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43F1" w14:textId="007F8D6B" w:rsidR="00A26122" w:rsidRPr="0089092B" w:rsidRDefault="00A26122" w:rsidP="00BE06C4">
      <w:pPr>
        <w:pStyle w:val="1"/>
        <w:jc w:val="center"/>
        <w:rPr>
          <w:rFonts w:ascii="Times New Roman" w:hAnsi="Times New Roman"/>
          <w:sz w:val="36"/>
          <w:szCs w:val="36"/>
        </w:rPr>
      </w:pPr>
      <w:r w:rsidRPr="0089092B">
        <w:rPr>
          <w:rFonts w:ascii="Times New Roman" w:hAnsi="Times New Roman" w:hint="eastAsia"/>
          <w:sz w:val="36"/>
          <w:szCs w:val="36"/>
        </w:rPr>
        <w:t>实验</w:t>
      </w:r>
      <w:r w:rsidR="003A5ED9" w:rsidRPr="0089092B">
        <w:rPr>
          <w:rFonts w:ascii="Times New Roman" w:hAnsi="Times New Roman"/>
          <w:sz w:val="36"/>
          <w:szCs w:val="36"/>
        </w:rPr>
        <w:t>2</w:t>
      </w:r>
      <w:r w:rsidRPr="0089092B">
        <w:rPr>
          <w:rFonts w:ascii="Times New Roman" w:hAnsi="Times New Roman" w:hint="eastAsia"/>
          <w:sz w:val="36"/>
          <w:szCs w:val="36"/>
        </w:rPr>
        <w:t>：</w:t>
      </w:r>
      <w:r w:rsidR="003A5ED9" w:rsidRPr="0089092B">
        <w:rPr>
          <w:rFonts w:ascii="Times New Roman" w:hAnsi="Times New Roman" w:hint="eastAsia"/>
          <w:sz w:val="36"/>
          <w:szCs w:val="36"/>
        </w:rPr>
        <w:t>待机唤醒实验</w:t>
      </w:r>
    </w:p>
    <w:p w14:paraId="29713CDC" w14:textId="77777777" w:rsidR="00A26122" w:rsidRPr="0089092B" w:rsidRDefault="00A26122" w:rsidP="000F1411">
      <w:pPr>
        <w:pStyle w:val="2"/>
        <w:numPr>
          <w:ilvl w:val="0"/>
          <w:numId w:val="1"/>
        </w:numPr>
        <w:jc w:val="left"/>
        <w:rPr>
          <w:rFonts w:ascii="Times New Roman" w:eastAsia="宋体" w:hAnsi="Times New Roman"/>
          <w:sz w:val="28"/>
          <w:szCs w:val="28"/>
        </w:rPr>
      </w:pPr>
      <w:r w:rsidRPr="0089092B">
        <w:rPr>
          <w:rFonts w:ascii="Times New Roman" w:eastAsia="宋体" w:hAnsi="Times New Roman" w:hint="eastAsia"/>
          <w:sz w:val="28"/>
          <w:szCs w:val="28"/>
        </w:rPr>
        <w:t>实验目的</w:t>
      </w:r>
    </w:p>
    <w:p w14:paraId="7F3B7FF0" w14:textId="32C2A43A" w:rsidR="003A5ED9" w:rsidRPr="0089092B" w:rsidRDefault="003A5ED9" w:rsidP="000F141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结合数据手册，理解</w:t>
      </w:r>
      <w:r w:rsidR="00A3011A" w:rsidRPr="0089092B">
        <w:rPr>
          <w:rFonts w:ascii="Times New Roman" w:hAnsi="Times New Roman" w:hint="eastAsia"/>
        </w:rPr>
        <w:t>待机模式进入操作和唤醒方法</w:t>
      </w:r>
      <w:r w:rsidRPr="0089092B">
        <w:rPr>
          <w:rFonts w:ascii="Times New Roman" w:hAnsi="Times New Roman" w:hint="eastAsia"/>
        </w:rPr>
        <w:t>；</w:t>
      </w:r>
    </w:p>
    <w:p w14:paraId="28A8143F" w14:textId="77777777" w:rsidR="003A5ED9" w:rsidRPr="0089092B" w:rsidRDefault="003A5ED9" w:rsidP="000F141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深入理解封装库函数设计原理，包括函数的用途和与相关寄存器之间的关系。</w:t>
      </w:r>
    </w:p>
    <w:p w14:paraId="0B6DCD3C" w14:textId="5D3B8B74" w:rsidR="00C8471E" w:rsidRPr="0089092B" w:rsidRDefault="003A5ED9" w:rsidP="000F141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学习代码设计逻辑和书写规范，复习嵌入式</w:t>
      </w:r>
      <w:r w:rsidRPr="0089092B">
        <w:rPr>
          <w:rFonts w:ascii="Times New Roman" w:hAnsi="Times New Roman" w:hint="eastAsia"/>
        </w:rPr>
        <w:t>C</w:t>
      </w:r>
      <w:r w:rsidRPr="0089092B">
        <w:rPr>
          <w:rFonts w:ascii="Times New Roman" w:hAnsi="Times New Roman" w:hint="eastAsia"/>
        </w:rPr>
        <w:t>语言；</w:t>
      </w:r>
    </w:p>
    <w:p w14:paraId="2AEA22FA" w14:textId="77777777" w:rsidR="00A26122" w:rsidRPr="0089092B" w:rsidRDefault="00A26122" w:rsidP="000F1411">
      <w:pPr>
        <w:pStyle w:val="2"/>
        <w:numPr>
          <w:ilvl w:val="0"/>
          <w:numId w:val="1"/>
        </w:numPr>
        <w:jc w:val="left"/>
        <w:rPr>
          <w:rFonts w:ascii="Times New Roman" w:eastAsia="宋体" w:hAnsi="Times New Roman"/>
          <w:sz w:val="28"/>
          <w:szCs w:val="28"/>
        </w:rPr>
      </w:pPr>
      <w:r w:rsidRPr="0089092B">
        <w:rPr>
          <w:rFonts w:ascii="Times New Roman" w:eastAsia="宋体" w:hAnsi="Times New Roman" w:hint="eastAsia"/>
          <w:sz w:val="28"/>
          <w:szCs w:val="28"/>
        </w:rPr>
        <w:t>实验内容</w:t>
      </w:r>
    </w:p>
    <w:p w14:paraId="75621CFC" w14:textId="1251045A" w:rsidR="00FA4356" w:rsidRPr="0089092B" w:rsidRDefault="00847F04" w:rsidP="000F1411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参考实验例程、《</w:t>
      </w:r>
      <w:r w:rsidRPr="0089092B">
        <w:rPr>
          <w:rFonts w:ascii="Times New Roman" w:hAnsi="Times New Roman"/>
        </w:rPr>
        <w:t>STM32F1</w:t>
      </w:r>
      <w:r w:rsidRPr="0089092B">
        <w:rPr>
          <w:rFonts w:ascii="Times New Roman" w:hAnsi="Times New Roman"/>
        </w:rPr>
        <w:t>开发指南</w:t>
      </w:r>
      <w:r w:rsidRPr="0089092B">
        <w:rPr>
          <w:rFonts w:ascii="Times New Roman" w:hAnsi="Times New Roman"/>
        </w:rPr>
        <w:t>-</w:t>
      </w:r>
      <w:r w:rsidRPr="0089092B">
        <w:rPr>
          <w:rFonts w:ascii="Times New Roman" w:hAnsi="Times New Roman"/>
        </w:rPr>
        <w:t>库函数版本</w:t>
      </w:r>
      <w:r w:rsidRPr="0089092B">
        <w:rPr>
          <w:rFonts w:ascii="Times New Roman" w:hAnsi="Times New Roman"/>
        </w:rPr>
        <w:t>_V3.0</w:t>
      </w:r>
      <w:r w:rsidRPr="0089092B">
        <w:rPr>
          <w:rFonts w:ascii="Times New Roman" w:hAnsi="Times New Roman" w:hint="eastAsia"/>
        </w:rPr>
        <w:t>》和《</w:t>
      </w:r>
      <w:r w:rsidRPr="0089092B">
        <w:rPr>
          <w:rFonts w:ascii="Times New Roman" w:hAnsi="Times New Roman" w:hint="eastAsia"/>
        </w:rPr>
        <w:t>S</w:t>
      </w:r>
      <w:r w:rsidRPr="0089092B">
        <w:rPr>
          <w:rFonts w:ascii="Times New Roman" w:hAnsi="Times New Roman"/>
        </w:rPr>
        <w:t>TM32</w:t>
      </w:r>
      <w:r w:rsidRPr="0089092B">
        <w:rPr>
          <w:rFonts w:ascii="Times New Roman" w:hAnsi="Times New Roman" w:hint="eastAsia"/>
        </w:rPr>
        <w:t>数据手册》，</w:t>
      </w:r>
      <w:r w:rsidR="00FA4356" w:rsidRPr="0089092B">
        <w:rPr>
          <w:rFonts w:ascii="Times New Roman" w:hAnsi="Times New Roman" w:hint="eastAsia"/>
        </w:rPr>
        <w:t>待机模式可实现系统的最低功耗。该模式是在</w:t>
      </w:r>
      <w:r w:rsidR="00FA4356" w:rsidRPr="0089092B">
        <w:rPr>
          <w:rFonts w:ascii="Times New Roman" w:hAnsi="Times New Roman"/>
        </w:rPr>
        <w:t>Cortex-M3</w:t>
      </w:r>
      <w:r w:rsidR="00FA4356" w:rsidRPr="0089092B">
        <w:rPr>
          <w:rFonts w:ascii="Times New Roman" w:hAnsi="Times New Roman"/>
        </w:rPr>
        <w:t>深睡眠模式时关闭电压调节器</w:t>
      </w:r>
      <w:r w:rsidR="00FA4356" w:rsidRPr="0089092B">
        <w:rPr>
          <w:rFonts w:ascii="Times New Roman" w:hAnsi="Times New Roman" w:hint="eastAsia"/>
        </w:rPr>
        <w:t>，断电</w:t>
      </w:r>
      <w:r w:rsidR="00FA4356" w:rsidRPr="0089092B">
        <w:rPr>
          <w:rFonts w:ascii="Times New Roman" w:hAnsi="Times New Roman"/>
        </w:rPr>
        <w:t>整个</w:t>
      </w:r>
      <w:r w:rsidR="00FA4356" w:rsidRPr="0089092B">
        <w:rPr>
          <w:rFonts w:ascii="Times New Roman" w:hAnsi="Times New Roman"/>
        </w:rPr>
        <w:t>1.8V</w:t>
      </w:r>
      <w:r w:rsidR="00FA4356" w:rsidRPr="0089092B">
        <w:rPr>
          <w:rFonts w:ascii="Times New Roman" w:hAnsi="Times New Roman"/>
        </w:rPr>
        <w:t>供电区域</w:t>
      </w:r>
      <w:r w:rsidR="00FA4356" w:rsidRPr="0089092B">
        <w:rPr>
          <w:rFonts w:ascii="Times New Roman" w:hAnsi="Times New Roman" w:hint="eastAsia"/>
        </w:rPr>
        <w:t>（</w:t>
      </w:r>
      <w:r w:rsidR="00FA4356" w:rsidRPr="0089092B">
        <w:rPr>
          <w:rFonts w:ascii="Times New Roman" w:hAnsi="Times New Roman" w:hint="eastAsia"/>
        </w:rPr>
        <w:t>C</w:t>
      </w:r>
      <w:r w:rsidR="00FA4356" w:rsidRPr="0089092B">
        <w:rPr>
          <w:rFonts w:ascii="Times New Roman" w:hAnsi="Times New Roman"/>
        </w:rPr>
        <w:t>PU</w:t>
      </w:r>
      <w:r w:rsidR="00FA4356" w:rsidRPr="0089092B">
        <w:rPr>
          <w:rFonts w:ascii="Times New Roman" w:hAnsi="Times New Roman" w:hint="eastAsia"/>
        </w:rPr>
        <w:t>核心、存储器、内置数字外设），</w:t>
      </w:r>
      <w:r w:rsidR="00FA4356" w:rsidRPr="0089092B">
        <w:rPr>
          <w:rFonts w:ascii="Times New Roman" w:hAnsi="Times New Roman"/>
        </w:rPr>
        <w:t xml:space="preserve"> PLL</w:t>
      </w:r>
      <w:r w:rsidR="00FA4356" w:rsidRPr="0089092B">
        <w:rPr>
          <w:rFonts w:ascii="Times New Roman" w:hAnsi="Times New Roman"/>
        </w:rPr>
        <w:t>、</w:t>
      </w:r>
      <w:r w:rsidR="00FA4356" w:rsidRPr="0089092B">
        <w:rPr>
          <w:rFonts w:ascii="Times New Roman" w:hAnsi="Times New Roman"/>
        </w:rPr>
        <w:t xml:space="preserve"> HSI</w:t>
      </w:r>
      <w:r w:rsidR="00FA4356" w:rsidRPr="0089092B">
        <w:rPr>
          <w:rFonts w:ascii="Times New Roman" w:hAnsi="Times New Roman"/>
        </w:rPr>
        <w:t>和</w:t>
      </w:r>
      <w:r w:rsidR="00FA4356" w:rsidRPr="0089092B">
        <w:rPr>
          <w:rFonts w:ascii="Times New Roman" w:hAnsi="Times New Roman"/>
        </w:rPr>
        <w:t>HSE</w:t>
      </w:r>
      <w:r w:rsidR="00FA4356" w:rsidRPr="0089092B">
        <w:rPr>
          <w:rFonts w:ascii="Times New Roman" w:hAnsi="Times New Roman"/>
        </w:rPr>
        <w:t>振荡器也被断电</w:t>
      </w:r>
      <w:r w:rsidR="00FA4356" w:rsidRPr="0089092B">
        <w:rPr>
          <w:rFonts w:ascii="Times New Roman" w:hAnsi="Times New Roman" w:hint="eastAsia"/>
        </w:rPr>
        <w:t>，</w:t>
      </w:r>
      <w:r w:rsidR="00FA4356" w:rsidRPr="0089092B">
        <w:rPr>
          <w:rFonts w:ascii="Times New Roman" w:hAnsi="Times New Roman"/>
        </w:rPr>
        <w:t>SRAM</w:t>
      </w:r>
      <w:r w:rsidR="00FA4356" w:rsidRPr="0089092B">
        <w:rPr>
          <w:rFonts w:ascii="Times New Roman" w:hAnsi="Times New Roman"/>
        </w:rPr>
        <w:t>和寄存器内容丢失。只有备份</w:t>
      </w:r>
      <w:r w:rsidR="00FA4356" w:rsidRPr="0089092B">
        <w:rPr>
          <w:rFonts w:ascii="Times New Roman" w:hAnsi="Times New Roman" w:hint="eastAsia"/>
        </w:rPr>
        <w:t>的寄存器和待机电路维持供电（包含唤醒逻辑）</w:t>
      </w:r>
      <w:r w:rsidR="00FA4356" w:rsidRPr="0089092B">
        <w:rPr>
          <w:rFonts w:ascii="Times New Roman" w:hAnsi="Times New Roman"/>
        </w:rPr>
        <w:t>。</w:t>
      </w:r>
    </w:p>
    <w:p w14:paraId="48C64CA3" w14:textId="77777777" w:rsidR="000F1411" w:rsidRPr="0089092B" w:rsidRDefault="00847F04" w:rsidP="000F1411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进入待机模式配置包括：设置</w:t>
      </w:r>
      <w:r w:rsidRPr="0089092B">
        <w:rPr>
          <w:rFonts w:ascii="Times New Roman" w:hAnsi="Times New Roman"/>
        </w:rPr>
        <w:t>Cortex™-M3</w:t>
      </w:r>
      <w:r w:rsidRPr="0089092B">
        <w:rPr>
          <w:rFonts w:ascii="Times New Roman" w:hAnsi="Times New Roman"/>
        </w:rPr>
        <w:t>系统控制寄存器中的</w:t>
      </w:r>
      <w:r w:rsidRPr="0089092B">
        <w:rPr>
          <w:rFonts w:ascii="Times New Roman" w:hAnsi="Times New Roman"/>
        </w:rPr>
        <w:t>SLEEPDEEP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、</w:t>
      </w:r>
      <w:r w:rsidRPr="0089092B">
        <w:rPr>
          <w:rFonts w:ascii="Times New Roman" w:hAnsi="Times New Roman"/>
        </w:rPr>
        <w:t>设置电源控制寄存器</w:t>
      </w:r>
      <w:r w:rsidRPr="0089092B">
        <w:rPr>
          <w:rFonts w:ascii="Times New Roman" w:hAnsi="Times New Roman"/>
        </w:rPr>
        <w:t>(PWR_CR)</w:t>
      </w:r>
      <w:r w:rsidRPr="0089092B">
        <w:rPr>
          <w:rFonts w:ascii="Times New Roman" w:hAnsi="Times New Roman"/>
        </w:rPr>
        <w:t>中的</w:t>
      </w:r>
      <w:r w:rsidRPr="0089092B">
        <w:rPr>
          <w:rFonts w:ascii="Times New Roman" w:hAnsi="Times New Roman"/>
        </w:rPr>
        <w:t>PDDS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、</w:t>
      </w:r>
      <w:r w:rsidRPr="0089092B">
        <w:rPr>
          <w:rFonts w:ascii="Times New Roman" w:hAnsi="Times New Roman"/>
        </w:rPr>
        <w:t>清除电源控制</w:t>
      </w:r>
      <w:r w:rsidRPr="0089092B">
        <w:rPr>
          <w:rFonts w:ascii="Times New Roman" w:hAnsi="Times New Roman"/>
        </w:rPr>
        <w:t>/</w:t>
      </w:r>
      <w:r w:rsidRPr="0089092B">
        <w:rPr>
          <w:rFonts w:ascii="Times New Roman" w:hAnsi="Times New Roman"/>
        </w:rPr>
        <w:t>状态寄存器</w:t>
      </w:r>
      <w:r w:rsidRPr="0089092B">
        <w:rPr>
          <w:rFonts w:ascii="Times New Roman" w:hAnsi="Times New Roman"/>
        </w:rPr>
        <w:t>(PWR_CSR)</w:t>
      </w:r>
      <w:r w:rsidRPr="0089092B">
        <w:rPr>
          <w:rFonts w:ascii="Times New Roman" w:hAnsi="Times New Roman"/>
        </w:rPr>
        <w:t>中的</w:t>
      </w:r>
      <w:r w:rsidRPr="0089092B">
        <w:rPr>
          <w:rFonts w:ascii="Times New Roman" w:hAnsi="Times New Roman"/>
        </w:rPr>
        <w:t>WUF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，在配置好上述寄存器后，</w:t>
      </w:r>
      <w:r w:rsidR="00751314" w:rsidRPr="0089092B">
        <w:rPr>
          <w:rFonts w:ascii="Times New Roman" w:hAnsi="Times New Roman" w:hint="eastAsia"/>
        </w:rPr>
        <w:t>运行</w:t>
      </w:r>
      <w:proofErr w:type="spellStart"/>
      <w:r w:rsidR="00751314" w:rsidRPr="0089092B">
        <w:rPr>
          <w:rFonts w:ascii="Times New Roman" w:hAnsi="Times New Roman"/>
        </w:rPr>
        <w:t>PWR_EnterSTANDBYMode</w:t>
      </w:r>
      <w:proofErr w:type="spellEnd"/>
      <w:r w:rsidR="00751314" w:rsidRPr="0089092B">
        <w:rPr>
          <w:rFonts w:ascii="Times New Roman" w:hAnsi="Times New Roman"/>
        </w:rPr>
        <w:t>()</w:t>
      </w:r>
      <w:r w:rsidR="00751314" w:rsidRPr="0089092B">
        <w:rPr>
          <w:rFonts w:ascii="Times New Roman" w:hAnsi="Times New Roman" w:hint="eastAsia"/>
        </w:rPr>
        <w:t>函数，</w:t>
      </w:r>
      <w:r w:rsidRPr="0089092B">
        <w:rPr>
          <w:rFonts w:ascii="Times New Roman" w:hAnsi="Times New Roman" w:hint="eastAsia"/>
        </w:rPr>
        <w:t>执行</w:t>
      </w:r>
      <w:r w:rsidRPr="0089092B">
        <w:rPr>
          <w:rFonts w:ascii="Times New Roman" w:hAnsi="Times New Roman" w:hint="eastAsia"/>
        </w:rPr>
        <w:t>W</w:t>
      </w:r>
      <w:r w:rsidRPr="0089092B">
        <w:rPr>
          <w:rFonts w:ascii="Times New Roman" w:hAnsi="Times New Roman"/>
        </w:rPr>
        <w:t>FI</w:t>
      </w:r>
      <w:r w:rsidRPr="0089092B">
        <w:rPr>
          <w:rFonts w:ascii="Times New Roman" w:hAnsi="Times New Roman" w:hint="eastAsia"/>
        </w:rPr>
        <w:t>或</w:t>
      </w:r>
      <w:r w:rsidRPr="0089092B">
        <w:rPr>
          <w:rFonts w:ascii="Times New Roman" w:hAnsi="Times New Roman" w:hint="eastAsia"/>
        </w:rPr>
        <w:t>W</w:t>
      </w:r>
      <w:r w:rsidRPr="0089092B">
        <w:rPr>
          <w:rFonts w:ascii="Times New Roman" w:hAnsi="Times New Roman"/>
        </w:rPr>
        <w:t>FE</w:t>
      </w:r>
      <w:r w:rsidRPr="0089092B">
        <w:rPr>
          <w:rFonts w:ascii="Times New Roman" w:hAnsi="Times New Roman" w:hint="eastAsia"/>
        </w:rPr>
        <w:t>命令进入待机状态。</w:t>
      </w:r>
      <w:r w:rsidR="00FA4356" w:rsidRPr="0089092B">
        <w:rPr>
          <w:rFonts w:ascii="Times New Roman" w:hAnsi="Times New Roman" w:hint="eastAsia"/>
        </w:rPr>
        <w:t>退出待机模式：</w:t>
      </w:r>
      <w:r w:rsidR="00E95C2C" w:rsidRPr="0089092B">
        <w:rPr>
          <w:rFonts w:ascii="Times New Roman" w:hAnsi="Times New Roman" w:hint="eastAsia"/>
        </w:rPr>
        <w:t>在</w:t>
      </w:r>
      <w:r w:rsidR="00274FAB" w:rsidRPr="0089092B">
        <w:rPr>
          <w:rFonts w:ascii="Times New Roman" w:hAnsi="Times New Roman" w:hint="eastAsia"/>
        </w:rPr>
        <w:t>配置</w:t>
      </w:r>
      <w:r w:rsidR="00E95C2C" w:rsidRPr="0089092B">
        <w:rPr>
          <w:rFonts w:ascii="Times New Roman" w:hAnsi="Times New Roman" w:hint="eastAsia"/>
        </w:rPr>
        <w:t>好</w:t>
      </w:r>
      <w:r w:rsidR="00274FAB" w:rsidRPr="0089092B">
        <w:rPr>
          <w:rFonts w:ascii="Times New Roman" w:hAnsi="Times New Roman" w:cs="Times New Roman"/>
          <w:color w:val="000000"/>
          <w:sz w:val="22"/>
        </w:rPr>
        <w:t>PWR_CSR</w:t>
      </w:r>
      <w:r w:rsidR="00274FAB" w:rsidRPr="0089092B">
        <w:rPr>
          <w:rFonts w:ascii="Times New Roman" w:hAnsi="Times New Roman" w:hint="eastAsia"/>
        </w:rPr>
        <w:t>寄存器</w:t>
      </w:r>
      <w:r w:rsidR="00E95C2C" w:rsidRPr="0089092B">
        <w:rPr>
          <w:rFonts w:ascii="Times New Roman" w:hAnsi="Times New Roman" w:hint="eastAsia"/>
        </w:rPr>
        <w:t>的基础上</w:t>
      </w:r>
      <w:r w:rsidR="00274FAB" w:rsidRPr="0089092B">
        <w:rPr>
          <w:rFonts w:ascii="Times New Roman" w:hAnsi="Times New Roman" w:hint="eastAsia"/>
        </w:rPr>
        <w:t>，</w:t>
      </w:r>
      <w:r w:rsidR="00E95C2C" w:rsidRPr="0089092B">
        <w:rPr>
          <w:rFonts w:ascii="Times New Roman" w:hAnsi="Times New Roman" w:hint="eastAsia"/>
        </w:rPr>
        <w:t>给予</w:t>
      </w:r>
      <w:r w:rsidR="00B97FCE" w:rsidRPr="0089092B">
        <w:rPr>
          <w:rFonts w:ascii="Times New Roman" w:hAnsi="Times New Roman" w:hint="eastAsia"/>
        </w:rPr>
        <w:t>W</w:t>
      </w:r>
      <w:r w:rsidR="00B97FCE" w:rsidRPr="0089092B">
        <w:rPr>
          <w:rFonts w:ascii="Times New Roman" w:hAnsi="Times New Roman"/>
        </w:rPr>
        <w:t>KUP</w:t>
      </w:r>
      <w:r w:rsidR="00B97FCE" w:rsidRPr="0089092B">
        <w:rPr>
          <w:rFonts w:ascii="Times New Roman" w:hAnsi="Times New Roman" w:hint="eastAsia"/>
        </w:rPr>
        <w:t>引脚上升沿唤醒</w:t>
      </w:r>
      <w:r w:rsidR="00B723D9" w:rsidRPr="0089092B">
        <w:rPr>
          <w:rFonts w:ascii="Times New Roman" w:hAnsi="Times New Roman" w:hint="eastAsia"/>
        </w:rPr>
        <w:t>或通过</w:t>
      </w:r>
      <w:r w:rsidR="000F1411" w:rsidRPr="0089092B">
        <w:rPr>
          <w:rFonts w:ascii="Times New Roman" w:hAnsi="Times New Roman"/>
        </w:rPr>
        <w:t>RTC</w:t>
      </w:r>
      <w:r w:rsidR="000F1411" w:rsidRPr="0089092B">
        <w:rPr>
          <w:rFonts w:ascii="Times New Roman" w:hAnsi="Times New Roman"/>
        </w:rPr>
        <w:t>闹钟事件的上升沿</w:t>
      </w:r>
      <w:r w:rsidR="00B723D9" w:rsidRPr="0089092B">
        <w:rPr>
          <w:rFonts w:ascii="Times New Roman" w:hAnsi="Times New Roman" w:hint="eastAsia"/>
        </w:rPr>
        <w:t>。</w:t>
      </w:r>
    </w:p>
    <w:p w14:paraId="716602C4" w14:textId="58AB9029" w:rsidR="00A26122" w:rsidRPr="0089092B" w:rsidRDefault="00FA4356" w:rsidP="000F1411">
      <w:pPr>
        <w:pStyle w:val="a3"/>
        <w:spacing w:line="276" w:lineRule="auto"/>
        <w:ind w:left="420" w:firstLineChars="0" w:firstLine="0"/>
        <w:jc w:val="left"/>
        <w:rPr>
          <w:rStyle w:val="fontstyle01"/>
          <w:rFonts w:ascii="Times New Roman" w:hAnsi="Times New Roman" w:hint="default"/>
          <w:color w:val="auto"/>
          <w:sz w:val="24"/>
        </w:rPr>
      </w:pPr>
      <w:r w:rsidRPr="0089092B">
        <w:rPr>
          <w:rStyle w:val="fontstyle01"/>
          <w:rFonts w:ascii="Times New Roman" w:hAnsi="Times New Roman" w:hint="default"/>
          <w:sz w:val="24"/>
          <w:szCs w:val="24"/>
        </w:rPr>
        <w:t>从待机模式唤醒后的代码执行等同于复位后的执行</w:t>
      </w:r>
      <w:r w:rsidR="00243704" w:rsidRPr="0089092B">
        <w:rPr>
          <w:rStyle w:val="fontstyle01"/>
          <w:rFonts w:ascii="Times New Roman" w:hAnsi="Times New Roman" w:hint="default"/>
          <w:sz w:val="24"/>
          <w:szCs w:val="24"/>
        </w:rPr>
        <w:t>。</w:t>
      </w:r>
    </w:p>
    <w:p w14:paraId="7C4A0BAC" w14:textId="361BA5EF" w:rsidR="000F1411" w:rsidRPr="0089092B" w:rsidRDefault="000F1411" w:rsidP="000F1411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进入停止模式配置包括：设置</w:t>
      </w:r>
      <w:r w:rsidRPr="0089092B">
        <w:rPr>
          <w:rFonts w:ascii="Times New Roman" w:hAnsi="Times New Roman"/>
        </w:rPr>
        <w:t>Cortex™-M3</w:t>
      </w:r>
      <w:r w:rsidRPr="0089092B">
        <w:rPr>
          <w:rFonts w:ascii="Times New Roman" w:hAnsi="Times New Roman"/>
        </w:rPr>
        <w:t>系统控制寄存器中</w:t>
      </w:r>
      <w:r w:rsidRPr="0089092B">
        <w:rPr>
          <w:rFonts w:ascii="Times New Roman" w:hAnsi="Times New Roman"/>
        </w:rPr>
        <w:t>SLEEPDEEP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、</w:t>
      </w:r>
      <w:r w:rsidRPr="0089092B">
        <w:rPr>
          <w:rFonts w:ascii="Times New Roman" w:hAnsi="Times New Roman"/>
        </w:rPr>
        <w:t>设置电源控制寄存器</w:t>
      </w:r>
      <w:r w:rsidRPr="0089092B">
        <w:rPr>
          <w:rFonts w:ascii="Times New Roman" w:hAnsi="Times New Roman"/>
        </w:rPr>
        <w:t>(PWR_CR)</w:t>
      </w:r>
      <w:r w:rsidRPr="0089092B">
        <w:rPr>
          <w:rFonts w:ascii="Times New Roman" w:hAnsi="Times New Roman"/>
        </w:rPr>
        <w:t>中的</w:t>
      </w:r>
      <w:r w:rsidRPr="0089092B">
        <w:rPr>
          <w:rFonts w:ascii="Times New Roman" w:hAnsi="Times New Roman"/>
        </w:rPr>
        <w:t>PDDS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、</w:t>
      </w:r>
      <w:r w:rsidRPr="0089092B">
        <w:rPr>
          <w:rFonts w:ascii="Times New Roman" w:hAnsi="Times New Roman"/>
        </w:rPr>
        <w:t>清除电源控制</w:t>
      </w:r>
      <w:r w:rsidRPr="0089092B">
        <w:rPr>
          <w:rFonts w:ascii="Times New Roman" w:hAnsi="Times New Roman"/>
        </w:rPr>
        <w:t>/</w:t>
      </w:r>
      <w:r w:rsidRPr="0089092B">
        <w:rPr>
          <w:rFonts w:ascii="Times New Roman" w:hAnsi="Times New Roman"/>
        </w:rPr>
        <w:t>状态寄存器</w:t>
      </w:r>
      <w:r w:rsidRPr="0089092B">
        <w:rPr>
          <w:rFonts w:ascii="Times New Roman" w:hAnsi="Times New Roman"/>
        </w:rPr>
        <w:t>(PWR_CSR)</w:t>
      </w:r>
      <w:r w:rsidRPr="0089092B">
        <w:rPr>
          <w:rFonts w:ascii="Times New Roman" w:hAnsi="Times New Roman"/>
        </w:rPr>
        <w:t>中的</w:t>
      </w:r>
      <w:r w:rsidRPr="0089092B">
        <w:rPr>
          <w:rFonts w:ascii="Times New Roman" w:hAnsi="Times New Roman"/>
        </w:rPr>
        <w:t>WUF</w:t>
      </w:r>
      <w:r w:rsidRPr="0089092B">
        <w:rPr>
          <w:rFonts w:ascii="Times New Roman" w:hAnsi="Times New Roman"/>
        </w:rPr>
        <w:t>位</w:t>
      </w:r>
      <w:r w:rsidRPr="0089092B">
        <w:rPr>
          <w:rFonts w:ascii="Times New Roman" w:hAnsi="Times New Roman" w:hint="eastAsia"/>
        </w:rPr>
        <w:t>，在配置好上述寄存器后，运行</w:t>
      </w:r>
      <w:proofErr w:type="spellStart"/>
      <w:r w:rsidRPr="0089092B">
        <w:rPr>
          <w:rFonts w:ascii="Times New Roman" w:hAnsi="Times New Roman"/>
        </w:rPr>
        <w:t>PWR_EnterSTOPMode</w:t>
      </w:r>
      <w:proofErr w:type="spellEnd"/>
      <w:r w:rsidRPr="0089092B">
        <w:rPr>
          <w:rFonts w:ascii="Times New Roman" w:hAnsi="Times New Roman"/>
        </w:rPr>
        <w:t xml:space="preserve"> ()</w:t>
      </w:r>
      <w:r w:rsidRPr="0089092B">
        <w:rPr>
          <w:rFonts w:ascii="Times New Roman" w:hAnsi="Times New Roman" w:hint="eastAsia"/>
        </w:rPr>
        <w:t>函数，执行</w:t>
      </w:r>
      <w:r w:rsidRPr="0089092B">
        <w:rPr>
          <w:rFonts w:ascii="Times New Roman" w:hAnsi="Times New Roman" w:hint="eastAsia"/>
        </w:rPr>
        <w:t>W</w:t>
      </w:r>
      <w:r w:rsidRPr="0089092B">
        <w:rPr>
          <w:rFonts w:ascii="Times New Roman" w:hAnsi="Times New Roman"/>
        </w:rPr>
        <w:t>FI</w:t>
      </w:r>
      <w:r w:rsidRPr="0089092B">
        <w:rPr>
          <w:rFonts w:ascii="Times New Roman" w:hAnsi="Times New Roman" w:hint="eastAsia"/>
        </w:rPr>
        <w:t>命令进入停止状态。</w:t>
      </w:r>
    </w:p>
    <w:p w14:paraId="70A08217" w14:textId="1E77FA35" w:rsidR="000F1411" w:rsidRPr="0089092B" w:rsidRDefault="000F1411" w:rsidP="000F1411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/>
        </w:rPr>
      </w:pPr>
      <w:r w:rsidRPr="0089092B">
        <w:rPr>
          <w:rFonts w:ascii="Times New Roman" w:hAnsi="Times New Roman" w:hint="eastAsia"/>
        </w:rPr>
        <w:t>退出待机模式：通过</w:t>
      </w:r>
      <w:r w:rsidRPr="0089092B">
        <w:rPr>
          <w:rFonts w:ascii="Times New Roman" w:hAnsi="Times New Roman"/>
        </w:rPr>
        <w:t>RTC</w:t>
      </w:r>
      <w:r w:rsidRPr="0089092B">
        <w:rPr>
          <w:rFonts w:ascii="Times New Roman" w:hAnsi="Times New Roman"/>
        </w:rPr>
        <w:t>闹钟</w:t>
      </w:r>
      <w:r w:rsidR="006D3619" w:rsidRPr="0089092B">
        <w:rPr>
          <w:rFonts w:ascii="Times New Roman" w:hAnsi="Times New Roman" w:hint="eastAsia"/>
        </w:rPr>
        <w:t>中断</w:t>
      </w:r>
      <w:r w:rsidRPr="0089092B">
        <w:rPr>
          <w:rFonts w:ascii="Times New Roman" w:hAnsi="Times New Roman"/>
        </w:rPr>
        <w:t>的上升沿</w:t>
      </w:r>
      <w:r w:rsidR="0014311C" w:rsidRPr="0089092B">
        <w:rPr>
          <w:rFonts w:ascii="Times New Roman" w:hAnsi="Times New Roman" w:hint="eastAsia"/>
        </w:rPr>
        <w:t>唤醒。</w:t>
      </w:r>
    </w:p>
    <w:p w14:paraId="3775D66D" w14:textId="1805B0FB" w:rsidR="00751314" w:rsidRPr="0089092B" w:rsidRDefault="000F1411" w:rsidP="000F1411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/>
        </w:rPr>
      </w:pPr>
      <w:r w:rsidRPr="0089092B">
        <w:rPr>
          <w:rStyle w:val="fontstyle01"/>
          <w:rFonts w:ascii="Times New Roman" w:hAnsi="Times New Roman" w:hint="default"/>
          <w:sz w:val="24"/>
          <w:szCs w:val="24"/>
        </w:rPr>
        <w:t>从</w:t>
      </w:r>
      <w:r w:rsidR="006D3619" w:rsidRPr="0089092B">
        <w:rPr>
          <w:rStyle w:val="fontstyle01"/>
          <w:rFonts w:ascii="Times New Roman" w:hAnsi="Times New Roman" w:hint="default"/>
          <w:sz w:val="24"/>
          <w:szCs w:val="24"/>
        </w:rPr>
        <w:t>停止</w:t>
      </w:r>
      <w:r w:rsidRPr="0089092B">
        <w:rPr>
          <w:rStyle w:val="fontstyle01"/>
          <w:rFonts w:ascii="Times New Roman" w:hAnsi="Times New Roman" w:hint="default"/>
          <w:sz w:val="24"/>
          <w:szCs w:val="24"/>
        </w:rPr>
        <w:t>模式唤醒后的</w:t>
      </w:r>
      <w:r w:rsidR="006D3619" w:rsidRPr="0089092B">
        <w:rPr>
          <w:rStyle w:val="fontstyle01"/>
          <w:rFonts w:ascii="Times New Roman" w:hAnsi="Times New Roman" w:hint="default"/>
          <w:sz w:val="24"/>
          <w:szCs w:val="24"/>
        </w:rPr>
        <w:t>先执行</w:t>
      </w:r>
      <w:r w:rsidR="006D3619" w:rsidRPr="0089092B">
        <w:rPr>
          <w:rStyle w:val="fontstyle01"/>
          <w:rFonts w:ascii="Times New Roman" w:hAnsi="Times New Roman" w:hint="default"/>
          <w:sz w:val="24"/>
          <w:szCs w:val="24"/>
        </w:rPr>
        <w:t>RTC</w:t>
      </w:r>
      <w:r w:rsidR="006D3619" w:rsidRPr="0089092B">
        <w:rPr>
          <w:rStyle w:val="fontstyle01"/>
          <w:rFonts w:ascii="Times New Roman" w:hAnsi="Times New Roman" w:hint="default"/>
          <w:sz w:val="24"/>
          <w:szCs w:val="24"/>
        </w:rPr>
        <w:t>闹钟事件中断函数</w:t>
      </w:r>
      <w:r w:rsidR="002974C4" w:rsidRPr="0089092B">
        <w:rPr>
          <w:rStyle w:val="fontstyle01"/>
          <w:rFonts w:ascii="Times New Roman" w:hAnsi="Times New Roman" w:hint="default"/>
          <w:sz w:val="24"/>
          <w:szCs w:val="24"/>
        </w:rPr>
        <w:t>，再继续从进入停止模式的地方继续执行代码</w:t>
      </w:r>
      <w:r w:rsidRPr="0089092B">
        <w:rPr>
          <w:rStyle w:val="fontstyle01"/>
          <w:rFonts w:ascii="Times New Roman" w:hAnsi="Times New Roman" w:hint="default"/>
          <w:sz w:val="24"/>
          <w:szCs w:val="24"/>
        </w:rPr>
        <w:t>。</w:t>
      </w:r>
    </w:p>
    <w:p w14:paraId="5BDD8DDD" w14:textId="77777777" w:rsidR="00A26122" w:rsidRPr="0089092B" w:rsidRDefault="00A26122" w:rsidP="000F1411">
      <w:pPr>
        <w:pStyle w:val="2"/>
        <w:numPr>
          <w:ilvl w:val="0"/>
          <w:numId w:val="1"/>
        </w:numPr>
        <w:jc w:val="left"/>
        <w:rPr>
          <w:rFonts w:ascii="Times New Roman" w:eastAsia="宋体" w:hAnsi="Times New Roman"/>
          <w:sz w:val="28"/>
          <w:szCs w:val="28"/>
        </w:rPr>
      </w:pPr>
      <w:r w:rsidRPr="0089092B">
        <w:rPr>
          <w:rFonts w:ascii="Times New Roman" w:eastAsia="宋体" w:hAnsi="Times New Roman" w:hint="eastAsia"/>
          <w:sz w:val="28"/>
          <w:szCs w:val="28"/>
        </w:rPr>
        <w:lastRenderedPageBreak/>
        <w:t>程序框图</w:t>
      </w:r>
    </w:p>
    <w:p w14:paraId="33C856FE" w14:textId="27BE2CC3" w:rsidR="00C9687C" w:rsidRPr="0089092B" w:rsidRDefault="008E1803" w:rsidP="00C9687C">
      <w:pPr>
        <w:jc w:val="center"/>
        <w:rPr>
          <w:rFonts w:ascii="Times New Roman" w:eastAsia="宋体" w:hAnsi="Times New Roman"/>
        </w:rPr>
      </w:pPr>
      <w:r w:rsidRPr="0089092B">
        <w:rPr>
          <w:rFonts w:ascii="Times New Roman" w:eastAsia="宋体" w:hAnsi="Times New Roman"/>
          <w:noProof/>
        </w:rPr>
        <w:drawing>
          <wp:inline distT="0" distB="0" distL="0" distR="0" wp14:anchorId="42D5F3D1" wp14:editId="0290ED80">
            <wp:extent cx="1710047" cy="26535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727" cy="266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87C" w:rsidRPr="0089092B">
        <w:rPr>
          <w:rFonts w:ascii="Times New Roman" w:eastAsia="宋体" w:hAnsi="Times New Roman"/>
        </w:rPr>
        <w:t xml:space="preserve">        </w:t>
      </w:r>
      <w:r w:rsidR="00C9687C" w:rsidRPr="0089092B">
        <w:rPr>
          <w:rFonts w:ascii="Times New Roman" w:eastAsia="宋体" w:hAnsi="Times New Roman"/>
          <w:noProof/>
        </w:rPr>
        <w:drawing>
          <wp:inline distT="0" distB="0" distL="0" distR="0" wp14:anchorId="0DABE0E4" wp14:editId="2BFD1967">
            <wp:extent cx="1975331" cy="209814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45" cy="21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59B9" w14:textId="08B43842" w:rsidR="008E1803" w:rsidRPr="0089092B" w:rsidRDefault="008E1803" w:rsidP="00E408D5">
      <w:pPr>
        <w:ind w:firstLineChars="300" w:firstLine="630"/>
        <w:jc w:val="left"/>
        <w:rPr>
          <w:rFonts w:ascii="Times New Roman" w:eastAsia="宋体" w:hAnsi="Times New Roman"/>
          <w:noProof/>
        </w:rPr>
      </w:pPr>
      <w:r w:rsidRPr="0089092B">
        <w:rPr>
          <w:rFonts w:ascii="Times New Roman" w:eastAsia="宋体" w:hAnsi="Times New Roman" w:hint="eastAsia"/>
          <w:noProof/>
        </w:rPr>
        <w:t>图</w:t>
      </w:r>
      <w:r w:rsidRPr="0089092B">
        <w:rPr>
          <w:rFonts w:ascii="Times New Roman" w:eastAsia="宋体" w:hAnsi="Times New Roman" w:hint="eastAsia"/>
          <w:noProof/>
        </w:rPr>
        <w:t>1</w:t>
      </w:r>
      <w:r w:rsidRPr="0089092B">
        <w:rPr>
          <w:rFonts w:ascii="Times New Roman" w:eastAsia="宋体" w:hAnsi="Times New Roman"/>
          <w:noProof/>
        </w:rPr>
        <w:t xml:space="preserve">  </w:t>
      </w:r>
      <w:r w:rsidR="00C9687C" w:rsidRPr="0089092B">
        <w:rPr>
          <w:rFonts w:ascii="Times New Roman" w:eastAsia="宋体" w:hAnsi="Times New Roman" w:hint="eastAsia"/>
          <w:noProof/>
        </w:rPr>
        <w:t>待机模式主要</w:t>
      </w:r>
      <w:r w:rsidRPr="0089092B">
        <w:rPr>
          <w:rFonts w:ascii="Times New Roman" w:eastAsia="宋体" w:hAnsi="Times New Roman" w:hint="eastAsia"/>
          <w:noProof/>
        </w:rPr>
        <w:t>程序设计流程图</w:t>
      </w:r>
      <w:r w:rsidR="00C9687C" w:rsidRPr="0089092B">
        <w:rPr>
          <w:rFonts w:ascii="Times New Roman" w:eastAsia="宋体" w:hAnsi="Times New Roman" w:hint="eastAsia"/>
          <w:noProof/>
        </w:rPr>
        <w:t xml:space="preserve"> </w:t>
      </w:r>
      <w:r w:rsidR="00C9687C" w:rsidRPr="0089092B">
        <w:rPr>
          <w:rFonts w:ascii="Times New Roman" w:eastAsia="宋体" w:hAnsi="Times New Roman"/>
          <w:noProof/>
        </w:rPr>
        <w:t xml:space="preserve">  </w:t>
      </w:r>
      <w:r w:rsidR="00C9687C" w:rsidRPr="0089092B">
        <w:rPr>
          <w:rFonts w:ascii="Times New Roman" w:eastAsia="宋体" w:hAnsi="Times New Roman" w:hint="eastAsia"/>
          <w:noProof/>
        </w:rPr>
        <w:t>图</w:t>
      </w:r>
      <w:r w:rsidR="00C9687C" w:rsidRPr="0089092B">
        <w:rPr>
          <w:rFonts w:ascii="Times New Roman" w:eastAsia="宋体" w:hAnsi="Times New Roman" w:hint="eastAsia"/>
          <w:noProof/>
        </w:rPr>
        <w:t>2</w:t>
      </w:r>
      <w:r w:rsidR="00C9687C" w:rsidRPr="0089092B">
        <w:rPr>
          <w:rFonts w:ascii="Times New Roman" w:eastAsia="宋体" w:hAnsi="Times New Roman"/>
          <w:noProof/>
        </w:rPr>
        <w:t xml:space="preserve">  </w:t>
      </w:r>
      <w:r w:rsidR="00C9687C" w:rsidRPr="0089092B">
        <w:rPr>
          <w:rFonts w:ascii="Times New Roman" w:eastAsia="宋体" w:hAnsi="Times New Roman" w:hint="eastAsia"/>
          <w:noProof/>
        </w:rPr>
        <w:t>停止模式主要程序设计流程图</w:t>
      </w:r>
    </w:p>
    <w:p w14:paraId="344612C1" w14:textId="32771D55" w:rsidR="00A26122" w:rsidRPr="0089092B" w:rsidRDefault="00A26122" w:rsidP="000F1411">
      <w:pPr>
        <w:pStyle w:val="2"/>
        <w:numPr>
          <w:ilvl w:val="0"/>
          <w:numId w:val="1"/>
        </w:numPr>
        <w:jc w:val="left"/>
        <w:rPr>
          <w:rFonts w:ascii="Times New Roman" w:eastAsia="宋体" w:hAnsi="Times New Roman"/>
          <w:sz w:val="28"/>
          <w:szCs w:val="28"/>
        </w:rPr>
      </w:pPr>
      <w:r w:rsidRPr="0089092B">
        <w:rPr>
          <w:rFonts w:ascii="Times New Roman" w:eastAsia="宋体" w:hAnsi="Times New Roman" w:hint="eastAsia"/>
          <w:sz w:val="28"/>
          <w:szCs w:val="28"/>
        </w:rPr>
        <w:t>主要程序</w:t>
      </w:r>
    </w:p>
    <w:p w14:paraId="665071D8" w14:textId="55421C9E" w:rsidR="00A26122" w:rsidRPr="0089092B" w:rsidRDefault="000C3BD2" w:rsidP="000F1411">
      <w:pPr>
        <w:spacing w:line="276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89092B">
        <w:rPr>
          <w:rFonts w:ascii="Times New Roman" w:eastAsia="宋体" w:hAnsi="Times New Roman" w:hint="eastAsia"/>
          <w:sz w:val="24"/>
        </w:rPr>
        <w:t>针对</w:t>
      </w:r>
      <w:r w:rsidR="006313D8" w:rsidRPr="0089092B">
        <w:rPr>
          <w:rFonts w:ascii="Times New Roman" w:eastAsia="宋体" w:hAnsi="Times New Roman" w:hint="eastAsia"/>
          <w:sz w:val="24"/>
        </w:rPr>
        <w:t>S</w:t>
      </w:r>
      <w:r w:rsidR="006313D8" w:rsidRPr="0089092B">
        <w:rPr>
          <w:rFonts w:ascii="Times New Roman" w:eastAsia="宋体" w:hAnsi="Times New Roman"/>
          <w:sz w:val="24"/>
        </w:rPr>
        <w:t>TM32</w:t>
      </w:r>
      <w:r w:rsidR="006313D8" w:rsidRPr="0089092B">
        <w:rPr>
          <w:rFonts w:ascii="Times New Roman" w:eastAsia="宋体" w:hAnsi="Times New Roman" w:hint="eastAsia"/>
          <w:sz w:val="24"/>
        </w:rPr>
        <w:t>进入待机模式</w:t>
      </w:r>
      <w:r w:rsidR="00E408D5" w:rsidRPr="0089092B">
        <w:rPr>
          <w:rFonts w:ascii="Times New Roman" w:eastAsia="宋体" w:hAnsi="Times New Roman" w:hint="eastAsia"/>
          <w:sz w:val="24"/>
        </w:rPr>
        <w:t>和停止模式</w:t>
      </w:r>
      <w:r w:rsidR="006313D8" w:rsidRPr="0089092B">
        <w:rPr>
          <w:rFonts w:ascii="Times New Roman" w:eastAsia="宋体" w:hAnsi="Times New Roman" w:hint="eastAsia"/>
          <w:sz w:val="24"/>
        </w:rPr>
        <w:t>的配置流程、唤醒方式和唤醒后系统时钟</w:t>
      </w:r>
      <w:r w:rsidR="00194981" w:rsidRPr="0089092B">
        <w:rPr>
          <w:rFonts w:ascii="Times New Roman" w:eastAsia="宋体" w:hAnsi="Times New Roman" w:hint="eastAsia"/>
          <w:sz w:val="24"/>
        </w:rPr>
        <w:t>的</w:t>
      </w:r>
      <w:r w:rsidR="006313D8" w:rsidRPr="0089092B">
        <w:rPr>
          <w:rFonts w:ascii="Times New Roman" w:eastAsia="宋体" w:hAnsi="Times New Roman" w:hint="eastAsia"/>
          <w:sz w:val="24"/>
        </w:rPr>
        <w:t>选择做如下详细介绍（主要参考</w:t>
      </w:r>
      <w:r w:rsidR="006313D8" w:rsidRPr="0089092B">
        <w:rPr>
          <w:rFonts w:ascii="Times New Roman" w:eastAsia="宋体" w:hAnsi="Times New Roman" w:hint="eastAsia"/>
          <w:sz w:val="24"/>
        </w:rPr>
        <w:t>S</w:t>
      </w:r>
      <w:r w:rsidR="006313D8" w:rsidRPr="0089092B">
        <w:rPr>
          <w:rFonts w:ascii="Times New Roman" w:eastAsia="宋体" w:hAnsi="Times New Roman"/>
          <w:sz w:val="24"/>
        </w:rPr>
        <w:t>TM32</w:t>
      </w:r>
      <w:r w:rsidR="006313D8" w:rsidRPr="0089092B">
        <w:rPr>
          <w:rFonts w:ascii="Times New Roman" w:eastAsia="宋体" w:hAnsi="Times New Roman" w:hint="eastAsia"/>
          <w:sz w:val="24"/>
        </w:rPr>
        <w:t>官方标准库和《</w:t>
      </w:r>
      <w:r w:rsidR="006313D8" w:rsidRPr="0089092B">
        <w:rPr>
          <w:rFonts w:ascii="Times New Roman" w:eastAsia="宋体" w:hAnsi="Times New Roman"/>
          <w:sz w:val="24"/>
        </w:rPr>
        <w:t>STM32F1</w:t>
      </w:r>
      <w:r w:rsidR="006313D8" w:rsidRPr="0089092B">
        <w:rPr>
          <w:rFonts w:ascii="Times New Roman" w:eastAsia="宋体" w:hAnsi="Times New Roman"/>
          <w:sz w:val="24"/>
        </w:rPr>
        <w:t>开发指南</w:t>
      </w:r>
      <w:r w:rsidR="006313D8" w:rsidRPr="0089092B">
        <w:rPr>
          <w:rFonts w:ascii="Times New Roman" w:eastAsia="宋体" w:hAnsi="Times New Roman"/>
          <w:sz w:val="24"/>
        </w:rPr>
        <w:t>-</w:t>
      </w:r>
      <w:r w:rsidR="006313D8" w:rsidRPr="0089092B">
        <w:rPr>
          <w:rFonts w:ascii="Times New Roman" w:eastAsia="宋体" w:hAnsi="Times New Roman"/>
          <w:sz w:val="24"/>
        </w:rPr>
        <w:t>库函数版本</w:t>
      </w:r>
      <w:r w:rsidR="006313D8" w:rsidRPr="0089092B">
        <w:rPr>
          <w:rFonts w:ascii="Times New Roman" w:eastAsia="宋体" w:hAnsi="Times New Roman"/>
          <w:sz w:val="24"/>
        </w:rPr>
        <w:t>_V3.0</w:t>
      </w:r>
      <w:r w:rsidR="006313D8" w:rsidRPr="0089092B">
        <w:rPr>
          <w:rFonts w:ascii="Times New Roman" w:eastAsia="宋体" w:hAnsi="Times New Roman" w:hint="eastAsia"/>
          <w:sz w:val="24"/>
        </w:rPr>
        <w:t>》文件）：</w:t>
      </w:r>
    </w:p>
    <w:p w14:paraId="5E580C6A" w14:textId="767A44FF" w:rsidR="006313D8" w:rsidRPr="0089092B" w:rsidRDefault="00194981" w:rsidP="000F1411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/>
          <w:b/>
          <w:bCs/>
        </w:rPr>
      </w:pPr>
      <w:proofErr w:type="spellStart"/>
      <w:r w:rsidRPr="0089092B">
        <w:rPr>
          <w:rFonts w:ascii="Times New Roman" w:hAnsi="Times New Roman"/>
          <w:b/>
          <w:bCs/>
        </w:rPr>
        <w:t>Sys_Enter_Standby</w:t>
      </w:r>
      <w:proofErr w:type="spellEnd"/>
      <w:r w:rsidRPr="0089092B">
        <w:rPr>
          <w:rFonts w:ascii="Times New Roman" w:hAnsi="Times New Roman"/>
          <w:b/>
          <w:bCs/>
        </w:rPr>
        <w:t xml:space="preserve"> </w:t>
      </w:r>
      <w:r w:rsidR="006313D8" w:rsidRPr="0089092B">
        <w:rPr>
          <w:rFonts w:ascii="Times New Roman" w:hAnsi="Times New Roman"/>
          <w:b/>
          <w:bCs/>
        </w:rPr>
        <w:t>()</w:t>
      </w:r>
      <w:r w:rsidR="006313D8" w:rsidRPr="0089092B">
        <w:rPr>
          <w:rFonts w:ascii="Times New Roman" w:hAnsi="Times New Roman" w:hint="eastAsia"/>
          <w:b/>
          <w:bCs/>
        </w:rPr>
        <w:t>函数做详细分析：</w:t>
      </w:r>
    </w:p>
    <w:p w14:paraId="593FBEC7" w14:textId="77777777" w:rsidR="006A1146" w:rsidRPr="0089092B" w:rsidRDefault="006A1146" w:rsidP="003601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Sys_Enter_Standby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7D86B5BA" w14:textId="77777777" w:rsidR="006A1146" w:rsidRPr="0089092B" w:rsidRDefault="006A1146" w:rsidP="003601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{              </w:t>
      </w:r>
    </w:p>
    <w:p w14:paraId="33F68DD1" w14:textId="77777777" w:rsidR="006A1146" w:rsidRPr="0089092B" w:rsidRDefault="006A1146" w:rsidP="003601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RCC_APB2PeriphResetCmd(0X01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FC,DISABLE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14AB5E79" w14:textId="77777777" w:rsidR="006A1146" w:rsidRPr="0089092B" w:rsidRDefault="006A1146" w:rsidP="003601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0D540FBE" w14:textId="77777777" w:rsidR="006A1146" w:rsidRPr="0089092B" w:rsidRDefault="006A1146" w:rsidP="003601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3D20232F" w14:textId="4E4FB85C" w:rsidR="00A26122" w:rsidRPr="0089092B" w:rsidRDefault="00194981" w:rsidP="000F141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r w:rsidRPr="0089092B">
        <w:rPr>
          <w:rFonts w:ascii="Times New Roman" w:hAnsi="Times New Roman"/>
          <w:b/>
          <w:bCs/>
          <w:sz w:val="18"/>
          <w:szCs w:val="18"/>
        </w:rPr>
        <w:t>RCC_APB2PeriphResetCmd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</w:p>
    <w:p w14:paraId="05648745" w14:textId="7E5D27BF" w:rsidR="00194981" w:rsidRPr="0089092B" w:rsidRDefault="00194981" w:rsidP="003601C6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="0" w:after="0" w:line="210" w:lineRule="atLeast"/>
        <w:rPr>
          <w:rFonts w:ascii="Times New Roman" w:hAnsi="Times New Roman"/>
          <w:color w:val="5C5C5C"/>
          <w:sz w:val="18"/>
          <w:szCs w:val="18"/>
        </w:rPr>
      </w:pPr>
      <w:r w:rsidRPr="0089092B">
        <w:rPr>
          <w:rFonts w:ascii="Times New Roman" w:hAnsi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hAnsi="Times New Roman"/>
          <w:color w:val="000000"/>
          <w:sz w:val="18"/>
          <w:szCs w:val="18"/>
          <w:bdr w:val="none" w:sz="0" w:space="0" w:color="auto" w:frame="1"/>
        </w:rPr>
        <w:t>RCC_APB2</w:t>
      </w:r>
      <w:proofErr w:type="gramStart"/>
      <w:r w:rsidRPr="0089092B">
        <w:rPr>
          <w:rFonts w:ascii="Times New Roman" w:hAnsi="Times New Roman"/>
          <w:color w:val="000000"/>
          <w:sz w:val="18"/>
          <w:szCs w:val="18"/>
          <w:bdr w:val="none" w:sz="0" w:space="0" w:color="auto" w:frame="1"/>
        </w:rPr>
        <w:t>PeriphResetCmd(</w:t>
      </w:r>
      <w:proofErr w:type="gramEnd"/>
      <w:r w:rsidRPr="0089092B">
        <w:rPr>
          <w:rFonts w:ascii="Times New Roman" w:hAnsi="Times New Roman"/>
          <w:color w:val="000000"/>
          <w:sz w:val="18"/>
          <w:szCs w:val="18"/>
          <w:bdr w:val="none" w:sz="0" w:space="0" w:color="auto" w:frame="1"/>
        </w:rPr>
        <w:t>uint32_t RCC_APB2Periph,FunctionalState NewState)  </w:t>
      </w:r>
    </w:p>
    <w:p w14:paraId="7CA61816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F702C6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IS_RCC_APB2_PERIPH(RCC_APB2Periph));  </w:t>
      </w:r>
    </w:p>
    <w:p w14:paraId="4132264B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IS_FUNCTIONAL_STATE(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BF3E636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= DISABLE)  </w:t>
      </w:r>
    </w:p>
    <w:p w14:paraId="16D36CBA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RCC-&gt;APB2RSTR |= RCC_APB2Periph;  </w:t>
      </w:r>
    </w:p>
    <w:p w14:paraId="47FEDD82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49813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RCC-&gt;APB2RSTR &amp;= ~RCC_APB2Periph;  </w:t>
      </w:r>
    </w:p>
    <w:p w14:paraId="54CACE31" w14:textId="77777777" w:rsidR="00194981" w:rsidRPr="0089092B" w:rsidRDefault="00194981" w:rsidP="003601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BF8C71" w14:textId="3F0C4B0B" w:rsidR="00194981" w:rsidRPr="0089092B" w:rsidRDefault="00A5667B" w:rsidP="000F1411">
      <w:pPr>
        <w:pStyle w:val="a3"/>
        <w:ind w:left="780" w:firstLineChars="0" w:firstLine="0"/>
        <w:jc w:val="left"/>
        <w:rPr>
          <w:rFonts w:ascii="Times New Roman" w:hAnsi="Times New Roman"/>
          <w:sz w:val="18"/>
          <w:szCs w:val="18"/>
        </w:rPr>
      </w:pPr>
      <w:r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由前面的实验解析可得，</w:t>
      </w:r>
      <w:r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RCC-&gt;APB2RSTR</w:t>
      </w:r>
      <w:r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所指向的地址为：</w:t>
      </w:r>
      <w:r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0x4002100</w:t>
      </w:r>
      <w:r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，对应于数据手册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RCC_APB2RSTR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寄存器地址。为该寄存器写入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0X01FC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即对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-G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="00E9761C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复位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操作，将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外设关闭（此步骤操作仅以关闭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6710BE"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PIO</w:t>
      </w:r>
      <w:r w:rsidR="006710BE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外设为例，若开启了其他外设，同样需要关闭，以达到最低功耗）</w:t>
      </w:r>
      <w:r w:rsidR="00060757"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3A34931A" w14:textId="0D5132C7" w:rsidR="00A26122" w:rsidRPr="0089092B" w:rsidRDefault="00B42B4E" w:rsidP="000F141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proofErr w:type="spellStart"/>
      <w:r w:rsidRPr="0089092B">
        <w:rPr>
          <w:rFonts w:ascii="Times New Roman" w:hAnsi="Times New Roman"/>
          <w:b/>
          <w:bCs/>
          <w:sz w:val="18"/>
          <w:szCs w:val="18"/>
        </w:rPr>
        <w:t>Sys_Standby</w:t>
      </w:r>
      <w:proofErr w:type="spellEnd"/>
      <w:r w:rsidRPr="0089092B">
        <w:rPr>
          <w:rFonts w:ascii="Times New Roman" w:hAnsi="Times New Roman" w:hint="eastAsia"/>
          <w:b/>
          <w:bCs/>
          <w:sz w:val="18"/>
          <w:szCs w:val="18"/>
        </w:rPr>
        <w:t xml:space="preserve"> </w:t>
      </w:r>
      <w:r w:rsidR="00FF6859" w:rsidRPr="0089092B">
        <w:rPr>
          <w:rFonts w:ascii="Times New Roman" w:hAnsi="Times New Roman" w:hint="eastAsia"/>
          <w:b/>
          <w:bCs/>
          <w:sz w:val="18"/>
          <w:szCs w:val="18"/>
        </w:rPr>
        <w:t>(</w:t>
      </w:r>
      <w:r w:rsidR="00FF6859" w:rsidRPr="0089092B">
        <w:rPr>
          <w:rFonts w:ascii="Times New Roman" w:hAnsi="Times New Roman"/>
          <w:b/>
          <w:bCs/>
          <w:sz w:val="18"/>
          <w:szCs w:val="18"/>
        </w:rPr>
        <w:t>)</w:t>
      </w:r>
      <w:r w:rsidR="00FF6859"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</w:p>
    <w:p w14:paraId="18413E0D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Sys_Standby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F648AC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184EC10F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RCC_APB1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PeriphClockCmd(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RCC_APB1Periph_PWR, ENABLE);   </w:t>
      </w:r>
    </w:p>
    <w:p w14:paraId="2051165F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PWR_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WakeUpPinCmd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ENABLE);   </w:t>
      </w:r>
    </w:p>
    <w:p w14:paraId="61D3FDA5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PWR_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EnterSTANDBYMode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14:paraId="1CB6998E" w14:textId="77777777" w:rsidR="006A1146" w:rsidRPr="0089092B" w:rsidRDefault="006A1146" w:rsidP="003601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F32FF2" w14:textId="2018BC1A" w:rsidR="006A1146" w:rsidRPr="0089092B" w:rsidRDefault="00B42B4E" w:rsidP="000F1411">
      <w:pPr>
        <w:ind w:left="720"/>
        <w:jc w:val="left"/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RCC_APB1PeriphClockCmd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函数配置地址为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0x4002101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RCC_APB1ENR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寄存器（因为要配置电源控制寄存器，所以必须先使能挂载在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PB1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上的电源时钟）。</w:t>
      </w:r>
    </w:p>
    <w:p w14:paraId="6FF4F7F3" w14:textId="7E0EA775" w:rsidR="00B42B4E" w:rsidRPr="0089092B" w:rsidRDefault="00B42B4E" w:rsidP="000F141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proofErr w:type="spellStart"/>
      <w:r w:rsidRPr="0089092B">
        <w:rPr>
          <w:rFonts w:ascii="Times New Roman" w:hAnsi="Times New Roman"/>
          <w:b/>
          <w:bCs/>
          <w:sz w:val="18"/>
          <w:szCs w:val="18"/>
        </w:rPr>
        <w:t>PWR_WakeUpPinCmd</w:t>
      </w:r>
      <w:proofErr w:type="spellEnd"/>
      <w:r w:rsidRPr="0089092B">
        <w:rPr>
          <w:rFonts w:ascii="Times New Roman" w:hAnsi="Times New Roman" w:hint="eastAsia"/>
          <w:b/>
          <w:bCs/>
          <w:sz w:val="18"/>
          <w:szCs w:val="18"/>
        </w:rPr>
        <w:t xml:space="preserve"> 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</w:p>
    <w:p w14:paraId="3392F020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PWR_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WakeUpPinCmd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FunctionalState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12B971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60F846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Check the parameters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14F33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IS_FUNCTIONAL_STATE(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3E83318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*(__IO uint32_t *) CSR_EWUP_BB 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FCD1D8" w14:textId="77777777" w:rsidR="006A1146" w:rsidRPr="0089092B" w:rsidRDefault="006A1146" w:rsidP="003601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EFD072" w14:textId="4AEA3039" w:rsidR="006A1146" w:rsidRPr="0089092B" w:rsidRDefault="002909CA" w:rsidP="000F1411">
      <w:pPr>
        <w:ind w:left="720"/>
        <w:jc w:val="left"/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9092B">
        <w:rPr>
          <w:rFonts w:ascii="Times New Roman" w:eastAsia="宋体" w:hAnsi="Times New Roman" w:hint="eastAsia"/>
          <w:sz w:val="18"/>
          <w:szCs w:val="20"/>
        </w:rPr>
        <w:t>根据定义</w:t>
      </w:r>
      <w:r w:rsidRPr="0089092B">
        <w:rPr>
          <w:rFonts w:ascii="Times New Roman" w:eastAsia="宋体" w:hAnsi="Times New Roman"/>
          <w:sz w:val="18"/>
          <w:szCs w:val="20"/>
        </w:rPr>
        <w:t>#define CSR_EWUP_BB (PERIPH_BB_BASE + (CSR_OFFSET * 32) + (</w:t>
      </w:r>
      <w:proofErr w:type="spellStart"/>
      <w:r w:rsidRPr="0089092B">
        <w:rPr>
          <w:rFonts w:ascii="Times New Roman" w:eastAsia="宋体" w:hAnsi="Times New Roman"/>
          <w:sz w:val="18"/>
          <w:szCs w:val="20"/>
        </w:rPr>
        <w:t>EWUP_BitNumber</w:t>
      </w:r>
      <w:proofErr w:type="spellEnd"/>
      <w:r w:rsidRPr="0089092B">
        <w:rPr>
          <w:rFonts w:ascii="Times New Roman" w:eastAsia="宋体" w:hAnsi="Times New Roman"/>
          <w:sz w:val="18"/>
          <w:szCs w:val="20"/>
        </w:rPr>
        <w:t xml:space="preserve"> * 4))</w:t>
      </w:r>
      <w:r w:rsidRPr="0089092B">
        <w:rPr>
          <w:rFonts w:ascii="Times New Roman" w:eastAsia="宋体" w:hAnsi="Times New Roman" w:hint="eastAsia"/>
          <w:sz w:val="18"/>
          <w:szCs w:val="20"/>
        </w:rPr>
        <w:t>可得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CSR_EWUP_BB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所指向的地址为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0x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420E00A0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，对该位赋值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即对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PWR_CSR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寄存器的第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位置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，即使能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W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KUP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引脚。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u w:val="single"/>
          <w:bdr w:val="none" w:sz="0" w:space="0" w:color="auto" w:frame="1"/>
        </w:rPr>
        <w:t>（位带操作）</w:t>
      </w:r>
    </w:p>
    <w:p w14:paraId="1548E436" w14:textId="5DEA7240" w:rsidR="006462E0" w:rsidRPr="0089092B" w:rsidRDefault="006462E0" w:rsidP="000F141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proofErr w:type="spellStart"/>
      <w:r w:rsidRPr="0089092B">
        <w:rPr>
          <w:rFonts w:ascii="Times New Roman" w:hAnsi="Times New Roman"/>
          <w:b/>
          <w:bCs/>
          <w:sz w:val="18"/>
          <w:szCs w:val="18"/>
        </w:rPr>
        <w:t>PWR_EnterSTANDBYMode</w:t>
      </w:r>
      <w:proofErr w:type="spellEnd"/>
      <w:r w:rsidRPr="0089092B">
        <w:rPr>
          <w:rFonts w:ascii="Times New Roman" w:hAnsi="Times New Roman" w:hint="eastAsia"/>
          <w:b/>
          <w:bCs/>
          <w:sz w:val="18"/>
          <w:szCs w:val="18"/>
        </w:rPr>
        <w:t xml:space="preserve"> 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  <w:r w:rsidR="00EA38D6" w:rsidRPr="0089092B">
        <w:rPr>
          <w:rFonts w:ascii="Times New Roman" w:hAnsi="Times New Roman" w:hint="eastAsia"/>
          <w:b/>
          <w:bCs/>
          <w:sz w:val="18"/>
          <w:szCs w:val="18"/>
        </w:rPr>
        <w:t>（待机模式）</w:t>
      </w:r>
    </w:p>
    <w:p w14:paraId="014228EA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PWR_EnterSTANDBYMode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285480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3E94E2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Clear Wake-up flag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27400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PWR-&gt;CR |= PWR_CR_CWUF;  </w:t>
      </w:r>
    </w:p>
    <w:p w14:paraId="7988EBEE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Select STANDBY mode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FF1B0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PWR-&gt;CR |= PWR_CR_PDDS;  </w:t>
      </w:r>
    </w:p>
    <w:p w14:paraId="0877B9E4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Set SLEEPDEEP bit of Cortex System Control Register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32835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SCB-&gt;SCR |= SCB_SCR_SLEEPDEEP;  </w:t>
      </w:r>
    </w:p>
    <w:p w14:paraId="03CA64EE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This option is used to ensure that store operations are completed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EB2B1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 defined </w:t>
      </w:r>
      <w:proofErr w:type="gramStart"/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( _</w:t>
      </w:r>
      <w:proofErr w:type="gramEnd"/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_CC_ARM   )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9D491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__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force_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stores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0C9539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55750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Request Wait </w:t>
      </w:r>
      <w:proofErr w:type="gramStart"/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Interrupt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38D53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__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WFI(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418D54" w14:textId="77777777" w:rsidR="006A1146" w:rsidRPr="0089092B" w:rsidRDefault="006A1146" w:rsidP="003601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1080"/>
          <w:tab w:val="num" w:pos="129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C4E866" w14:textId="51ED650C" w:rsidR="004B6FA0" w:rsidRPr="0089092B" w:rsidRDefault="00AB5B2F" w:rsidP="00BE06C4">
      <w:pPr>
        <w:widowControl/>
        <w:ind w:leftChars="400" w:left="840"/>
        <w:jc w:val="left"/>
        <w:rPr>
          <w:rFonts w:ascii="Times New Roman" w:eastAsia="宋体" w:hAnsi="Times New Roman" w:cs="宋体"/>
          <w:color w:val="000000"/>
          <w:kern w:val="0"/>
          <w:sz w:val="18"/>
          <w:szCs w:val="18"/>
        </w:rPr>
      </w:pPr>
      <w:r w:rsidRPr="0089092B">
        <w:rPr>
          <w:rFonts w:ascii="Times New Roman" w:eastAsia="宋体" w:hAnsi="Times New Roman" w:hint="eastAsia"/>
          <w:sz w:val="18"/>
          <w:szCs w:val="20"/>
        </w:rPr>
        <w:lastRenderedPageBreak/>
        <w:t>对</w:t>
      </w:r>
      <w:r w:rsidRPr="0089092B">
        <w:rPr>
          <w:rFonts w:ascii="Times New Roman" w:eastAsia="宋体" w:hAnsi="Times New Roman"/>
          <w:sz w:val="18"/>
          <w:szCs w:val="20"/>
        </w:rPr>
        <w:t>PWR_CR</w:t>
      </w:r>
      <w:r w:rsidRPr="0089092B">
        <w:rPr>
          <w:rFonts w:ascii="Times New Roman" w:eastAsia="宋体" w:hAnsi="Times New Roman" w:hint="eastAsia"/>
          <w:sz w:val="18"/>
          <w:szCs w:val="20"/>
        </w:rPr>
        <w:t>的</w:t>
      </w:r>
      <w:r w:rsidRPr="0089092B">
        <w:rPr>
          <w:rFonts w:ascii="Times New Roman" w:eastAsia="宋体" w:hAnsi="Times New Roman" w:hint="eastAsia"/>
          <w:sz w:val="18"/>
          <w:szCs w:val="20"/>
        </w:rPr>
        <w:t>C</w:t>
      </w:r>
      <w:r w:rsidRPr="0089092B">
        <w:rPr>
          <w:rFonts w:ascii="Times New Roman" w:eastAsia="宋体" w:hAnsi="Times New Roman"/>
          <w:sz w:val="18"/>
          <w:szCs w:val="20"/>
        </w:rPr>
        <w:t>WUF</w:t>
      </w:r>
      <w:r w:rsidRPr="0089092B">
        <w:rPr>
          <w:rFonts w:ascii="Times New Roman" w:eastAsia="宋体" w:hAnsi="Times New Roman" w:hint="eastAsia"/>
          <w:sz w:val="18"/>
          <w:szCs w:val="20"/>
        </w:rPr>
        <w:t>和</w:t>
      </w:r>
      <w:r w:rsidRPr="0089092B">
        <w:rPr>
          <w:rFonts w:ascii="Times New Roman" w:eastAsia="宋体" w:hAnsi="Times New Roman" w:hint="eastAsia"/>
          <w:sz w:val="18"/>
          <w:szCs w:val="20"/>
        </w:rPr>
        <w:t>P</w:t>
      </w:r>
      <w:r w:rsidRPr="0089092B">
        <w:rPr>
          <w:rFonts w:ascii="Times New Roman" w:eastAsia="宋体" w:hAnsi="Times New Roman"/>
          <w:sz w:val="18"/>
          <w:szCs w:val="20"/>
        </w:rPr>
        <w:t>DDS</w:t>
      </w:r>
      <w:r w:rsidRPr="0089092B">
        <w:rPr>
          <w:rFonts w:ascii="Times New Roman" w:eastAsia="宋体" w:hAnsi="Times New Roman" w:hint="eastAsia"/>
          <w:sz w:val="18"/>
          <w:szCs w:val="20"/>
        </w:rPr>
        <w:t>位分别置</w:t>
      </w:r>
      <w:r w:rsidRPr="0089092B">
        <w:rPr>
          <w:rFonts w:ascii="Times New Roman" w:eastAsia="宋体" w:hAnsi="Times New Roman" w:hint="eastAsia"/>
          <w:sz w:val="18"/>
          <w:szCs w:val="20"/>
        </w:rPr>
        <w:t>1</w:t>
      </w:r>
      <w:r w:rsidRPr="0089092B">
        <w:rPr>
          <w:rFonts w:ascii="Times New Roman" w:eastAsia="宋体" w:hAnsi="Times New Roman" w:hint="eastAsia"/>
          <w:sz w:val="18"/>
          <w:szCs w:val="20"/>
        </w:rPr>
        <w:t>，清除</w:t>
      </w:r>
      <w:r w:rsidR="00795432" w:rsidRPr="0089092B">
        <w:rPr>
          <w:rFonts w:ascii="Times New Roman" w:eastAsia="宋体" w:hAnsi="Times New Roman" w:hint="eastAsia"/>
          <w:sz w:val="18"/>
          <w:szCs w:val="20"/>
        </w:rPr>
        <w:t>W</w:t>
      </w:r>
      <w:r w:rsidR="00795432" w:rsidRPr="0089092B">
        <w:rPr>
          <w:rFonts w:ascii="Times New Roman" w:eastAsia="宋体" w:hAnsi="Times New Roman"/>
          <w:sz w:val="18"/>
          <w:szCs w:val="20"/>
        </w:rPr>
        <w:t>UF</w:t>
      </w:r>
      <w:proofErr w:type="gramStart"/>
      <w:r w:rsidR="00795432" w:rsidRPr="0089092B">
        <w:rPr>
          <w:rFonts w:ascii="Times New Roman" w:eastAsia="宋体" w:hAnsi="Times New Roman" w:hint="eastAsia"/>
          <w:sz w:val="18"/>
          <w:szCs w:val="20"/>
        </w:rPr>
        <w:t>唤醒位</w:t>
      </w:r>
      <w:proofErr w:type="gramEnd"/>
      <w:r w:rsidR="00795432" w:rsidRPr="0089092B">
        <w:rPr>
          <w:rFonts w:ascii="Times New Roman" w:eastAsia="宋体" w:hAnsi="Times New Roman" w:hint="eastAsia"/>
          <w:sz w:val="18"/>
          <w:szCs w:val="20"/>
        </w:rPr>
        <w:t>并选择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CPU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进入深睡眠时进入待机模式。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对系统控制寄存器（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SCB_SCR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）的第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二位置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1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（设置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SLEEPDEEP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位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）。在完成上述操作后，运行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_</w:t>
      </w:r>
      <w:r w:rsidR="003D02D8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_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W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FI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(</w:t>
      </w:r>
      <w:r w:rsidR="0079543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)</w:t>
      </w:r>
      <w:r w:rsidR="0079543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函数，使得单片机进入待机状态。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（根据定义</w:t>
      </w:r>
      <w:r w:rsidR="003D02D8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#define __WFI  __</w:t>
      </w:r>
      <w:proofErr w:type="spellStart"/>
      <w:r w:rsidR="003D02D8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wfi</w:t>
      </w:r>
      <w:proofErr w:type="spellEnd"/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 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_</w:t>
      </w:r>
      <w:r w:rsidR="003D02D8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_</w:t>
      </w:r>
      <w:proofErr w:type="spellStart"/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wfi</w:t>
      </w:r>
      <w:proofErr w:type="spellEnd"/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是编译器内置函数，函数内部使用调用了相应的汇编指令，使用该指令时需使用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_</w:t>
      </w:r>
      <w:r w:rsidR="003D02D8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_WFI()</w:t>
      </w:r>
      <w:r w:rsidR="003D02D8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函数格式。）</w:t>
      </w:r>
      <w:r w:rsidR="00595934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同样，还有</w:t>
      </w:r>
      <w:r w:rsidR="00595934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W</w:t>
      </w:r>
      <w:r w:rsidR="00595934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FE</w:t>
      </w:r>
      <w:r w:rsidR="00595934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指令，两者区别为：其中</w:t>
      </w:r>
      <w:r w:rsidR="00595934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WFI</w:t>
      </w:r>
      <w:r w:rsidR="00595934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指令决定了它需要用中断唤醒，而</w:t>
      </w:r>
      <w:r w:rsidR="00595934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WFE</w:t>
      </w:r>
      <w:r w:rsidR="00595934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则决定了它可用事件来唤醒</w:t>
      </w:r>
      <w:r w:rsidR="00595934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。</w:t>
      </w:r>
      <w:r w:rsidR="00164F4F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由数据手册可知，进入待机操作，执行</w:t>
      </w:r>
      <w:r w:rsidR="00164F4F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W</w:t>
      </w:r>
      <w:r w:rsidR="00164F4F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FI</w:t>
      </w:r>
      <w:r w:rsidR="00164F4F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或</w:t>
      </w:r>
      <w:r w:rsidR="00164F4F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W</w:t>
      </w:r>
      <w:r w:rsidR="00164F4F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FE</w:t>
      </w:r>
      <w:r w:rsidR="00164F4F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均可。</w:t>
      </w:r>
    </w:p>
    <w:p w14:paraId="5E74D649" w14:textId="2FE0BE9B" w:rsidR="00EA38D6" w:rsidRPr="0089092B" w:rsidRDefault="00EA38D6" w:rsidP="00EA38D6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r w:rsidRPr="0089092B">
        <w:rPr>
          <w:rFonts w:ascii="Times New Roman" w:hAnsi="Times New Roman"/>
          <w:b/>
          <w:bCs/>
          <w:sz w:val="18"/>
          <w:szCs w:val="18"/>
        </w:rPr>
        <w:t>PWR_</w:t>
      </w:r>
      <w:r w:rsidRPr="0089092B">
        <w:rPr>
          <w:rFonts w:ascii="Times New Roman" w:hAnsi="Times New Roman"/>
        </w:rPr>
        <w:t xml:space="preserve"> </w:t>
      </w:r>
      <w:proofErr w:type="spellStart"/>
      <w:r w:rsidRPr="0089092B">
        <w:rPr>
          <w:rFonts w:ascii="Times New Roman" w:hAnsi="Times New Roman"/>
          <w:b/>
          <w:bCs/>
          <w:sz w:val="18"/>
          <w:szCs w:val="18"/>
        </w:rPr>
        <w:t>EnterSTOPMode</w:t>
      </w:r>
      <w:proofErr w:type="spellEnd"/>
      <w:r w:rsidRPr="0089092B">
        <w:rPr>
          <w:rFonts w:ascii="Times New Roman" w:hAnsi="Times New Roman" w:hint="eastAsia"/>
          <w:b/>
          <w:bCs/>
          <w:sz w:val="18"/>
          <w:szCs w:val="18"/>
        </w:rPr>
        <w:t xml:space="preserve"> 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函数：（停止模式）</w:t>
      </w:r>
    </w:p>
    <w:p w14:paraId="62E413A6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PWR_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EnterSTOPMode(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uint32_t PWR_Regulator, uint8_t PWR_STOPEntry)  </w:t>
      </w:r>
    </w:p>
    <w:p w14:paraId="62D2B2C0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{  </w:t>
      </w:r>
    </w:p>
    <w:p w14:paraId="48205BB9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uint32_t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= 0;  </w:t>
      </w:r>
    </w:p>
    <w:p w14:paraId="1C6B983C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IS_PWR_REGULATOR(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PWR_Regulator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));  </w:t>
      </w:r>
    </w:p>
    <w:p w14:paraId="66BBE8F9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IS_PWR_STOP_ENTRY(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PWR_STOPEntry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));  </w:t>
      </w:r>
    </w:p>
    <w:p w14:paraId="51E5749E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= PWR-&gt;CR;  </w:t>
      </w:r>
    </w:p>
    <w:p w14:paraId="6AB7BB45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&amp;= CR_DS_MASK;  </w:t>
      </w:r>
    </w:p>
    <w:p w14:paraId="25983928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|=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PWR_Regulator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;  </w:t>
      </w:r>
    </w:p>
    <w:p w14:paraId="5BD58D5E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PWR-&gt;CR =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;  </w:t>
      </w:r>
    </w:p>
    <w:p w14:paraId="2A9D472F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SCB-&gt;SCR |= SCB_SCR_SLEEPDEEP;  </w:t>
      </w:r>
    </w:p>
    <w:p w14:paraId="6EC0AF76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89092B">
        <w:rPr>
          <w:rFonts w:ascii="Times New Roman" w:eastAsia="宋体" w:hAnsi="Times New Roman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PWR_STOPEntry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PWR_STOPEntry_WFI</w:t>
      </w:r>
      <w:proofErr w:type="spell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)  </w:t>
      </w:r>
    </w:p>
    <w:p w14:paraId="71183674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  __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WFI(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);  </w:t>
      </w:r>
    </w:p>
    <w:p w14:paraId="48EDF242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</w:t>
      </w:r>
    </w:p>
    <w:p w14:paraId="6B739A07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  __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WFE(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);  </w:t>
      </w:r>
    </w:p>
    <w:p w14:paraId="4CE8E665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  SCB-&gt;SCR &amp;= (uint32_</w:t>
      </w:r>
      <w:proofErr w:type="gram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t)~</w:t>
      </w:r>
      <w:proofErr w:type="gramEnd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((uint32_t)SCB_SCR_SLEEPDEEP);    </w:t>
      </w:r>
    </w:p>
    <w:p w14:paraId="1DDB813E" w14:textId="77777777" w:rsidR="00EA38D6" w:rsidRPr="0089092B" w:rsidRDefault="00EA38D6" w:rsidP="003601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}  </w:t>
      </w:r>
    </w:p>
    <w:p w14:paraId="5ED5B729" w14:textId="6EBF1E49" w:rsidR="0069534A" w:rsidRPr="0089092B" w:rsidRDefault="0069534A" w:rsidP="00D05EF7">
      <w:pPr>
        <w:widowControl/>
        <w:ind w:leftChars="400" w:left="840"/>
        <w:jc w:val="left"/>
        <w:rPr>
          <w:rFonts w:ascii="Times New Roman" w:eastAsia="宋体" w:hAnsi="Times New Roman" w:cs="宋体"/>
          <w:color w:val="000000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该函数首先对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P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WR_CR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寄存器的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P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DDS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、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L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PSD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位清空，然后根据用户选择的调节器状态进行配置，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PWR_Regulator</w:t>
      </w:r>
      <w:proofErr w:type="spellEnd"/>
      <w:r w:rsidRPr="0089092B">
        <w:rPr>
          <w:rFonts w:ascii="Times New Roman" w:eastAsia="宋体" w:hAnsi="Times New Roman" w:cs="宋体" w:hint="eastAsia"/>
          <w:kern w:val="0"/>
          <w:sz w:val="18"/>
          <w:szCs w:val="18"/>
          <w:bdr w:val="none" w:sz="0" w:space="0" w:color="auto" w:frame="1"/>
        </w:rPr>
        <w:t>参数可选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PWR_Regulator_ON</w:t>
      </w:r>
      <w:proofErr w:type="spellEnd"/>
      <w:r w:rsidRPr="0089092B">
        <w:rPr>
          <w:rFonts w:ascii="Times New Roman" w:eastAsia="宋体" w:hAnsi="Times New Roman" w:cs="宋体" w:hint="eastAsia"/>
          <w:kern w:val="0"/>
          <w:sz w:val="18"/>
          <w:szCs w:val="18"/>
          <w:bdr w:val="none" w:sz="0" w:space="0" w:color="auto" w:frame="1"/>
        </w:rPr>
        <w:t>和</w:t>
      </w:r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092B">
        <w:rPr>
          <w:rFonts w:ascii="Times New Roman" w:eastAsia="宋体" w:hAnsi="Times New Roman" w:cs="宋体"/>
          <w:kern w:val="0"/>
          <w:sz w:val="18"/>
          <w:szCs w:val="18"/>
          <w:bdr w:val="none" w:sz="0" w:space="0" w:color="auto" w:frame="1"/>
        </w:rPr>
        <w:t>PWR_Regulator_LowPower</w:t>
      </w:r>
      <w:proofErr w:type="spellEnd"/>
      <w:r w:rsidRPr="0089092B">
        <w:rPr>
          <w:rFonts w:ascii="Times New Roman" w:eastAsia="宋体" w:hAnsi="Times New Roman" w:cs="宋体" w:hint="eastAsia"/>
          <w:kern w:val="0"/>
          <w:sz w:val="18"/>
          <w:szCs w:val="18"/>
          <w:bdr w:val="none" w:sz="0" w:space="0" w:color="auto" w:frame="1"/>
        </w:rPr>
        <w:t>两个参数，分别对应在停机模式下电压调节器处于开启或者低功耗模式。</w:t>
      </w:r>
      <w:r w:rsidR="009C1662" w:rsidRPr="0089092B">
        <w:rPr>
          <w:rFonts w:ascii="Times New Roman" w:eastAsia="宋体" w:hAnsi="Times New Roman" w:cs="宋体" w:hint="eastAsia"/>
          <w:kern w:val="0"/>
          <w:sz w:val="18"/>
          <w:szCs w:val="18"/>
          <w:bdr w:val="none" w:sz="0" w:space="0" w:color="auto" w:frame="1"/>
        </w:rPr>
        <w:t>之后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对系统控制寄存器（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SCB_SCR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）的第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二位置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1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（设置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SLEEPDEEP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位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）。当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R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TC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中断事件唤醒之后复位系统控制寄存器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的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SLEEPDEEP</w:t>
      </w:r>
      <w:r w:rsidR="009C1662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</w:rPr>
        <w:t>位</w:t>
      </w:r>
      <w:r w:rsidR="009C1662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。</w:t>
      </w:r>
    </w:p>
    <w:p w14:paraId="5240829D" w14:textId="43099F63" w:rsidR="00D05EF7" w:rsidRPr="0089092B" w:rsidRDefault="00D05EF7" w:rsidP="00D05EF7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/>
          <w:b/>
          <w:bCs/>
        </w:rPr>
      </w:pPr>
      <w:r w:rsidRPr="0089092B">
        <w:rPr>
          <w:rFonts w:ascii="Times New Roman" w:hAnsi="Times New Roman"/>
          <w:b/>
          <w:bCs/>
        </w:rPr>
        <w:t>RTC</w:t>
      </w:r>
      <w:r w:rsidRPr="0089092B">
        <w:rPr>
          <w:rFonts w:ascii="Times New Roman" w:hAnsi="Times New Roman" w:hint="eastAsia"/>
          <w:b/>
          <w:bCs/>
        </w:rPr>
        <w:t>时钟唤醒停机模式和待机模式详细分析：</w:t>
      </w:r>
    </w:p>
    <w:p w14:paraId="17DAA68D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EXTI4_IRQHandler(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3A3425FF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7DA27901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delay_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ms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10);  </w:t>
      </w:r>
    </w:p>
    <w:p w14:paraId="5D09259B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!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GPIO_ReadInputDataBit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(GPIOE, GPIO_Pin_4))  </w:t>
      </w:r>
    </w:p>
    <w:p w14:paraId="42F48A18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3A628BF1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ClearITPendingBit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EXTI_Line4);  </w:t>
      </w:r>
    </w:p>
    <w:p w14:paraId="719F727E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SetAlarm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RTC_GetCounter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()+3);    </w:t>
      </w:r>
    </w:p>
    <w:p w14:paraId="0CF832BA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ITConfig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RTC_IT_ALR, ENABLE);  </w:t>
      </w:r>
    </w:p>
    <w:p w14:paraId="28BED33A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WaitForLastTask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            </w:t>
      </w:r>
    </w:p>
    <w:p w14:paraId="3BBA20C0" w14:textId="417819C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Sys_Enter_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             </w:t>
      </w:r>
    </w:p>
    <w:p w14:paraId="6E8746EE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56B908DA" w14:textId="77777777" w:rsidR="00D05EF7" w:rsidRPr="0089092B" w:rsidRDefault="00D05EF7" w:rsidP="003601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6B76196A" w14:textId="6837F4DA" w:rsidR="00D05EF7" w:rsidRPr="0089092B" w:rsidRDefault="00D05EF7" w:rsidP="00D05EF7">
      <w:pPr>
        <w:widowControl/>
        <w:ind w:leftChars="200" w:left="420"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该试验采用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EY0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按键触发中断，进入待机或者停止模式。待机和停止模式通过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Sys_Enter_Standby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() 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函数进行选择。</w:t>
      </w:r>
    </w:p>
    <w:p w14:paraId="45B936E5" w14:textId="78511D47" w:rsidR="00D05EF7" w:rsidRPr="0089092B" w:rsidRDefault="00D05EF7" w:rsidP="00D05EF7">
      <w:pPr>
        <w:widowControl/>
        <w:ind w:leftChars="200" w:left="420"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此处测试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R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TC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闹钟事件唤醒两种低功耗模式，在进入低功耗模式之前，通过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RTC_SetAlarm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函数实现自定义时间后进行唤醒，之后通过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RTC_ITConfig</w:t>
      </w:r>
      <w:proofErr w:type="spellEnd"/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函数使能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闹钟中断，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RTC_WaitForLastTask</w:t>
      </w:r>
      <w:proofErr w:type="spellEnd"/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函数等待写操作完成，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Sys_Enter_Standby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函数进入所选低功耗模式。</w:t>
      </w:r>
    </w:p>
    <w:p w14:paraId="736F894F" w14:textId="0D3CCEA8" w:rsidR="00D05EF7" w:rsidRPr="0089092B" w:rsidRDefault="0013790F" w:rsidP="0013790F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/>
          <w:b/>
          <w:bCs/>
        </w:rPr>
      </w:pPr>
      <w:proofErr w:type="spellStart"/>
      <w:r w:rsidRPr="0089092B">
        <w:rPr>
          <w:rFonts w:ascii="Times New Roman" w:hAnsi="Times New Roman"/>
          <w:b/>
          <w:bCs/>
        </w:rPr>
        <w:t>RTCAlarm_IRQHandler</w:t>
      </w:r>
      <w:proofErr w:type="spellEnd"/>
      <w:r w:rsidRPr="0089092B">
        <w:rPr>
          <w:rFonts w:ascii="Times New Roman" w:hAnsi="Times New Roman"/>
          <w:b/>
          <w:bCs/>
        </w:rPr>
        <w:t>()</w:t>
      </w:r>
      <w:r w:rsidRPr="0089092B">
        <w:rPr>
          <w:rFonts w:ascii="Times New Roman" w:hAnsi="Times New Roman" w:hint="eastAsia"/>
          <w:b/>
          <w:bCs/>
        </w:rPr>
        <w:t>函数详细分析：</w:t>
      </w:r>
    </w:p>
    <w:p w14:paraId="641D9634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RTCAlarm_IRQHandler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5E1847D1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64881196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RTC_GetFlagStatus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(RTC_IT_ALR))  </w:t>
      </w:r>
    </w:p>
    <w:p w14:paraId="5317A093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4C78159F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ClearITPendingBit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EXTI_Line17);  </w:t>
      </w:r>
    </w:p>
    <w:p w14:paraId="35E25605" w14:textId="2149AD3B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ClearITPendingBit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EXTI_Line4);  </w:t>
      </w:r>
    </w:p>
    <w:p w14:paraId="470ACED0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ClearITPendingBit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RTC_IT_ALR);  </w:t>
      </w:r>
    </w:p>
    <w:p w14:paraId="04ACE8F8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RTC_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WaitForLastTask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 </w:t>
      </w:r>
    </w:p>
    <w:p w14:paraId="787218AE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PWR_GetFlagStatus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(PWR_FLAG_WU) != RESET)  </w:t>
      </w:r>
    </w:p>
    <w:p w14:paraId="4C29B9F4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14:paraId="77CFB176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PWR_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ClearFlag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PWR_FLAG_WU);  </w:t>
      </w:r>
    </w:p>
    <w:p w14:paraId="75D7E450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765ED95B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SystemInit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2FC5617C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42399B67" w14:textId="77777777" w:rsidR="0013790F" w:rsidRPr="0089092B" w:rsidRDefault="0013790F" w:rsidP="003601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E43247" w14:textId="2527D75F" w:rsidR="004C359B" w:rsidRPr="0089092B" w:rsidRDefault="0013790F" w:rsidP="004C359B">
      <w:pPr>
        <w:widowControl/>
        <w:ind w:leftChars="200" w:left="420"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该函数为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TC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闹钟中断服务函数，当在停止模式下，产生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TC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闹钟中断唤醒后，首先执行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RTCAlarm_IRQHandler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()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函数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内容，在此函数中需要清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除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所有可能产生的中断标志位，包括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TC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闹钟中断标志</w:t>
      </w:r>
      <w:proofErr w:type="gramStart"/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和之前</w:t>
      </w:r>
      <w:proofErr w:type="gramEnd"/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看起的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</w:t>
      </w:r>
      <w:r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EY0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外部中断标志，否则可能唤醒失败。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值得注意的是，在停止模式下，当被唤醒后，系统首选</w:t>
      </w:r>
      <w:r w:rsidR="00F14F06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HIS RC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振荡器作为系统时钟（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</w:t>
      </w:r>
      <w:r w:rsidR="00F14F06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MH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），为了使得系统恢复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7</w:t>
      </w:r>
      <w:r w:rsidR="00F14F06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2MH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频率，此时需要调用系统初始化函数</w:t>
      </w:r>
      <w:proofErr w:type="spellStart"/>
      <w:r w:rsidR="00F14F06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SystemInit</w:t>
      </w:r>
      <w:proofErr w:type="spellEnd"/>
      <w:r w:rsidR="00F14F06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="00F14F06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对系统时钟重新配置。</w:t>
      </w:r>
    </w:p>
    <w:p w14:paraId="17BF2451" w14:textId="1BE6504A" w:rsidR="00D05EF7" w:rsidRPr="0089092B" w:rsidRDefault="004C359B" w:rsidP="00BE06C4">
      <w:pPr>
        <w:widowControl/>
        <w:ind w:leftChars="200" w:left="420"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在待机模式下</w:t>
      </w:r>
      <w:r w:rsidR="00BE06C4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</w:t>
      </w:r>
      <w:r w:rsidR="00BE06C4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RAM</w:t>
      </w:r>
      <w:r w:rsidR="00BE06C4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和寄存器内容全部丢失，所以</w:t>
      </w:r>
      <w:r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bdr w:val="none" w:sz="0" w:space="0" w:color="auto" w:frame="1"/>
        </w:rPr>
        <w:t>唤醒后</w:t>
      </w:r>
      <w:r w:rsidR="00BE06C4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只能执行复位操作从启动文件中配置系统时钟，同样调用</w:t>
      </w:r>
      <w:proofErr w:type="spellStart"/>
      <w:r w:rsidR="00BE06C4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SystemInit</w:t>
      </w:r>
      <w:proofErr w:type="spellEnd"/>
      <w:r w:rsidR="00BE06C4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</w:t>
      </w:r>
      <w:r w:rsidR="00BE06C4" w:rsidRPr="0089092B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)</w:t>
      </w:r>
      <w:r w:rsidR="00BE06C4" w:rsidRPr="0089092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函数进行系统时钟配置。</w:t>
      </w:r>
    </w:p>
    <w:p w14:paraId="6DA2DDCE" w14:textId="77777777" w:rsidR="00BE06C4" w:rsidRPr="0089092B" w:rsidRDefault="00BE06C4" w:rsidP="00BE06C4">
      <w:pPr>
        <w:widowControl/>
        <w:ind w:leftChars="200" w:left="420"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</w:p>
    <w:p w14:paraId="1F5D393E" w14:textId="41AA1BC5" w:rsidR="00187D1B" w:rsidRPr="0089092B" w:rsidRDefault="00187D1B" w:rsidP="000F1411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/>
          <w:b/>
          <w:bCs/>
        </w:rPr>
      </w:pPr>
      <w:proofErr w:type="spellStart"/>
      <w:r w:rsidRPr="0089092B">
        <w:rPr>
          <w:rFonts w:ascii="Times New Roman" w:hAnsi="Times New Roman"/>
          <w:b/>
          <w:bCs/>
        </w:rPr>
        <w:t>SystemInit</w:t>
      </w:r>
      <w:proofErr w:type="spellEnd"/>
      <w:r w:rsidRPr="0089092B">
        <w:rPr>
          <w:rFonts w:ascii="Times New Roman" w:hAnsi="Times New Roman"/>
          <w:b/>
          <w:bCs/>
        </w:rPr>
        <w:t xml:space="preserve"> ()</w:t>
      </w:r>
      <w:r w:rsidRPr="0089092B">
        <w:rPr>
          <w:rFonts w:ascii="Times New Roman" w:hAnsi="Times New Roman" w:hint="eastAsia"/>
          <w:b/>
          <w:bCs/>
        </w:rPr>
        <w:t>函数做详细分析：</w:t>
      </w:r>
      <w:r w:rsidR="003601C6" w:rsidRPr="0089092B">
        <w:rPr>
          <w:rFonts w:ascii="Times New Roman" w:hAnsi="Times New Roman" w:hint="eastAsia"/>
          <w:b/>
          <w:bCs/>
        </w:rPr>
        <w:t>（该函数的解析穿插在代码注释中）</w:t>
      </w:r>
    </w:p>
    <w:p w14:paraId="7AB133E5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SystemInit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20D1B9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B49C69C" w14:textId="2288917F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RCC-&gt;CR |= (uint32_t)0x00000001;  </w:t>
      </w:r>
      <w:r w:rsidR="009608B2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9608B2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CC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="009608B2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CR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H</w:t>
      </w:r>
      <w:r w:rsidR="009608B2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SION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位，开启内部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8</w:t>
      </w:r>
      <w:r w:rsidR="009608B2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MH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z</w:t>
      </w:r>
      <w:r w:rsidR="009608B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振荡器</w:t>
      </w:r>
    </w:p>
    <w:p w14:paraId="1789C98C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#ifndef STM32F10X_CL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5BDC1" w14:textId="681925BD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RCC-&gt;CFGR &amp;= (uint32_t)0xF8FF0000;  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*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CC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CFGR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SW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（系统时钟切换）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 HPRE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AHB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预分频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 PPRE1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（低速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PB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预分频（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PB1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 PPRE2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（高速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PB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预分频（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PB2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 ADCPRE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DC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预分频）和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MCO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（微控制器时钟输出）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*/</w:t>
      </w:r>
    </w:p>
    <w:p w14:paraId="234D49F1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A5833" w14:textId="0F1D315B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lastRenderedPageBreak/>
        <w:t>  RCC-&gt;CFGR &amp;= (uint32_t)0xF0FF0000;  </w:t>
      </w:r>
      <w:r w:rsidR="003F1E91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F1E9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该部分代码不执行</w:t>
      </w:r>
    </w:p>
    <w:p w14:paraId="78B67876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 /* STM32F10X_CL */   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4ABAF" w14:textId="090FB662" w:rsidR="008157E5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RCC-&gt;CR &amp;= (uint32_t)0xFEF6FFFF;  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复位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RCC_CR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HSEON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（外部高速时钟使能）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 CSSON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（时钟安全系统使能）和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PLLON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使能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bits */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56832" w14:textId="768B6D9A" w:rsidR="008157E5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RCC-&gt;CR &amp;= (uint32_t)0xFFFBFFFF;  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复位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RCC_CR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HSEBYP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（外部高速时钟旁路）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3330E" w14:textId="71A9A635" w:rsidR="008157E5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RCC-&gt;CFGR &amp;= (uint32_t)0xFF80FFFF;  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复位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CC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CFGR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PLLSRC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输入时钟源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 PLLXTPRE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分频器作为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, PLLMUL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倍频系数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）和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USBPRE/OTGFSPRE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USB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预分频</w:t>
      </w:r>
      <w:r w:rsidR="008157E5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）位</w:t>
      </w:r>
      <w:r w:rsidR="008157E5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="008157E5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C86C5" w14:textId="49A4EF63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#ifdef STM32F10X_CL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该部分代码不执行</w:t>
      </w:r>
    </w:p>
    <w:p w14:paraId="181B1B58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Reset PLL2ON and PLL3ON bits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4C866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RCC-&gt;CR &amp;= (uint32_t)0xEBFFFFFF;  </w:t>
      </w:r>
    </w:p>
    <w:p w14:paraId="43580459" w14:textId="5A8C86DF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Disable all interrupts and clear pending </w:t>
      </w:r>
      <w:proofErr w:type="gramStart"/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bits  *</w:t>
      </w:r>
      <w:proofErr w:type="gramEnd"/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B933D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RCC-&gt;CIR = 0x00FF0000;  </w:t>
      </w:r>
    </w:p>
    <w:p w14:paraId="45777421" w14:textId="374F7678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Reset CFGR2 register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F02A3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RCC-&gt;CFGR2 = 0x00000000;  </w:t>
      </w:r>
    </w:p>
    <w:p w14:paraId="5F04E93A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808080"/>
          <w:kern w:val="0"/>
          <w:sz w:val="18"/>
          <w:szCs w:val="18"/>
          <w:bdr w:val="none" w:sz="0" w:space="0" w:color="auto" w:frame="1"/>
        </w:rPr>
        <w:t>#elif defined (STM32F10X_LD_VL) || defined (STM32F10X_MD_VL) || (defined STM32F10X_HD_VL)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42DA3" w14:textId="2A7DCE56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RCC-&gt;CIR = 0x009F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0000;  </w:t>
      </w:r>
      <w:r w:rsidR="00FA1CD1"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End"/>
      <w:r w:rsidR="00FA1CD1"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A1CD1"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Disable all interrupts and clear pending bits  */</w:t>
      </w:r>
      <w:r w:rsidR="00FA1CD1"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B45C9" w14:textId="4158D8F4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Reset CFGR2 register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11AB7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RCC-&gt;CFGR2 = 0x00000000;        </w:t>
      </w:r>
    </w:p>
    <w:p w14:paraId="54AAD17F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CCA85" w14:textId="01C69566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RCC-&gt;CIR = 0x009F0000;  </w:t>
      </w:r>
      <w:r w:rsidR="00FA1CD1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SSC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（清除时钟安全系统中断）、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PLLRDYC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就绪中断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）、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HSERDYC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就绪中断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）、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HSIRDYC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HSI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就绪中断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）、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LSERDYC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LSE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就绪中断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）、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LSIRDYC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LSI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就绪中断</w:t>
      </w:r>
      <w:r w:rsidR="00FA1CD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）中断标志位</w:t>
      </w:r>
      <w:r w:rsidR="00FA1CD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="00FA1CD1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422954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 /* STM32F10X_CL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873A1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EB8A18F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 defined (STM32F10X_HD) || (defined STM32F10X_XL) || (defined STM32F10X_HD_VL)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ABC05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  #ifdef </w:t>
      </w:r>
      <w:proofErr w:type="spellStart"/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DATA_IN_ExtSRAM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BFA30" w14:textId="6DFB3571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SystemInit_ExtMemCtl</w:t>
      </w:r>
      <w:proofErr w:type="spell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();   </w:t>
      </w:r>
      <w:r w:rsidR="003F1E91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F1E9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该部分代码不执行</w:t>
      </w:r>
    </w:p>
    <w:p w14:paraId="38A9CC45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  #endif /* </w:t>
      </w:r>
      <w:proofErr w:type="spellStart"/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DATA_IN_ExtSRAM</w:t>
      </w:r>
      <w:proofErr w:type="spellEnd"/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E3BD2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 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57FEB" w14:textId="74E2F294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SetSysClock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="003601C6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601C6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配置系统时钟频率，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HCLK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PCLK2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PCLK1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预分频器</w:t>
      </w:r>
    </w:p>
    <w:p w14:paraId="5054A1C7" w14:textId="05A29F14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#ifdef VECT_TAB_SRAM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F1E91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F1E9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该部分代码不执行</w:t>
      </w:r>
    </w:p>
    <w:p w14:paraId="59CF398A" w14:textId="0768ECC8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SCB-&gt;VTOR = SRAM_BASE | VECT_TAB_OFFSET;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strike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 Vector Table Relocation in Internal SRAM. </w:t>
      </w:r>
    </w:p>
    <w:p w14:paraId="7DDF52B3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4889F" w14:textId="7EAF32DD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SCB-&gt;VTOR = FLASH_BASE | VECT_TAB_OFFSET;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内部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F</w:t>
      </w:r>
      <w:r w:rsidR="003F1E91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LASH</w:t>
      </w:r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向量</w:t>
      </w:r>
      <w:proofErr w:type="gramStart"/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表重新</w:t>
      </w:r>
      <w:proofErr w:type="gramEnd"/>
      <w:r w:rsidR="003F1E91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定位</w:t>
      </w:r>
    </w:p>
    <w:p w14:paraId="40AA35AC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 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9CF57" w14:textId="77777777" w:rsidR="006A1146" w:rsidRPr="0089092B" w:rsidRDefault="006A1146" w:rsidP="003601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2F8DD" w14:textId="6AF857B0" w:rsidR="00715ACD" w:rsidRPr="0089092B" w:rsidRDefault="00715ACD" w:rsidP="003174B7">
      <w:pPr>
        <w:ind w:leftChars="342" w:left="718"/>
        <w:jc w:val="left"/>
        <w:rPr>
          <w:rFonts w:ascii="Times New Roman" w:eastAsia="宋体" w:hAnsi="Times New Roman"/>
          <w:sz w:val="18"/>
          <w:szCs w:val="18"/>
        </w:rPr>
      </w:pPr>
      <w:proofErr w:type="spellStart"/>
      <w:r w:rsidRPr="0089092B">
        <w:rPr>
          <w:rFonts w:ascii="Times New Roman" w:eastAsia="宋体" w:hAnsi="Times New Roman"/>
          <w:sz w:val="18"/>
          <w:szCs w:val="18"/>
        </w:rPr>
        <w:t>SystemInit</w:t>
      </w:r>
      <w:proofErr w:type="spellEnd"/>
      <w:r w:rsidRPr="0089092B">
        <w:rPr>
          <w:rFonts w:ascii="Times New Roman" w:eastAsia="宋体" w:hAnsi="Times New Roman" w:hint="eastAsia"/>
          <w:sz w:val="18"/>
          <w:szCs w:val="18"/>
        </w:rPr>
        <w:t>(</w:t>
      </w:r>
      <w:r w:rsidRPr="0089092B">
        <w:rPr>
          <w:rFonts w:ascii="Times New Roman" w:eastAsia="宋体" w:hAnsi="Times New Roman"/>
          <w:sz w:val="18"/>
          <w:szCs w:val="18"/>
        </w:rPr>
        <w:t>)</w:t>
      </w:r>
      <w:r w:rsidRPr="0089092B">
        <w:rPr>
          <w:rFonts w:ascii="Times New Roman" w:eastAsia="宋体" w:hAnsi="Times New Roman" w:hint="eastAsia"/>
          <w:sz w:val="18"/>
          <w:szCs w:val="18"/>
        </w:rPr>
        <w:t>函数首先对</w:t>
      </w:r>
      <w:r w:rsidRPr="0089092B">
        <w:rPr>
          <w:rFonts w:ascii="Times New Roman" w:eastAsia="宋体" w:hAnsi="Times New Roman" w:hint="eastAsia"/>
          <w:sz w:val="18"/>
          <w:szCs w:val="18"/>
        </w:rPr>
        <w:t>R</w:t>
      </w:r>
      <w:r w:rsidRPr="0089092B">
        <w:rPr>
          <w:rFonts w:ascii="Times New Roman" w:eastAsia="宋体" w:hAnsi="Times New Roman"/>
          <w:sz w:val="18"/>
          <w:szCs w:val="18"/>
        </w:rPr>
        <w:t>CC</w:t>
      </w:r>
      <w:r w:rsidRPr="0089092B">
        <w:rPr>
          <w:rFonts w:ascii="Times New Roman" w:eastAsia="宋体" w:hAnsi="Times New Roman" w:hint="eastAsia"/>
          <w:sz w:val="18"/>
          <w:szCs w:val="18"/>
        </w:rPr>
        <w:t>一些寄存器进行复位，清除后续需要配置的相关位</w:t>
      </w:r>
      <w:r w:rsidR="007733CF" w:rsidRPr="0089092B">
        <w:rPr>
          <w:rFonts w:ascii="Times New Roman" w:eastAsia="宋体" w:hAnsi="Times New Roman" w:hint="eastAsia"/>
          <w:sz w:val="18"/>
          <w:szCs w:val="18"/>
        </w:rPr>
        <w:t>，以便后续配置工作。</w:t>
      </w:r>
      <w:r w:rsidR="00081B69" w:rsidRPr="0089092B">
        <w:rPr>
          <w:rFonts w:ascii="Times New Roman" w:eastAsia="宋体" w:hAnsi="Times New Roman" w:hint="eastAsia"/>
          <w:sz w:val="18"/>
          <w:szCs w:val="18"/>
        </w:rPr>
        <w:t>之后调用</w:t>
      </w:r>
      <w:proofErr w:type="spellStart"/>
      <w:r w:rsidR="00081B69" w:rsidRPr="0089092B">
        <w:rPr>
          <w:rFonts w:ascii="Times New Roman" w:eastAsia="宋体" w:hAnsi="Times New Roman"/>
          <w:sz w:val="18"/>
          <w:szCs w:val="18"/>
        </w:rPr>
        <w:t>SetSysClock</w:t>
      </w:r>
      <w:proofErr w:type="spellEnd"/>
      <w:r w:rsidR="00081B69" w:rsidRPr="0089092B">
        <w:rPr>
          <w:rFonts w:ascii="Times New Roman" w:eastAsia="宋体" w:hAnsi="Times New Roman" w:hint="eastAsia"/>
          <w:sz w:val="18"/>
          <w:szCs w:val="18"/>
        </w:rPr>
        <w:t>(</w:t>
      </w:r>
      <w:r w:rsidR="00081B69" w:rsidRPr="0089092B">
        <w:rPr>
          <w:rFonts w:ascii="Times New Roman" w:eastAsia="宋体" w:hAnsi="Times New Roman"/>
          <w:sz w:val="18"/>
          <w:szCs w:val="18"/>
        </w:rPr>
        <w:t>)</w:t>
      </w:r>
      <w:r w:rsidR="00081B69" w:rsidRPr="0089092B">
        <w:rPr>
          <w:rFonts w:ascii="Times New Roman" w:eastAsia="宋体" w:hAnsi="Times New Roman" w:hint="eastAsia"/>
          <w:sz w:val="18"/>
          <w:szCs w:val="18"/>
        </w:rPr>
        <w:t>函数，对系统时钟进行配置。</w:t>
      </w:r>
    </w:p>
    <w:p w14:paraId="7CF3BFE6" w14:textId="2785DD2E" w:rsidR="006A1146" w:rsidRPr="0089092B" w:rsidRDefault="003601C6" w:rsidP="000F141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bookmarkStart w:id="0" w:name="_Hlk52657389"/>
      <w:proofErr w:type="spellStart"/>
      <w:r w:rsidRPr="0089092B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SetSysClock</w:t>
      </w:r>
      <w:proofErr w:type="spellEnd"/>
      <w:r w:rsidRPr="0089092B">
        <w:rPr>
          <w:rFonts w:ascii="Times New Roman" w:hAnsi="Times New Roman" w:hint="eastAsia"/>
          <w:b/>
          <w:bCs/>
          <w:sz w:val="18"/>
          <w:szCs w:val="18"/>
        </w:rPr>
        <w:t xml:space="preserve"> </w:t>
      </w:r>
      <w:bookmarkEnd w:id="0"/>
      <w:r w:rsidRPr="0089092B">
        <w:rPr>
          <w:rFonts w:ascii="Times New Roman" w:hAnsi="Times New Roman" w:hint="eastAsia"/>
          <w:b/>
          <w:bCs/>
          <w:sz w:val="18"/>
          <w:szCs w:val="18"/>
        </w:rPr>
        <w:t>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</w:p>
    <w:p w14:paraId="69F5C8C2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SetSysClock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23A076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2CF7B27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#ifdef SYSCLK_FREQ_HSE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4480E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SetSysClockToHSE</w:t>
      </w:r>
      <w:proofErr w:type="spell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3D2676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808080"/>
          <w:kern w:val="0"/>
          <w:sz w:val="18"/>
          <w:szCs w:val="18"/>
          <w:bdr w:val="none" w:sz="0" w:space="0" w:color="auto" w:frame="1"/>
        </w:rPr>
        <w:t>#elif defined SYSCLK_FREQ_24MHz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973DB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SetSysClockTo24();  </w:t>
      </w:r>
    </w:p>
    <w:p w14:paraId="33DE5D1E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808080"/>
          <w:kern w:val="0"/>
          <w:sz w:val="18"/>
          <w:szCs w:val="18"/>
          <w:bdr w:val="none" w:sz="0" w:space="0" w:color="auto" w:frame="1"/>
        </w:rPr>
        <w:t>#elif defined SYSCLK_FREQ_36MHz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72974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SetSysClockTo36();  </w:t>
      </w:r>
    </w:p>
    <w:p w14:paraId="4BEE3403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808080"/>
          <w:kern w:val="0"/>
          <w:sz w:val="18"/>
          <w:szCs w:val="18"/>
          <w:bdr w:val="none" w:sz="0" w:space="0" w:color="auto" w:frame="1"/>
        </w:rPr>
        <w:t>#elif defined SYSCLK_FREQ_48MHz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E2E16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SetSysClockTo48();  </w:t>
      </w:r>
    </w:p>
    <w:p w14:paraId="2E4AB10C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808080"/>
          <w:kern w:val="0"/>
          <w:sz w:val="18"/>
          <w:szCs w:val="18"/>
          <w:bdr w:val="none" w:sz="0" w:space="0" w:color="auto" w:frame="1"/>
        </w:rPr>
        <w:t>#elif defined SYSCLK_FREQ_56MHz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6F5E6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SetSysClockTo56();    </w:t>
      </w:r>
    </w:p>
    <w:p w14:paraId="28C4388C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#elif defined SYSCLK_FREQ_72MHz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A0AFD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SetSysClockTo72();  </w:t>
      </w:r>
    </w:p>
    <w:p w14:paraId="1E4431E7" w14:textId="77777777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86C09" w14:textId="7797D7E0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3601C6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如果以上定义均未启用，则将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HSI</w:t>
      </w:r>
      <w:r w:rsidR="003601C6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用作系统时钟源（复位后的默认设置）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855751B" w14:textId="3C434A5B" w:rsidR="006A1146" w:rsidRPr="0089092B" w:rsidRDefault="006A1146" w:rsidP="003601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1140"/>
          <w:tab w:val="num" w:pos="1350"/>
        </w:tabs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9C8ED45" w14:textId="0DC958BB" w:rsidR="003174B7" w:rsidRPr="0089092B" w:rsidRDefault="003174B7" w:rsidP="00DB7E0C">
      <w:pPr>
        <w:pStyle w:val="a3"/>
        <w:ind w:left="1080" w:firstLineChars="0" w:firstLine="60"/>
        <w:jc w:val="left"/>
        <w:rPr>
          <w:rFonts w:ascii="Times New Roman" w:hAnsi="Times New Roman"/>
          <w:sz w:val="18"/>
          <w:szCs w:val="18"/>
        </w:rPr>
      </w:pPr>
      <w:r w:rsidRPr="0089092B">
        <w:rPr>
          <w:rFonts w:ascii="Times New Roman" w:hAnsi="Times New Roman" w:hint="eastAsia"/>
          <w:sz w:val="18"/>
          <w:szCs w:val="18"/>
        </w:rPr>
        <w:t>根据定义内容，调用</w:t>
      </w:r>
      <w:r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SetSysClockTo72</w:t>
      </w:r>
      <w:r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092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9092B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函数。</w:t>
      </w:r>
    </w:p>
    <w:p w14:paraId="32ED57C3" w14:textId="2049C9A1" w:rsidR="003601C6" w:rsidRPr="0089092B" w:rsidRDefault="003601C6" w:rsidP="003601C6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/>
          <w:b/>
          <w:bCs/>
          <w:sz w:val="18"/>
          <w:szCs w:val="18"/>
        </w:rPr>
      </w:pPr>
      <w:r w:rsidRPr="0089092B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SetSysClockTo72</w:t>
      </w:r>
      <w:r w:rsidRPr="0089092B">
        <w:rPr>
          <w:rFonts w:ascii="Times New Roman" w:hAnsi="Times New Roman" w:cs="宋体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(</w:t>
      </w:r>
      <w:r w:rsidRPr="0089092B">
        <w:rPr>
          <w:rFonts w:ascii="Times New Roman" w:hAnsi="Times New Roman"/>
          <w:b/>
          <w:bCs/>
          <w:sz w:val="18"/>
          <w:szCs w:val="18"/>
        </w:rPr>
        <w:t>)</w:t>
      </w:r>
      <w:r w:rsidRPr="0089092B">
        <w:rPr>
          <w:rFonts w:ascii="Times New Roman" w:hAnsi="Times New Roman" w:hint="eastAsia"/>
          <w:b/>
          <w:bCs/>
          <w:sz w:val="18"/>
          <w:szCs w:val="18"/>
        </w:rPr>
        <w:t>函数：</w:t>
      </w:r>
    </w:p>
    <w:p w14:paraId="34A23D85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35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SetSysClockTo72(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1EE145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B4F89E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__IO uint32_t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StartUpCounter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AF89D65" w14:textId="0C7874D3" w:rsidR="00DB7E0C" w:rsidRPr="0089092B" w:rsidRDefault="006A1146" w:rsidP="00DB7E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RCC-&gt;CR |= ((uint32_t)RCC_CR_HSEON);  </w:t>
      </w:r>
      <w:r w:rsidR="00DB7E0C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RCC_CR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HSEON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，开启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HSE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振荡器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="00DB7E0C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65A245A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14094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4B8723DD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 RCC-&gt;CR &amp; RCC_CR_HSERDY;  </w:t>
      </w:r>
    </w:p>
    <w:p w14:paraId="1A77B4AC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StartUpCounter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14:paraId="7D5AE6B9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proofErr w:type="gramStart"/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(HSEStatus == 0) &amp;&amp; (StartUpCounter != HSE_STARTUP_TIMEOUT));  </w:t>
      </w:r>
    </w:p>
    <w:p w14:paraId="51DF498C" w14:textId="22415006" w:rsidR="00DB7E0C" w:rsidRPr="0089092B" w:rsidRDefault="006A1146" w:rsidP="00DB7E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DB7E0C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H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SE</w:t>
      </w:r>
      <w:r w:rsidR="00DB7E0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时钟</w:t>
      </w:r>
      <w:r w:rsidR="002B06D2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就位或者时间溢出而退出</w:t>
      </w:r>
      <w:r w:rsidR="00DB7E0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="00DB7E0C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3D64F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((RCC-&gt;CR &amp; RCC_CR_HSERDY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= RESET)  </w:t>
      </w:r>
    </w:p>
    <w:p w14:paraId="465A5699" w14:textId="44B52B64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 (uint32_t)0x01;  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时钟就位，则让</w:t>
      </w:r>
      <w:proofErr w:type="spellStart"/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</w:p>
    <w:p w14:paraId="5DF53EB5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EB702" w14:textId="6792F8B5" w:rsidR="001A72ED" w:rsidRPr="0089092B" w:rsidRDefault="006A1146" w:rsidP="001A72E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 (uint32_t)0x00; 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时钟就位失败，则让</w:t>
      </w:r>
      <w:proofErr w:type="spellStart"/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C620BF8" w14:textId="44D951D8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HSEStatus</w:t>
      </w:r>
      <w:proofErr w:type="spell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== (uint32_t)0x01) 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HSE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时钟就位</w:t>
      </w:r>
    </w:p>
    <w:p w14:paraId="7871E017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4F539FD" w14:textId="77777777" w:rsidR="001A72ED" w:rsidRPr="0089092B" w:rsidRDefault="006A1146" w:rsidP="001A72E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FLASH-&gt;ACR |= FLASH_ACR_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PRFTBE;  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End"/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Enable Prefetch Buffer */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61420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Flash 2 wait state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EF8F9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FLASH-&gt;ACR &amp;=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(uint32_t)~FLASH_ACR_LATENCY);  </w:t>
      </w:r>
    </w:p>
    <w:p w14:paraId="01725149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FLASH-&gt;ACR |=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t)FLASH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_ACR_LATENCY_2;      </w:t>
      </w:r>
    </w:p>
    <w:p w14:paraId="6A148AD4" w14:textId="77777777" w:rsidR="004E0F9A" w:rsidRPr="0089092B" w:rsidRDefault="006A1146" w:rsidP="004E0F9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|=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t)RCC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_CFGR_HPRE_DIV1;  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HCLK = SYSCLK */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E5855" w14:textId="61385E71" w:rsidR="004E0F9A" w:rsidRPr="0089092B" w:rsidRDefault="006A1146" w:rsidP="004E0F9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|=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t)RCC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_CFGR_PPRE2_DIV1;  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PCLK2 = HCLK</w:t>
      </w:r>
      <w:r w:rsidR="004E0F9A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=72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 */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35A38" w14:textId="6A1F4389" w:rsidR="004E0F9A" w:rsidRPr="0089092B" w:rsidRDefault="006A1146" w:rsidP="004E0F9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|=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t)RCC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_CFGR_PPRE1_DIV2;  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PCLK1 = HCLK</w:t>
      </w:r>
      <w:r w:rsidR="004E0F9A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/2=36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 */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0AE5" w14:textId="2756E0A2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#ifdef STM32F10X_CL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6B2DAC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B2DAC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此代码不执行</w:t>
      </w:r>
    </w:p>
    <w:p w14:paraId="47504EF1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RCC-&gt;CFGR2 &amp;= (uint32_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t)~</w:t>
      </w:r>
      <w:proofErr w:type="gram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(RCC_CFGR2_PREDIV2 | RCC_CFGR2_PLL2MUL |  </w:t>
      </w:r>
    </w:p>
    <w:p w14:paraId="6EF15D46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RCC_CFGR2_PREDIV1 | RCC_CFGR2_PREDIV1SRC);  </w:t>
      </w:r>
    </w:p>
    <w:p w14:paraId="3C942B95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RCC-&gt;CFGR2 |= (uint32_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RCC_CFGR2_PREDIV2_DIV5 | RCC_CFGR2_PLL2MUL8 |  </w:t>
      </w:r>
    </w:p>
    <w:p w14:paraId="1B58D55D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RCC_CFGR2_PREDIV1SRC_PLL2 | RCC_CFGR2_PREDIV1_DIV5);  </w:t>
      </w:r>
    </w:p>
    <w:p w14:paraId="61B6E758" w14:textId="41A2DA88" w:rsidR="006A1146" w:rsidRPr="0089092B" w:rsidRDefault="006A1146" w:rsidP="000561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Enable PLL2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61327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RCC-&gt;CR |= RCC_CR_PLL2ON;  </w:t>
      </w:r>
    </w:p>
    <w:p w14:paraId="6FA9A67E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Wait till PLL2 is ready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51C1E" w14:textId="2EC641D4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b/>
          <w:bCs/>
          <w:strike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((RCC-&gt;CR &amp; RCC_CR_PLL2RDY) == 0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6B2DAC" w:rsidRPr="0089092B">
        <w:rPr>
          <w:rFonts w:ascii="Times New Roman" w:eastAsia="宋体" w:hAnsi="Times New Roman" w:cs="宋体" w:hint="eastAsia"/>
          <w:strike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6A2437C3" w14:textId="1A4A932A" w:rsidR="006A1146" w:rsidRPr="0089092B" w:rsidRDefault="006A1146" w:rsidP="00C7345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89092B">
        <w:rPr>
          <w:rFonts w:ascii="Times New Roman" w:eastAsia="宋体" w:hAnsi="Times New Roman" w:cs="宋体"/>
          <w:strike/>
          <w:color w:val="008200"/>
          <w:kern w:val="0"/>
          <w:sz w:val="18"/>
          <w:szCs w:val="18"/>
          <w:bdr w:val="none" w:sz="0" w:space="0" w:color="auto" w:frame="1"/>
        </w:rPr>
        <w:t>/* PLL configuration: PLLCLK = PREDIV1 * 9 = 72 MHz */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A7C14F3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RCC-&gt;CFGR &amp;= (uint32_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t)~</w:t>
      </w:r>
      <w:proofErr w:type="gram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(RCC_CFGR_PLLXTPRE | RCC_CFGR_PLLSRC | RCC_CFGR_PLLMULL);  </w:t>
      </w:r>
    </w:p>
    <w:p w14:paraId="0AD4DFE4" w14:textId="1C187719" w:rsidR="006A1146" w:rsidRPr="0089092B" w:rsidRDefault="006A1146" w:rsidP="00D634A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strike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    RCC-&gt;CFGR |= (uint32_</w:t>
      </w:r>
      <w:proofErr w:type="gramStart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RCC_CFGR_PLLXTPRE_PREDIV1 | RCC_CFGR_PLLSRC_PREDIV1 |</w:t>
      </w:r>
      <w:r w:rsidR="006B2DAC"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092B">
        <w:rPr>
          <w:rFonts w:ascii="Times New Roman" w:eastAsia="宋体" w:hAnsi="Times New Roman" w:cs="宋体"/>
          <w:strike/>
          <w:color w:val="000000"/>
          <w:kern w:val="0"/>
          <w:sz w:val="18"/>
          <w:szCs w:val="18"/>
          <w:bdr w:val="none" w:sz="0" w:space="0" w:color="auto" w:frame="1"/>
        </w:rPr>
        <w:t>RCC_CFGR_PLLMULL9);   </w:t>
      </w:r>
    </w:p>
    <w:p w14:paraId="239DD3AB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#else    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3C105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&amp;=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(uint32_t)~(RCC_CFGR_PLLSRC | RCC_CFGR_PLLXTPRE |  </w:t>
      </w:r>
    </w:p>
    <w:p w14:paraId="63508D4B" w14:textId="42252FF3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RCC_CFGR_PLLMULL));  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PLLSRC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输入时钟源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）、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PLLXTPRE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PREDIV1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分频因子的低位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）和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PLLMULL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倍频系数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）位</w:t>
      </w:r>
    </w:p>
    <w:p w14:paraId="24496418" w14:textId="1351A830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|= (uint32_t)(RCC_CFGR_PLLSRC_HSE | RCC_CFGR_PLLMULL9);  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选择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H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ES 8M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时钟作为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输入源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（需在</w:t>
      </w:r>
      <w:r w:rsidR="00C50980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RCC_CFGR2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C50980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PREDIV1SRC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C50980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9</w:t>
      </w:r>
      <w:r w:rsidR="00C50980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倍频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8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M*9=72M</w:t>
      </w:r>
    </w:p>
    <w:p w14:paraId="2E91AB23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808080"/>
          <w:kern w:val="0"/>
          <w:sz w:val="18"/>
          <w:szCs w:val="18"/>
          <w:bdr w:val="none" w:sz="0" w:space="0" w:color="auto" w:frame="1"/>
        </w:rPr>
        <w:t>#endif /* STM32F10X_CL */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60353" w14:textId="244E7B3E" w:rsidR="001A72ED" w:rsidRPr="0089092B" w:rsidRDefault="006A1146" w:rsidP="001A72E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RCC-&gt;CR |= RCC_CR_PLLON;  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CC_CR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PLLON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，开启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LL */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CD86E" w14:textId="2619F8AF" w:rsidR="001A72ED" w:rsidRPr="0089092B" w:rsidRDefault="006A1146" w:rsidP="001A72E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((RCC-&gt;CR &amp; RCC_CR_PLLRDY) == 0) </w:t>
      </w:r>
      <w:r w:rsidR="001A72ED" w:rsidRPr="0089092B">
        <w:rPr>
          <w:rFonts w:ascii="Times New Roman" w:eastAsia="宋体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    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就位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870F9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&amp;=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(uint32_t)~(RCC_CFGR_SW));  </w:t>
      </w:r>
    </w:p>
    <w:p w14:paraId="7162E11D" w14:textId="3C8F20B9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RCC-&gt;CFGR |= (uint32_t)RCC_CFGR_SW_PLL;  </w:t>
      </w:r>
      <w:r w:rsidR="00456099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选择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PLL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="004E0F9A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4E0F9A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72</w:t>
      </w:r>
      <w:r w:rsidR="004E0F9A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="004E0F9A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456099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作为系统时钟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06E417B" w14:textId="6C69B2AD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((RCC-&gt;CFGR &amp; (uint32_</w:t>
      </w:r>
      <w:proofErr w:type="gramStart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t)RCC</w:t>
      </w:r>
      <w:proofErr w:type="gramEnd"/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_CFGR_SWS) != (uint32_t)0x08) 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;                        </w:t>
      </w:r>
      <w:r w:rsidR="004E0F9A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="001A72ED" w:rsidRPr="0089092B">
        <w:rPr>
          <w:rFonts w:ascii="Times New Roman" w:eastAsia="宋体" w:hAnsi="Times New Roman" w:cs="宋体" w:hint="eastAsia"/>
          <w:color w:val="008200"/>
          <w:kern w:val="0"/>
          <w:sz w:val="18"/>
          <w:szCs w:val="18"/>
          <w:bdr w:val="none" w:sz="0" w:space="0" w:color="auto" w:frame="1"/>
        </w:rPr>
        <w:t>作为系统时钟源就位</w:t>
      </w:r>
      <w:r w:rsidR="001A72ED" w:rsidRPr="0089092B">
        <w:rPr>
          <w:rFonts w:ascii="Times New Roman" w:eastAsia="宋体" w:hAnsi="Times New Roman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="001A72ED"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18F4B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8031BEA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092B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22E49" w14:textId="3A8E228F" w:rsidR="006A1146" w:rsidRPr="0089092B" w:rsidRDefault="006A1146" w:rsidP="0058669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{ }  </w:t>
      </w:r>
    </w:p>
    <w:p w14:paraId="5B269E7A" w14:textId="77777777" w:rsidR="006A1146" w:rsidRPr="0089092B" w:rsidRDefault="006A1146" w:rsidP="003601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89092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79AE7C" w14:textId="009F74CA" w:rsidR="006A1146" w:rsidRPr="0089092B" w:rsidRDefault="00BE4281" w:rsidP="00BE42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proofErr w:type="spellStart"/>
      <w:r w:rsidRPr="0089092B">
        <w:rPr>
          <w:rFonts w:ascii="Times New Roman" w:eastAsia="宋体" w:hAnsi="Times New Roman"/>
          <w:sz w:val="24"/>
          <w:szCs w:val="24"/>
        </w:rPr>
        <w:t>SystemInit</w:t>
      </w:r>
      <w:proofErr w:type="spellEnd"/>
      <w:r w:rsidRPr="0089092B">
        <w:rPr>
          <w:rFonts w:ascii="Times New Roman" w:eastAsia="宋体" w:hAnsi="Times New Roman"/>
          <w:sz w:val="24"/>
          <w:szCs w:val="24"/>
        </w:rPr>
        <w:t>()</w:t>
      </w:r>
      <w:r w:rsidRPr="0089092B">
        <w:rPr>
          <w:rFonts w:ascii="Times New Roman" w:eastAsia="宋体" w:hAnsi="Times New Roman" w:hint="eastAsia"/>
          <w:sz w:val="24"/>
          <w:szCs w:val="24"/>
        </w:rPr>
        <w:t>函数在启动初期就会被调用，将系统时钟配置位</w:t>
      </w:r>
      <w:r w:rsidRPr="0089092B">
        <w:rPr>
          <w:rFonts w:ascii="Times New Roman" w:eastAsia="宋体" w:hAnsi="Times New Roman" w:hint="eastAsia"/>
          <w:sz w:val="24"/>
          <w:szCs w:val="24"/>
        </w:rPr>
        <w:t>7</w:t>
      </w:r>
      <w:r w:rsidRPr="0089092B">
        <w:rPr>
          <w:rFonts w:ascii="Times New Roman" w:eastAsia="宋体" w:hAnsi="Times New Roman"/>
          <w:sz w:val="24"/>
          <w:szCs w:val="24"/>
        </w:rPr>
        <w:t>2MH</w:t>
      </w:r>
      <w:r w:rsidRPr="0089092B">
        <w:rPr>
          <w:rFonts w:ascii="Times New Roman" w:eastAsia="宋体" w:hAnsi="Times New Roman" w:hint="eastAsia"/>
          <w:sz w:val="24"/>
          <w:szCs w:val="24"/>
        </w:rPr>
        <w:t>z</w:t>
      </w:r>
      <w:r w:rsidRPr="0089092B">
        <w:rPr>
          <w:rFonts w:ascii="Times New Roman" w:eastAsia="宋体" w:hAnsi="Times New Roman" w:hint="eastAsia"/>
          <w:sz w:val="24"/>
          <w:szCs w:val="24"/>
        </w:rPr>
        <w:t>。</w:t>
      </w:r>
    </w:p>
    <w:p w14:paraId="77D23539" w14:textId="77777777" w:rsidR="00A26122" w:rsidRPr="0089092B" w:rsidRDefault="00A26122" w:rsidP="000F1411">
      <w:pPr>
        <w:pStyle w:val="2"/>
        <w:numPr>
          <w:ilvl w:val="0"/>
          <w:numId w:val="1"/>
        </w:numPr>
        <w:jc w:val="left"/>
        <w:rPr>
          <w:rFonts w:ascii="Times New Roman" w:eastAsia="宋体" w:hAnsi="Times New Roman"/>
          <w:sz w:val="28"/>
          <w:szCs w:val="28"/>
        </w:rPr>
      </w:pPr>
      <w:r w:rsidRPr="0089092B">
        <w:rPr>
          <w:rFonts w:ascii="Times New Roman" w:eastAsia="宋体" w:hAnsi="Times New Roman" w:hint="eastAsia"/>
          <w:sz w:val="28"/>
          <w:szCs w:val="28"/>
        </w:rPr>
        <w:t>实验现象</w:t>
      </w:r>
    </w:p>
    <w:p w14:paraId="155CD40C" w14:textId="77F89187" w:rsidR="00A26122" w:rsidRDefault="0096143E" w:rsidP="000F1411">
      <w:pPr>
        <w:tabs>
          <w:tab w:val="left" w:pos="1197"/>
        </w:tabs>
        <w:jc w:val="left"/>
        <w:rPr>
          <w:rFonts w:ascii="Times New Roman" w:eastAsia="宋体" w:hAnsi="Times New Roman"/>
          <w:noProof/>
          <w:sz w:val="24"/>
          <w:szCs w:val="28"/>
        </w:rPr>
      </w:pPr>
      <w:r w:rsidRPr="00856A4C">
        <w:rPr>
          <w:rFonts w:ascii="Times New Roman" w:eastAsia="宋体" w:hAnsi="Times New Roman" w:hint="eastAsia"/>
          <w:b/>
          <w:bCs/>
          <w:noProof/>
          <w:sz w:val="24"/>
          <w:szCs w:val="28"/>
        </w:rPr>
        <w:t>待机模式</w:t>
      </w:r>
      <w:r>
        <w:rPr>
          <w:rFonts w:ascii="Times New Roman" w:eastAsia="宋体" w:hAnsi="Times New Roman" w:hint="eastAsia"/>
          <w:noProof/>
          <w:sz w:val="24"/>
          <w:szCs w:val="28"/>
        </w:rPr>
        <w:t>：</w:t>
      </w:r>
      <w:r w:rsidR="00856A4C">
        <w:rPr>
          <w:rFonts w:ascii="Times New Roman" w:eastAsia="宋体" w:hAnsi="Times New Roman" w:hint="eastAsia"/>
          <w:noProof/>
          <w:sz w:val="24"/>
          <w:szCs w:val="28"/>
        </w:rPr>
        <w:t>M</w:t>
      </w:r>
      <w:r w:rsidR="00856A4C">
        <w:rPr>
          <w:rFonts w:ascii="Times New Roman" w:eastAsia="宋体" w:hAnsi="Times New Roman"/>
          <w:noProof/>
          <w:sz w:val="24"/>
          <w:szCs w:val="28"/>
        </w:rPr>
        <w:t>CU</w:t>
      </w:r>
      <w:r w:rsidR="00856A4C">
        <w:rPr>
          <w:rFonts w:ascii="Times New Roman" w:eastAsia="宋体" w:hAnsi="Times New Roman" w:hint="eastAsia"/>
          <w:noProof/>
          <w:sz w:val="24"/>
          <w:szCs w:val="28"/>
        </w:rPr>
        <w:t>上电，</w:t>
      </w:r>
      <w:r>
        <w:rPr>
          <w:rFonts w:ascii="Times New Roman" w:eastAsia="宋体" w:hAnsi="Times New Roman" w:hint="eastAsia"/>
          <w:noProof/>
          <w:sz w:val="24"/>
          <w:szCs w:val="28"/>
        </w:rPr>
        <w:t>L</w:t>
      </w:r>
      <w:r>
        <w:rPr>
          <w:rFonts w:ascii="Times New Roman" w:eastAsia="宋体" w:hAnsi="Times New Roman"/>
          <w:noProof/>
          <w:sz w:val="24"/>
          <w:szCs w:val="28"/>
        </w:rPr>
        <w:t>ED</w:t>
      </w:r>
      <w:r>
        <w:rPr>
          <w:rFonts w:ascii="Times New Roman" w:eastAsia="宋体" w:hAnsi="Times New Roman" w:hint="eastAsia"/>
          <w:noProof/>
          <w:sz w:val="24"/>
          <w:szCs w:val="28"/>
        </w:rPr>
        <w:t>亮四秒后，进入待机模式，</w:t>
      </w:r>
      <w:r>
        <w:rPr>
          <w:rFonts w:ascii="Times New Roman" w:eastAsia="宋体" w:hAnsi="Times New Roman" w:hint="eastAsia"/>
          <w:noProof/>
          <w:sz w:val="24"/>
          <w:szCs w:val="28"/>
        </w:rPr>
        <w:t>L</w:t>
      </w:r>
      <w:r>
        <w:rPr>
          <w:rFonts w:ascii="Times New Roman" w:eastAsia="宋体" w:hAnsi="Times New Roman"/>
          <w:noProof/>
          <w:sz w:val="24"/>
          <w:szCs w:val="28"/>
        </w:rPr>
        <w:t>ED</w:t>
      </w:r>
      <w:r>
        <w:rPr>
          <w:rFonts w:ascii="Times New Roman" w:eastAsia="宋体" w:hAnsi="Times New Roman" w:hint="eastAsia"/>
          <w:noProof/>
          <w:sz w:val="24"/>
          <w:szCs w:val="28"/>
        </w:rPr>
        <w:t>熄灭，通过按压</w:t>
      </w:r>
      <w:r>
        <w:rPr>
          <w:rFonts w:ascii="Times New Roman" w:eastAsia="宋体" w:hAnsi="Times New Roman" w:hint="eastAsia"/>
          <w:noProof/>
          <w:sz w:val="24"/>
          <w:szCs w:val="28"/>
        </w:rPr>
        <w:t>W</w:t>
      </w:r>
      <w:r>
        <w:rPr>
          <w:rFonts w:ascii="Times New Roman" w:eastAsia="宋体" w:hAnsi="Times New Roman"/>
          <w:noProof/>
          <w:sz w:val="24"/>
          <w:szCs w:val="28"/>
        </w:rPr>
        <w:t>KUP</w:t>
      </w:r>
      <w:r>
        <w:rPr>
          <w:rFonts w:ascii="Times New Roman" w:eastAsia="宋体" w:hAnsi="Times New Roman" w:hint="eastAsia"/>
          <w:noProof/>
          <w:sz w:val="24"/>
          <w:szCs w:val="28"/>
        </w:rPr>
        <w:t>按键使得</w:t>
      </w:r>
      <w:r>
        <w:rPr>
          <w:rFonts w:ascii="Times New Roman" w:eastAsia="宋体" w:hAnsi="Times New Roman"/>
          <w:noProof/>
          <w:sz w:val="24"/>
          <w:szCs w:val="28"/>
        </w:rPr>
        <w:t>MCU</w:t>
      </w:r>
      <w:r>
        <w:rPr>
          <w:rFonts w:ascii="Times New Roman" w:eastAsia="宋体" w:hAnsi="Times New Roman" w:hint="eastAsia"/>
          <w:noProof/>
          <w:sz w:val="24"/>
          <w:szCs w:val="28"/>
        </w:rPr>
        <w:t>唤醒，（由于采用复位方式唤醒）唤醒以后代码重新执行，</w:t>
      </w:r>
      <w:r>
        <w:rPr>
          <w:rFonts w:ascii="Times New Roman" w:eastAsia="宋体" w:hAnsi="Times New Roman" w:hint="eastAsia"/>
          <w:noProof/>
          <w:sz w:val="24"/>
          <w:szCs w:val="28"/>
        </w:rPr>
        <w:t>L</w:t>
      </w:r>
      <w:r>
        <w:rPr>
          <w:rFonts w:ascii="Times New Roman" w:eastAsia="宋体" w:hAnsi="Times New Roman"/>
          <w:noProof/>
          <w:sz w:val="24"/>
          <w:szCs w:val="28"/>
        </w:rPr>
        <w:t>ED</w:t>
      </w:r>
      <w:r>
        <w:rPr>
          <w:rFonts w:ascii="Times New Roman" w:eastAsia="宋体" w:hAnsi="Times New Roman" w:hint="eastAsia"/>
          <w:noProof/>
          <w:sz w:val="24"/>
          <w:szCs w:val="28"/>
        </w:rPr>
        <w:t>亮四秒后熄灭，进入待机模式。</w:t>
      </w:r>
    </w:p>
    <w:p w14:paraId="1C385633" w14:textId="384FAA9C" w:rsidR="00856A4C" w:rsidRPr="00856A4C" w:rsidRDefault="00856A4C" w:rsidP="000F1411">
      <w:pPr>
        <w:tabs>
          <w:tab w:val="left" w:pos="1197"/>
        </w:tabs>
        <w:jc w:val="left"/>
        <w:rPr>
          <w:rFonts w:ascii="Times New Roman" w:eastAsia="宋体" w:hAnsi="Times New Roman"/>
          <w:noProof/>
          <w:sz w:val="24"/>
          <w:szCs w:val="28"/>
        </w:rPr>
      </w:pPr>
    </w:p>
    <w:p w14:paraId="6350F278" w14:textId="35DA9F53" w:rsidR="00856A4C" w:rsidRPr="00856A4C" w:rsidRDefault="00856A4C" w:rsidP="000F1411">
      <w:pPr>
        <w:tabs>
          <w:tab w:val="left" w:pos="1197"/>
        </w:tabs>
        <w:jc w:val="left"/>
        <w:rPr>
          <w:rFonts w:ascii="Times New Roman" w:eastAsia="宋体" w:hAnsi="Times New Roman" w:hint="eastAsia"/>
          <w:noProof/>
          <w:sz w:val="24"/>
          <w:szCs w:val="28"/>
        </w:rPr>
      </w:pPr>
      <w:r w:rsidRPr="00856A4C">
        <w:rPr>
          <w:rFonts w:ascii="Times New Roman" w:eastAsia="宋体" w:hAnsi="Times New Roman" w:hint="eastAsia"/>
          <w:b/>
          <w:bCs/>
          <w:noProof/>
          <w:sz w:val="24"/>
          <w:szCs w:val="28"/>
        </w:rPr>
        <w:t>停止模式：</w:t>
      </w:r>
      <w:r>
        <w:rPr>
          <w:rFonts w:ascii="Times New Roman" w:eastAsia="宋体" w:hAnsi="Times New Roman"/>
          <w:noProof/>
          <w:sz w:val="24"/>
          <w:szCs w:val="28"/>
        </w:rPr>
        <w:t>LED</w:t>
      </w:r>
      <w:r>
        <w:rPr>
          <w:rFonts w:ascii="Times New Roman" w:eastAsia="宋体" w:hAnsi="Times New Roman" w:hint="eastAsia"/>
          <w:noProof/>
          <w:sz w:val="24"/>
          <w:szCs w:val="28"/>
        </w:rPr>
        <w:t>亮四秒后，开始不间断闪烁，按下</w:t>
      </w:r>
      <w:r>
        <w:rPr>
          <w:rFonts w:ascii="Times New Roman" w:eastAsia="宋体" w:hAnsi="Times New Roman" w:hint="eastAsia"/>
          <w:noProof/>
          <w:sz w:val="24"/>
          <w:szCs w:val="28"/>
        </w:rPr>
        <w:t>K</w:t>
      </w:r>
      <w:r>
        <w:rPr>
          <w:rFonts w:ascii="Times New Roman" w:eastAsia="宋体" w:hAnsi="Times New Roman"/>
          <w:noProof/>
          <w:sz w:val="24"/>
          <w:szCs w:val="28"/>
        </w:rPr>
        <w:t>EY0</w:t>
      </w:r>
      <w:r>
        <w:rPr>
          <w:rFonts w:ascii="Times New Roman" w:eastAsia="宋体" w:hAnsi="Times New Roman" w:hint="eastAsia"/>
          <w:noProof/>
          <w:sz w:val="24"/>
          <w:szCs w:val="28"/>
        </w:rPr>
        <w:t>按键（执行</w:t>
      </w:r>
      <w:r>
        <w:rPr>
          <w:rFonts w:ascii="Times New Roman" w:eastAsia="宋体" w:hAnsi="Times New Roman" w:hint="eastAsia"/>
          <w:noProof/>
          <w:sz w:val="24"/>
          <w:szCs w:val="28"/>
        </w:rPr>
        <w:t>R</w:t>
      </w:r>
      <w:r>
        <w:rPr>
          <w:rFonts w:ascii="Times New Roman" w:eastAsia="宋体" w:hAnsi="Times New Roman"/>
          <w:noProof/>
          <w:sz w:val="24"/>
          <w:szCs w:val="28"/>
        </w:rPr>
        <w:t>TC</w:t>
      </w:r>
      <w:r>
        <w:rPr>
          <w:rFonts w:ascii="Times New Roman" w:eastAsia="宋体" w:hAnsi="Times New Roman" w:hint="eastAsia"/>
          <w:noProof/>
          <w:sz w:val="24"/>
          <w:szCs w:val="28"/>
        </w:rPr>
        <w:t>配置代码，三秒后唤醒，并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执行进入停止模式代码</w:t>
      </w:r>
      <w:r>
        <w:rPr>
          <w:rFonts w:ascii="Times New Roman" w:eastAsia="宋体" w:hAnsi="Times New Roman" w:hint="eastAsia"/>
          <w:noProof/>
          <w:sz w:val="24"/>
          <w:szCs w:val="28"/>
        </w:rPr>
        <w:t>）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进入停止模式，三秒后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M</w:t>
      </w:r>
      <w:r w:rsidR="00BA57EE">
        <w:rPr>
          <w:rFonts w:ascii="Times New Roman" w:eastAsia="宋体" w:hAnsi="Times New Roman"/>
          <w:noProof/>
          <w:sz w:val="24"/>
          <w:szCs w:val="28"/>
        </w:rPr>
        <w:t>CU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被唤醒，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L</w:t>
      </w:r>
      <w:r w:rsidR="00BA57EE">
        <w:rPr>
          <w:rFonts w:ascii="Times New Roman" w:eastAsia="宋体" w:hAnsi="Times New Roman"/>
          <w:noProof/>
          <w:sz w:val="24"/>
          <w:szCs w:val="28"/>
        </w:rPr>
        <w:t>ED</w:t>
      </w:r>
      <w:r w:rsidR="00BA57EE">
        <w:rPr>
          <w:rFonts w:ascii="Times New Roman" w:eastAsia="宋体" w:hAnsi="Times New Roman" w:hint="eastAsia"/>
          <w:noProof/>
          <w:sz w:val="24"/>
          <w:szCs w:val="28"/>
        </w:rPr>
        <w:t>继续闪烁。</w:t>
      </w:r>
    </w:p>
    <w:p w14:paraId="30410B00" w14:textId="346C0010" w:rsidR="00C8471E" w:rsidRPr="0089092B" w:rsidRDefault="00C8471E" w:rsidP="00601F40">
      <w:pPr>
        <w:tabs>
          <w:tab w:val="left" w:pos="4440"/>
        </w:tabs>
        <w:jc w:val="left"/>
        <w:rPr>
          <w:rFonts w:ascii="Times New Roman" w:eastAsia="宋体" w:hAnsi="Times New Roman" w:hint="eastAsia"/>
        </w:rPr>
      </w:pPr>
    </w:p>
    <w:sectPr w:rsidR="00C8471E" w:rsidRPr="0089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644"/>
    <w:multiLevelType w:val="multilevel"/>
    <w:tmpl w:val="62B06E2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09F370C2"/>
    <w:multiLevelType w:val="hybridMultilevel"/>
    <w:tmpl w:val="2C0AF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A2A12"/>
    <w:multiLevelType w:val="multilevel"/>
    <w:tmpl w:val="674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7383B"/>
    <w:multiLevelType w:val="multilevel"/>
    <w:tmpl w:val="ED9A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57CCF"/>
    <w:multiLevelType w:val="hybridMultilevel"/>
    <w:tmpl w:val="AB0C79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744120F"/>
    <w:multiLevelType w:val="multilevel"/>
    <w:tmpl w:val="11DA35F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6" w15:restartNumberingAfterBreak="0">
    <w:nsid w:val="2FCB3AF8"/>
    <w:multiLevelType w:val="multilevel"/>
    <w:tmpl w:val="D314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1148D"/>
    <w:multiLevelType w:val="hybridMultilevel"/>
    <w:tmpl w:val="E6F6F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C53A3"/>
    <w:multiLevelType w:val="hybridMultilevel"/>
    <w:tmpl w:val="CD7CA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7484A"/>
    <w:multiLevelType w:val="hybridMultilevel"/>
    <w:tmpl w:val="06AA0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B51E35"/>
    <w:multiLevelType w:val="hybridMultilevel"/>
    <w:tmpl w:val="0A56CB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24E4EA3"/>
    <w:multiLevelType w:val="multilevel"/>
    <w:tmpl w:val="EE106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B08028A"/>
    <w:multiLevelType w:val="hybridMultilevel"/>
    <w:tmpl w:val="A5809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981C92"/>
    <w:multiLevelType w:val="multilevel"/>
    <w:tmpl w:val="AD3A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E6659"/>
    <w:multiLevelType w:val="hybridMultilevel"/>
    <w:tmpl w:val="759C5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020AE8"/>
    <w:multiLevelType w:val="multilevel"/>
    <w:tmpl w:val="33D262B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6" w15:restartNumberingAfterBreak="0">
    <w:nsid w:val="6FCB2029"/>
    <w:multiLevelType w:val="multilevel"/>
    <w:tmpl w:val="1F6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A65BC"/>
    <w:multiLevelType w:val="hybridMultilevel"/>
    <w:tmpl w:val="BD24C7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2A32E48"/>
    <w:multiLevelType w:val="multilevel"/>
    <w:tmpl w:val="6ECCF04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9" w15:restartNumberingAfterBreak="0">
    <w:nsid w:val="78342294"/>
    <w:multiLevelType w:val="multilevel"/>
    <w:tmpl w:val="68AE64E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4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16"/>
  </w:num>
  <w:num w:numId="13">
    <w:abstractNumId w:val="18"/>
  </w:num>
  <w:num w:numId="14">
    <w:abstractNumId w:val="2"/>
  </w:num>
  <w:num w:numId="15">
    <w:abstractNumId w:val="17"/>
  </w:num>
  <w:num w:numId="16">
    <w:abstractNumId w:val="10"/>
  </w:num>
  <w:num w:numId="17">
    <w:abstractNumId w:val="19"/>
  </w:num>
  <w:num w:numId="18">
    <w:abstractNumId w:val="15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06"/>
    <w:rsid w:val="00060757"/>
    <w:rsid w:val="00081B69"/>
    <w:rsid w:val="000C3BD2"/>
    <w:rsid w:val="000C5506"/>
    <w:rsid w:val="000F1411"/>
    <w:rsid w:val="00134FED"/>
    <w:rsid w:val="0013790F"/>
    <w:rsid w:val="0014311C"/>
    <w:rsid w:val="00164F4F"/>
    <w:rsid w:val="00187D1B"/>
    <w:rsid w:val="00194981"/>
    <w:rsid w:val="001A72ED"/>
    <w:rsid w:val="00202C39"/>
    <w:rsid w:val="00243704"/>
    <w:rsid w:val="00274FAB"/>
    <w:rsid w:val="002909CA"/>
    <w:rsid w:val="002974C4"/>
    <w:rsid w:val="002B06D2"/>
    <w:rsid w:val="003174B7"/>
    <w:rsid w:val="003601C6"/>
    <w:rsid w:val="003A5ED9"/>
    <w:rsid w:val="003D02D8"/>
    <w:rsid w:val="003F1E91"/>
    <w:rsid w:val="00456099"/>
    <w:rsid w:val="004B6FA0"/>
    <w:rsid w:val="004C359B"/>
    <w:rsid w:val="004D3967"/>
    <w:rsid w:val="004E0F9A"/>
    <w:rsid w:val="005145F2"/>
    <w:rsid w:val="0058669D"/>
    <w:rsid w:val="00595934"/>
    <w:rsid w:val="00601F40"/>
    <w:rsid w:val="006313D8"/>
    <w:rsid w:val="006462E0"/>
    <w:rsid w:val="006710BE"/>
    <w:rsid w:val="0069534A"/>
    <w:rsid w:val="006A1146"/>
    <w:rsid w:val="006B2DAC"/>
    <w:rsid w:val="006D3619"/>
    <w:rsid w:val="00715ACD"/>
    <w:rsid w:val="00751314"/>
    <w:rsid w:val="007733CF"/>
    <w:rsid w:val="007821D2"/>
    <w:rsid w:val="00795432"/>
    <w:rsid w:val="007F153A"/>
    <w:rsid w:val="008157E5"/>
    <w:rsid w:val="00847F04"/>
    <w:rsid w:val="00856A4C"/>
    <w:rsid w:val="00866910"/>
    <w:rsid w:val="0089092B"/>
    <w:rsid w:val="008D6687"/>
    <w:rsid w:val="008E1803"/>
    <w:rsid w:val="009054D9"/>
    <w:rsid w:val="009608B2"/>
    <w:rsid w:val="0096143E"/>
    <w:rsid w:val="00997867"/>
    <w:rsid w:val="009C1662"/>
    <w:rsid w:val="00A10F71"/>
    <w:rsid w:val="00A26122"/>
    <w:rsid w:val="00A3011A"/>
    <w:rsid w:val="00A5667B"/>
    <w:rsid w:val="00AB5B2F"/>
    <w:rsid w:val="00AE5EA8"/>
    <w:rsid w:val="00B42B4E"/>
    <w:rsid w:val="00B44ADD"/>
    <w:rsid w:val="00B723D9"/>
    <w:rsid w:val="00B97FCE"/>
    <w:rsid w:val="00BA57EE"/>
    <w:rsid w:val="00BE06C4"/>
    <w:rsid w:val="00BE4281"/>
    <w:rsid w:val="00C50980"/>
    <w:rsid w:val="00C61C33"/>
    <w:rsid w:val="00C8471E"/>
    <w:rsid w:val="00C9687C"/>
    <w:rsid w:val="00D05EF7"/>
    <w:rsid w:val="00DB7E0C"/>
    <w:rsid w:val="00DF5D99"/>
    <w:rsid w:val="00E408D5"/>
    <w:rsid w:val="00E95C2C"/>
    <w:rsid w:val="00E9761C"/>
    <w:rsid w:val="00EA38D6"/>
    <w:rsid w:val="00EC691B"/>
    <w:rsid w:val="00F14F06"/>
    <w:rsid w:val="00FA1CD1"/>
    <w:rsid w:val="00FA435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31A8"/>
  <w15:chartTrackingRefBased/>
  <w15:docId w15:val="{3DE46AEB-00F1-4486-B2D5-CEC6F0D2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122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12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6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5ED9"/>
    <w:pPr>
      <w:ind w:firstLineChars="200" w:firstLine="420"/>
    </w:pPr>
    <w:rPr>
      <w:rFonts w:eastAsia="宋体"/>
      <w:sz w:val="24"/>
    </w:rPr>
  </w:style>
  <w:style w:type="character" w:customStyle="1" w:styleId="fontstyle01">
    <w:name w:val="fontstyle01"/>
    <w:basedOn w:val="a0"/>
    <w:rsid w:val="00FA435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customStyle="1" w:styleId="alt">
    <w:name w:val="alt"/>
    <w:basedOn w:val="a"/>
    <w:rsid w:val="006A1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A1146"/>
  </w:style>
  <w:style w:type="character" w:customStyle="1" w:styleId="comment">
    <w:name w:val="comment"/>
    <w:basedOn w:val="a0"/>
    <w:rsid w:val="006A1146"/>
  </w:style>
  <w:style w:type="character" w:customStyle="1" w:styleId="preprocessor">
    <w:name w:val="preprocessor"/>
    <w:basedOn w:val="a0"/>
    <w:rsid w:val="006A1146"/>
  </w:style>
  <w:style w:type="character" w:customStyle="1" w:styleId="fontstyle11">
    <w:name w:val="fontstyle11"/>
    <w:basedOn w:val="a0"/>
    <w:rsid w:val="00795432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65</cp:revision>
  <dcterms:created xsi:type="dcterms:W3CDTF">2020-09-28T14:45:00Z</dcterms:created>
  <dcterms:modified xsi:type="dcterms:W3CDTF">2020-10-08T11:15:00Z</dcterms:modified>
</cp:coreProperties>
</file>