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Banco de dados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Relacionais</w:t>
      </w:r>
      <w:r>
        <w:rPr/>
        <w:br/>
        <w:br/>
      </w:r>
      <w:r>
        <w:rPr>
          <w:b/>
          <w:bCs/>
        </w:rPr>
        <w:t>MySQL</w:t>
      </w:r>
      <w:r>
        <w:rPr/>
        <w:br/>
        <w:t>Possui sua versão gratuita, open source, multiplataforma e é compatível com diversas linguagens de programação.</w:t>
        <w:br/>
        <w:br/>
      </w:r>
      <w:r>
        <w:rPr>
          <w:b/>
          <w:bCs/>
        </w:rPr>
        <w:t>Oracle</w:t>
      </w:r>
      <w:r>
        <w:rPr/>
        <w:br/>
        <w:t>Com várias versões dependendo da necessidades de cada empresa, seja ela de médio e grande porte. Possui sua versão gratuita e também é compatível com diversas linguagens de programação.</w:t>
        <w:br/>
        <w:br/>
      </w:r>
      <w:r>
        <w:rPr>
          <w:b/>
          <w:bCs/>
        </w:rPr>
        <w:t>PostgreSQL</w:t>
      </w:r>
      <w:r>
        <w:rPr/>
        <w:br/>
        <w:t xml:space="preserve">O PostgreSQL é estavel, escalável e disponibiliza flexibilidade quando ulltiloza o stored procedure. É gratuito e hoje roda em multiplataforma. </w:t>
        <w:br/>
        <w:br/>
      </w:r>
      <w:r>
        <w:rPr>
          <w:b/>
          <w:bCs/>
        </w:rPr>
        <w:t>SQL Server</w:t>
      </w:r>
      <w:r>
        <w:rPr/>
        <w:br/>
        <w:t>O SQL Server é da Microsoft com execelente suporte e possui versão gratuita e também é compatível com várias linguagens de programação.</w:t>
        <w:br/>
        <w:br/>
        <w:br/>
        <w:br/>
      </w:r>
      <w:r>
        <w:rPr>
          <w:b/>
          <w:bCs/>
          <w:sz w:val="36"/>
          <w:szCs w:val="36"/>
        </w:rPr>
        <w:t>NoSQL</w:t>
      </w:r>
      <w:r>
        <w:rPr/>
        <w:br/>
        <w:br/>
      </w:r>
      <w:r>
        <w:rPr>
          <w:b/>
          <w:bCs/>
        </w:rPr>
        <w:t>Redis</w:t>
      </w:r>
      <w:r>
        <w:rPr/>
        <w:br/>
        <w:t>Esse Redis vincula um certo valor a uma chave na em sua estrutura,  facilitando o armazenamento e a busca dos dados armazenados.</w:t>
        <w:br/>
        <w:br/>
      </w:r>
      <w:r>
        <w:rPr>
          <w:b/>
          <w:bCs/>
        </w:rPr>
        <w:t>Memcached</w:t>
      </w:r>
      <w:r>
        <w:rPr/>
        <w:br/>
        <w:t>O memcached também utiliza a chave-valor e usa um cache de memória distribuída.</w:t>
        <w:br/>
        <w:br/>
      </w:r>
      <w:r>
        <w:rPr>
          <w:b/>
          <w:bCs/>
        </w:rPr>
        <w:t>Cassandra</w:t>
      </w:r>
      <w:r>
        <w:rPr/>
        <w:br/>
        <w:t>O Cassandra usa um banco de dados descentralizados, seus dados são armazenados em vários datacenters e fornece baixa latência em suas atualizações.</w:t>
        <w:br/>
        <w:br/>
      </w:r>
      <w:r>
        <w:rPr>
          <w:b/>
          <w:bCs/>
        </w:rPr>
        <w:t>Hbase</w:t>
      </w:r>
      <w:r>
        <w:rPr/>
        <w:br/>
        <w:t xml:space="preserve">O Hbase é um banco de dados que utiliza conjunto de linhas e colunas para armazenar as informações. Ele é utilizado em diferentes plataformas como o LinkedIn, Facebook e Spotify </w:t>
        <w:br/>
        <w:br/>
      </w:r>
      <w:r>
        <w:rPr>
          <w:b/>
          <w:bCs/>
        </w:rPr>
        <w:t>Amazon DynamoDB</w:t>
      </w:r>
      <w:r>
        <w:rPr/>
        <w:br/>
        <w:t>Este é fornecido em nuvem, através da Amazon Web Service. Baixa latência, é rápido e flexível.</w:t>
        <w:br/>
        <w:br/>
      </w:r>
      <w:r>
        <w:rPr>
          <w:b/>
          <w:bCs/>
        </w:rPr>
        <w:t>Neo4j</w:t>
      </w:r>
      <w:r>
        <w:rPr/>
        <w:br/>
        <w:t>O Neo4j se baseia em grafos (arestas que se relacionam aos nodes).</w:t>
        <w:br/>
        <w:br/>
      </w:r>
      <w:r>
        <w:rPr>
          <w:b/>
          <w:bCs/>
        </w:rPr>
        <w:t>MongoDB</w:t>
      </w:r>
      <w:r>
        <w:rPr/>
        <w:br/>
        <w:t>No mongoDB seu código é aberto com alta performance. Ele é aceito em diferentes sistemas operacionais e é orientado a documentos.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LibreOffice/7.2.4.1$Windows_X86_64 LibreOffice_project/27d75539669ac387bb498e35313b970b7fe9c4f9</Application>
  <AppVersion>15.0000</AppVersion>
  <Pages>1</Pages>
  <Words>240</Words>
  <Characters>1294</Characters>
  <CharactersWithSpaces>1549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2022-10-18T13:47:56Z</dcterms:created>
  <dc:creator/>
  <dc:description/>
  <dc:language>pt-BR</dc:language>
  <cp:lastModifiedBy/>
  <dcterms:modified xsi:type="dcterms:W3CDTF">2022-10-18T14:07:19Z</dcterms:modified>
  <cp:revision>1</cp:revision>
  <dc:subject/>
  <dc:title/>
</cp:coreProperties>
</file>