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REQUISIÇÃO HTTP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Aqui criamos o código para realizar a requisição.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Arial" w:hAnsi="Arial"/>
          <w:b/>
          <w:bCs/>
          <w:color w:val="000000"/>
          <w:sz w:val="28"/>
          <w:szCs w:val="28"/>
          <w:u w:val="none"/>
          <w:shd w:fill="auto" w:val="clear"/>
        </w:rPr>
        <w:t>const {createServer} = require('http');</w:t>
      </w:r>
    </w:p>
    <w:p>
      <w:pPr>
        <w:pStyle w:val="Normal"/>
        <w:spacing w:lineRule="atLeast" w:line="285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b/>
          <w:bCs/>
          <w:color w:val="000000"/>
          <w:sz w:val="28"/>
          <w:szCs w:val="28"/>
          <w:u w:val="none"/>
          <w:shd w:fill="auto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const porta = process.env.port || 8080;</w:t>
      </w:r>
    </w:p>
    <w:p>
      <w:pPr>
        <w:pStyle w:val="Normal"/>
        <w:spacing w:lineRule="atLeast" w:line="285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b/>
          <w:bCs/>
          <w:color w:val="000000"/>
          <w:sz w:val="28"/>
          <w:szCs w:val="28"/>
          <w:u w:val="none"/>
          <w:shd w:fill="auto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const server = createServer();</w:t>
      </w:r>
    </w:p>
    <w:p>
      <w:pPr>
        <w:pStyle w:val="Normal"/>
        <w:spacing w:lineRule="atLeast" w:line="285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b/>
          <w:bCs/>
          <w:color w:val="000000"/>
          <w:sz w:val="28"/>
          <w:szCs w:val="28"/>
          <w:u w:val="none"/>
          <w:shd w:fill="auto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server.on("request", (</w:t>
      </w:r>
      <w:r>
        <w:rPr>
          <w:rFonts w:ascii="Consolas;Courier New;monospace" w:hAnsi="Consolas;Courier New;monospace"/>
          <w:b/>
          <w:bCs/>
          <w:i/>
          <w:color w:val="000000"/>
          <w:sz w:val="28"/>
          <w:szCs w:val="28"/>
          <w:u w:val="none"/>
          <w:shd w:fill="auto" w:val="clear"/>
        </w:rPr>
        <w:t>request</w:t>
      </w: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 xml:space="preserve">, </w:t>
      </w:r>
      <w:r>
        <w:rPr>
          <w:rFonts w:ascii="Consolas;Courier New;monospace" w:hAnsi="Consolas;Courier New;monospace"/>
          <w:b/>
          <w:bCs/>
          <w:i/>
          <w:color w:val="000000"/>
          <w:sz w:val="28"/>
          <w:szCs w:val="28"/>
          <w:u w:val="none"/>
          <w:shd w:fill="auto" w:val="clear"/>
        </w:rPr>
        <w:t>response</w:t>
      </w: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)=&gt;{</w:t>
      </w:r>
    </w:p>
    <w:p>
      <w:pPr>
        <w:pStyle w:val="Normal"/>
        <w:spacing w:lineRule="atLeast" w:line="285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i/>
          <w:color w:val="000000"/>
          <w:sz w:val="28"/>
          <w:szCs w:val="28"/>
          <w:u w:val="none"/>
          <w:shd w:fill="auto" w:val="clear"/>
        </w:rPr>
        <w:t xml:space="preserve"> </w:t>
      </w:r>
      <w:r>
        <w:rPr>
          <w:rFonts w:ascii="Consolas;Courier New;monospace" w:hAnsi="Consolas;Courier New;monospace"/>
          <w:b/>
          <w:bCs/>
          <w:i/>
          <w:color w:val="000000"/>
          <w:sz w:val="28"/>
          <w:szCs w:val="28"/>
          <w:u w:val="none"/>
          <w:shd w:fill="auto" w:val="clear"/>
        </w:rPr>
        <w:t>response</w:t>
      </w: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.end("Oi!!");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});</w:t>
      </w:r>
    </w:p>
    <w:p>
      <w:pPr>
        <w:pStyle w:val="Normal"/>
        <w:spacing w:lineRule="atLeast" w:line="285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b/>
          <w:bCs/>
          <w:color w:val="000000"/>
          <w:sz w:val="28"/>
          <w:szCs w:val="28"/>
          <w:u w:val="none"/>
          <w:shd w:fill="auto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server.listen(porta,()=&gt;{</w:t>
      </w:r>
    </w:p>
    <w:p>
      <w:pPr>
        <w:pStyle w:val="Normal"/>
        <w:spacing w:lineRule="atLeast" w:line="285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console.log(`Server iniciado na porta ${porta} `);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8"/>
          <w:szCs w:val="28"/>
          <w:u w:val="none"/>
          <w:shd w:fill="auto" w:val="clear"/>
        </w:rPr>
        <w:t>});</w:t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  <w:t>Agora para rodar precisamos abrir o terminal e digitar: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color w:val="000000"/>
          <w:highlight w:val="none"/>
          <w:u w:val="none"/>
          <w:shd w:fill="auto" w:val="clear"/>
        </w:rPr>
      </w:pPr>
      <w:r>
        <w:rPr>
          <w:b/>
          <w:bCs/>
          <w:color w:val="000000"/>
          <w:u w:val="none"/>
          <w:shd w:fill="auto" w:val="clear"/>
        </w:rPr>
        <w:t>node server.js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color w:val="000000"/>
          <w:highlight w:val="none"/>
          <w:u w:val="none"/>
          <w:shd w:fill="auto" w:val="clear"/>
        </w:rPr>
      </w:pPr>
      <w:r>
        <w:rPr>
          <w:b/>
          <w:bCs/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  <w:t xml:space="preserve">Ao chamar o nome do arquivo que contem a configuração. </w:t>
      </w:r>
      <w:r>
        <w:rPr>
          <w:color w:val="000000"/>
          <w:u w:val="none"/>
          <w:shd w:fill="auto" w:val="clear"/>
        </w:rPr>
        <w:t>Nosso servidor rodará se tudo estiver certo.</w:t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5854065" cy="29889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color w:val="000000"/>
          <w:highlight w:val="none"/>
          <w:u w:val="none"/>
          <w:shd w:fill="auto" w:val="clear"/>
        </w:rPr>
      </w:pPr>
      <w:r>
        <w:rPr>
          <w:color w:val="000000"/>
          <w:u w:val="none"/>
          <w:shd w:fill="auto" w:val="clear"/>
        </w:rPr>
        <w:t>E agora para testar iremos abrir nosso navegador e digitar o endereço local com a porta definida.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color w:val="000000"/>
          <w:sz w:val="28"/>
          <w:szCs w:val="28"/>
          <w:highlight w:val="none"/>
          <w:u w:val="none"/>
          <w:shd w:fill="auto" w:val="clear"/>
        </w:rPr>
      </w:pPr>
      <w:r>
        <w:rPr>
          <w:b/>
          <w:bCs/>
          <w:color w:val="000000"/>
          <w:sz w:val="28"/>
          <w:szCs w:val="28"/>
          <w:u w:val="none"/>
          <w:shd w:fill="auto" w:val="clear"/>
        </w:rPr>
        <w:t>Localhost:8080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color w:val="000000"/>
          <w:sz w:val="28"/>
          <w:szCs w:val="28"/>
          <w:u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30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LibreOffice/7.2.4.1$Windows_X86_64 LibreOffice_project/27d75539669ac387bb498e35313b970b7fe9c4f9</Application>
  <AppVersion>15.0000</AppVersion>
  <Pages>2</Pages>
  <Words>83</Words>
  <Characters>529</Characters>
  <CharactersWithSpaces>599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2022-10-23T01:48:41Z</dcterms:created>
  <dc:creator/>
  <dc:description/>
  <dc:language>pt-BR</dc:language>
  <cp:lastModifiedBy/>
  <dcterms:modified xsi:type="dcterms:W3CDTF">2022-11-15T01:42:27Z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