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CFE" w:rsidRDefault="00DD7CFE" w:rsidP="00DD7CF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Universidad de San Carlos de Guatemala</w:t>
      </w:r>
    </w:p>
    <w:p w:rsidR="00DD7CFE" w:rsidRDefault="00DD7CFE" w:rsidP="00DD7CF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Facultad de Ingeniería </w:t>
      </w:r>
    </w:p>
    <w:p w:rsidR="00DD7CFE" w:rsidRDefault="00DD7CFE" w:rsidP="00DD7CF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Escuela de Ciencias y Sistemas </w:t>
      </w:r>
    </w:p>
    <w:p w:rsidR="00DD7CFE" w:rsidRDefault="00DD7CFE" w:rsidP="00DD7CF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Organización Computacional - B</w:t>
      </w:r>
    </w:p>
    <w:p w:rsidR="00DD7CFE" w:rsidRDefault="00DD7CFE" w:rsidP="00DD7CF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Ing. Otto Escobar</w:t>
      </w:r>
    </w:p>
    <w:p w:rsidR="00DD7CFE" w:rsidRDefault="00DD7CFE" w:rsidP="00DD7CFE">
      <w:pPr>
        <w:rPr>
          <w:rFonts w:ascii="Arial" w:hAnsi="Arial" w:cs="Arial"/>
          <w:b/>
          <w:sz w:val="28"/>
        </w:rPr>
      </w:pPr>
      <w:proofErr w:type="spellStart"/>
      <w:r>
        <w:rPr>
          <w:rFonts w:ascii="Arial" w:hAnsi="Arial" w:cs="Arial"/>
          <w:b/>
          <w:sz w:val="28"/>
        </w:rPr>
        <w:t>Aux</w:t>
      </w:r>
      <w:proofErr w:type="spellEnd"/>
      <w:r>
        <w:rPr>
          <w:rFonts w:ascii="Arial" w:hAnsi="Arial" w:cs="Arial"/>
          <w:b/>
          <w:sz w:val="28"/>
        </w:rPr>
        <w:t xml:space="preserve">. Erick Dávila </w:t>
      </w:r>
    </w:p>
    <w:p w:rsidR="00DD7CFE" w:rsidRDefault="00DD7CFE" w:rsidP="00DD7CFE">
      <w:pPr>
        <w:rPr>
          <w:rFonts w:ascii="Arial" w:hAnsi="Arial" w:cs="Arial"/>
          <w:b/>
          <w:sz w:val="28"/>
        </w:rPr>
      </w:pPr>
    </w:p>
    <w:p w:rsidR="00DD7CFE" w:rsidRDefault="00DD7CFE" w:rsidP="00DD7CFE">
      <w:pPr>
        <w:rPr>
          <w:rFonts w:ascii="Arial" w:hAnsi="Arial" w:cs="Arial"/>
          <w:b/>
          <w:sz w:val="28"/>
        </w:rPr>
      </w:pPr>
    </w:p>
    <w:p w:rsidR="00DD7CFE" w:rsidRDefault="00DD7CFE" w:rsidP="00DD7CFE">
      <w:pPr>
        <w:rPr>
          <w:rFonts w:ascii="Arial" w:hAnsi="Arial" w:cs="Arial"/>
          <w:b/>
          <w:sz w:val="28"/>
        </w:rPr>
      </w:pPr>
    </w:p>
    <w:p w:rsidR="00DD7CFE" w:rsidRDefault="00DD7CFE" w:rsidP="00DD7CFE">
      <w:pPr>
        <w:rPr>
          <w:rFonts w:ascii="Arial" w:hAnsi="Arial" w:cs="Arial"/>
          <w:b/>
          <w:sz w:val="28"/>
        </w:rPr>
      </w:pPr>
    </w:p>
    <w:p w:rsidR="00DD7CFE" w:rsidRDefault="00DD7CFE" w:rsidP="00DD7CFE">
      <w:pPr>
        <w:rPr>
          <w:rFonts w:ascii="Arial" w:hAnsi="Arial" w:cs="Arial"/>
          <w:b/>
          <w:sz w:val="28"/>
        </w:rPr>
      </w:pPr>
    </w:p>
    <w:p w:rsidR="00DD7CFE" w:rsidRDefault="00DD7CFE" w:rsidP="00DD7CFE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Práctica 1</w:t>
      </w:r>
    </w:p>
    <w:p w:rsidR="00DD7CFE" w:rsidRDefault="00DD7CFE" w:rsidP="00DD7CFE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Vehículo Seguidor de Luz</w:t>
      </w:r>
    </w:p>
    <w:p w:rsidR="00DD7CFE" w:rsidRDefault="00DD7CFE" w:rsidP="00DD7CFE">
      <w:pPr>
        <w:jc w:val="center"/>
        <w:rPr>
          <w:rFonts w:ascii="Arial" w:hAnsi="Arial" w:cs="Arial"/>
          <w:b/>
          <w:sz w:val="28"/>
        </w:rPr>
      </w:pPr>
    </w:p>
    <w:p w:rsidR="00DD7CFE" w:rsidRDefault="00DD7CFE" w:rsidP="00DD7CFE">
      <w:pPr>
        <w:jc w:val="center"/>
        <w:rPr>
          <w:rFonts w:ascii="Arial" w:hAnsi="Arial" w:cs="Arial"/>
          <w:b/>
          <w:sz w:val="28"/>
        </w:rPr>
      </w:pPr>
    </w:p>
    <w:p w:rsidR="00DD7CFE" w:rsidRDefault="00DD7CFE" w:rsidP="00DD7CFE">
      <w:pPr>
        <w:jc w:val="center"/>
        <w:rPr>
          <w:rFonts w:ascii="Arial" w:hAnsi="Arial" w:cs="Arial"/>
          <w:b/>
          <w:sz w:val="28"/>
        </w:rPr>
      </w:pPr>
    </w:p>
    <w:p w:rsidR="00DD7CFE" w:rsidRDefault="00DD7CFE" w:rsidP="00DD7CFE">
      <w:pPr>
        <w:jc w:val="center"/>
        <w:rPr>
          <w:rFonts w:ascii="Arial" w:hAnsi="Arial" w:cs="Arial"/>
          <w:b/>
          <w:sz w:val="28"/>
        </w:rPr>
      </w:pPr>
    </w:p>
    <w:p w:rsidR="00DD7CFE" w:rsidRDefault="00DD7CFE" w:rsidP="00DD7CFE">
      <w:pPr>
        <w:jc w:val="center"/>
        <w:rPr>
          <w:rFonts w:ascii="Arial" w:hAnsi="Arial" w:cs="Arial"/>
          <w:b/>
          <w:sz w:val="28"/>
        </w:rPr>
      </w:pPr>
    </w:p>
    <w:p w:rsidR="00DD7CFE" w:rsidRDefault="00DD7CFE" w:rsidP="00DD7CFE">
      <w:pPr>
        <w:jc w:val="center"/>
        <w:rPr>
          <w:rFonts w:ascii="Arial" w:hAnsi="Arial" w:cs="Arial"/>
          <w:b/>
          <w:sz w:val="28"/>
        </w:rPr>
      </w:pPr>
      <w:bookmarkStart w:id="0" w:name="_GoBack"/>
      <w:bookmarkEnd w:id="0"/>
    </w:p>
    <w:p w:rsidR="00DD7CFE" w:rsidRDefault="00DD7CFE" w:rsidP="00DD7CFE">
      <w:pPr>
        <w:jc w:val="center"/>
        <w:rPr>
          <w:rFonts w:ascii="Arial" w:hAnsi="Arial" w:cs="Arial"/>
          <w:b/>
          <w:sz w:val="28"/>
        </w:rPr>
      </w:pPr>
    </w:p>
    <w:p w:rsidR="00DD7CFE" w:rsidRDefault="00DD7CFE" w:rsidP="00DD7CFE">
      <w:pPr>
        <w:jc w:val="right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Henry Adolfo Gálvez - 201612499</w:t>
      </w:r>
    </w:p>
    <w:p w:rsidR="00DD7CFE" w:rsidRDefault="00DD7CFE" w:rsidP="00DD7CFE">
      <w:pPr>
        <w:jc w:val="right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Carlos </w:t>
      </w:r>
      <w:proofErr w:type="spellStart"/>
      <w:r>
        <w:rPr>
          <w:rFonts w:ascii="Arial" w:hAnsi="Arial" w:cs="Arial"/>
          <w:b/>
          <w:sz w:val="28"/>
        </w:rPr>
        <w:t>Giovani</w:t>
      </w:r>
      <w:proofErr w:type="spellEnd"/>
      <w:r>
        <w:rPr>
          <w:rFonts w:ascii="Arial" w:hAnsi="Arial" w:cs="Arial"/>
          <w:b/>
          <w:sz w:val="28"/>
        </w:rPr>
        <w:t xml:space="preserve"> Gil Chacón - 201603067</w:t>
      </w:r>
    </w:p>
    <w:p w:rsidR="00DD7CFE" w:rsidRDefault="00DD7CFE" w:rsidP="00DD7CFE">
      <w:pPr>
        <w:jc w:val="right"/>
        <w:rPr>
          <w:rFonts w:ascii="Arial" w:hAnsi="Arial" w:cs="Arial"/>
          <w:b/>
          <w:sz w:val="28"/>
        </w:rPr>
      </w:pPr>
      <w:proofErr w:type="spellStart"/>
      <w:r>
        <w:rPr>
          <w:rFonts w:ascii="Arial" w:hAnsi="Arial" w:cs="Arial"/>
          <w:b/>
          <w:sz w:val="28"/>
        </w:rPr>
        <w:t>Herlindo</w:t>
      </w:r>
      <w:proofErr w:type="spellEnd"/>
      <w:r>
        <w:rPr>
          <w:rFonts w:ascii="Arial" w:hAnsi="Arial" w:cs="Arial"/>
          <w:b/>
          <w:sz w:val="28"/>
        </w:rPr>
        <w:t xml:space="preserve"> René Corona Arenales - 201612219</w:t>
      </w:r>
    </w:p>
    <w:p w:rsidR="00DD7CFE" w:rsidRDefault="00DD7CFE" w:rsidP="00DD7CFE">
      <w:pPr>
        <w:jc w:val="right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José Pablo Colindres Orellana - 201602713</w:t>
      </w:r>
    </w:p>
    <w:p w:rsidR="00DD7CFE" w:rsidRDefault="00DD7CFE" w:rsidP="00DD7CFE">
      <w:pPr>
        <w:jc w:val="right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Guatemala, 18 de feb. de 18</w:t>
      </w:r>
    </w:p>
    <w:p w:rsidR="00DD7CFE" w:rsidRDefault="00DD7CFE" w:rsidP="00DE3497">
      <w:pPr>
        <w:jc w:val="center"/>
        <w:rPr>
          <w:rFonts w:ascii="Arial" w:hAnsi="Arial" w:cs="Arial"/>
          <w:b/>
          <w:sz w:val="28"/>
        </w:rPr>
      </w:pPr>
    </w:p>
    <w:p w:rsidR="00DD7CFE" w:rsidRDefault="00DD7CFE" w:rsidP="00DE3497">
      <w:pPr>
        <w:jc w:val="center"/>
        <w:rPr>
          <w:rFonts w:ascii="Arial" w:hAnsi="Arial" w:cs="Arial"/>
          <w:b/>
          <w:sz w:val="28"/>
        </w:rPr>
      </w:pPr>
    </w:p>
    <w:p w:rsidR="00DD7CFE" w:rsidRDefault="00DD7CFE" w:rsidP="00DE3497">
      <w:pPr>
        <w:jc w:val="center"/>
        <w:rPr>
          <w:rFonts w:ascii="Arial" w:hAnsi="Arial" w:cs="Arial"/>
          <w:b/>
          <w:sz w:val="28"/>
        </w:rPr>
      </w:pPr>
    </w:p>
    <w:p w:rsidR="008A7933" w:rsidRPr="00DE3497" w:rsidRDefault="00DE3497" w:rsidP="00DE3497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Introducción</w:t>
      </w:r>
    </w:p>
    <w:p w:rsidR="00DE3497" w:rsidRDefault="00DE3497" w:rsidP="00DE349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práctica de laboratorio de organización computacional se nos planteó la elaboración e un vehículo que </w:t>
      </w:r>
      <w:r w:rsidR="00D54730">
        <w:rPr>
          <w:rFonts w:ascii="Arial" w:hAnsi="Arial" w:cs="Arial"/>
          <w:sz w:val="24"/>
        </w:rPr>
        <w:t>ejecutara sus</w:t>
      </w:r>
      <w:r>
        <w:rPr>
          <w:rFonts w:ascii="Arial" w:hAnsi="Arial" w:cs="Arial"/>
          <w:sz w:val="24"/>
        </w:rPr>
        <w:t xml:space="preserve"> movimientos al recibir en alguno de sus sensores una fuente de luz artificial, utilizando una cantidad de materiales ya especificada, para lograr la construcción de circuitos digitales completamente integrados y que este de un resultado positivo en las pruebas, al igual de obtener el aprendizaje para la creación y quemado de los circuitos en placas de cobre.</w:t>
      </w:r>
    </w:p>
    <w:p w:rsidR="00DE3497" w:rsidRDefault="00DE349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DE3497" w:rsidRDefault="00DE3497" w:rsidP="00DE3497">
      <w:pPr>
        <w:jc w:val="center"/>
        <w:rPr>
          <w:rFonts w:ascii="Arial" w:hAnsi="Arial" w:cs="Arial"/>
          <w:b/>
          <w:sz w:val="28"/>
        </w:rPr>
      </w:pPr>
      <w:r w:rsidRPr="00DE3497">
        <w:rPr>
          <w:rFonts w:ascii="Arial" w:hAnsi="Arial" w:cs="Arial"/>
          <w:b/>
          <w:sz w:val="28"/>
        </w:rPr>
        <w:lastRenderedPageBreak/>
        <w:t>Descripción del Problema</w:t>
      </w:r>
    </w:p>
    <w:p w:rsidR="00846AFF" w:rsidRDefault="00DE3497" w:rsidP="00846AF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debe que construir un vehículo </w:t>
      </w:r>
      <w:r w:rsidR="007A5D7E">
        <w:rPr>
          <w:rFonts w:ascii="Arial" w:hAnsi="Arial" w:cs="Arial"/>
          <w:sz w:val="24"/>
        </w:rPr>
        <w:t xml:space="preserve">que este pueda realizar sus desplazamientos por medio de circuitos digitales utilizando fotorresistencias y con un control de mando alámbrico, el vehículo debe que estar equipado con 4 fotorresistencias colocadas en lados altamente precisados con el cual al utilizar una luz artificial (una linterna, láser, lámpara o foco) este debe que hacer los diferentes movimiento adelante, atrás, derecha e izquierda. </w:t>
      </w:r>
    </w:p>
    <w:p w:rsidR="00DE3497" w:rsidRDefault="007A5D7E" w:rsidP="00846AF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control se debe que contar con 5 botones o palancas</w:t>
      </w:r>
      <w:r w:rsidR="00846AFF">
        <w:rPr>
          <w:rFonts w:ascii="Arial" w:hAnsi="Arial" w:cs="Arial"/>
          <w:sz w:val="24"/>
        </w:rPr>
        <w:t xml:space="preserve">, 4 para los movimientos y una para activar o desactivar el mando, el voltaje a </w:t>
      </w:r>
      <w:r w:rsidR="00846AFF" w:rsidRPr="00846AFF">
        <w:rPr>
          <w:rFonts w:ascii="Arial" w:hAnsi="Arial" w:cs="Arial"/>
          <w:sz w:val="24"/>
        </w:rPr>
        <w:t>utilizar en el circuito controlador será de</w:t>
      </w:r>
      <w:r w:rsidR="00846AFF">
        <w:rPr>
          <w:rFonts w:ascii="Arial" w:hAnsi="Arial" w:cs="Arial"/>
          <w:sz w:val="24"/>
        </w:rPr>
        <w:t xml:space="preserve"> 5v, mientras el voltaje en los </w:t>
      </w:r>
      <w:r w:rsidR="00846AFF" w:rsidRPr="00846AFF">
        <w:rPr>
          <w:rFonts w:ascii="Arial" w:hAnsi="Arial" w:cs="Arial"/>
          <w:sz w:val="24"/>
        </w:rPr>
        <w:t xml:space="preserve">motores será de 12v, para ellos debe de implementarse puentes h, hechos con </w:t>
      </w:r>
      <w:r w:rsidR="00846AFF">
        <w:rPr>
          <w:rFonts w:ascii="Arial" w:hAnsi="Arial" w:cs="Arial"/>
          <w:sz w:val="24"/>
        </w:rPr>
        <w:t>Relay</w:t>
      </w:r>
      <w:r w:rsidR="00846AFF" w:rsidRPr="00846AFF">
        <w:rPr>
          <w:rFonts w:ascii="Arial" w:hAnsi="Arial" w:cs="Arial"/>
          <w:sz w:val="24"/>
        </w:rPr>
        <w:t>.</w:t>
      </w:r>
    </w:p>
    <w:p w:rsidR="00846AFF" w:rsidRDefault="00846AF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5078F1" w:rsidRDefault="00846AFF" w:rsidP="005078F1">
      <w:pPr>
        <w:ind w:right="-66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Diseño Circuito </w:t>
      </w:r>
      <w:proofErr w:type="spellStart"/>
      <w:r>
        <w:rPr>
          <w:rFonts w:ascii="Arial" w:hAnsi="Arial" w:cs="Arial"/>
          <w:b/>
          <w:sz w:val="28"/>
        </w:rPr>
        <w:t>Combinacional</w:t>
      </w:r>
      <w:proofErr w:type="spellEnd"/>
    </w:p>
    <w:p w:rsidR="005078F1" w:rsidRDefault="00682461" w:rsidP="00A405AD">
      <w:pPr>
        <w:jc w:val="both"/>
        <w:rPr>
          <w:rFonts w:ascii="Arial" w:hAnsi="Arial" w:cs="Arial"/>
          <w:sz w:val="24"/>
        </w:rPr>
      </w:pPr>
      <w:r w:rsidRPr="005078F1">
        <w:rPr>
          <w:rFonts w:ascii="Arial" w:hAnsi="Arial" w:cs="Arial"/>
          <w:noProof/>
          <w:sz w:val="24"/>
          <w:lang w:val="en-US" w:eastAsia="zh-CN"/>
        </w:rPr>
        <w:drawing>
          <wp:anchor distT="0" distB="0" distL="114300" distR="114300" simplePos="0" relativeHeight="251658240" behindDoc="0" locked="0" layoutInCell="1" allowOverlap="1" wp14:anchorId="2FF579F5" wp14:editId="77547BF3">
            <wp:simplePos x="0" y="0"/>
            <wp:positionH relativeFrom="column">
              <wp:posOffset>2727643</wp:posOffset>
            </wp:positionH>
            <wp:positionV relativeFrom="paragraph">
              <wp:posOffset>263842</wp:posOffset>
            </wp:positionV>
            <wp:extent cx="1766570" cy="2025015"/>
            <wp:effectExtent l="4127" t="0" r="9208" b="9207"/>
            <wp:wrapNone/>
            <wp:docPr id="2" name="Imagen 2" descr="C:\Users\pablo\Desktop\Escáner_20180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Escáner_201802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8" t="14019" r="56886" b="60540"/>
                    <a:stretch/>
                  </pic:blipFill>
                  <pic:spPr bwMode="auto">
                    <a:xfrm rot="5400000">
                      <a:off x="0" y="0"/>
                      <a:ext cx="176657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8F1">
        <w:rPr>
          <w:rFonts w:ascii="Arial" w:hAnsi="Arial" w:cs="Arial"/>
          <w:sz w:val="24"/>
        </w:rPr>
        <w:t>Para el movimiento de un motor en una dirección: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710"/>
        <w:gridCol w:w="1403"/>
        <w:gridCol w:w="421"/>
      </w:tblGrid>
      <w:tr w:rsidR="005078F1" w:rsidTr="006824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dxa"/>
          </w:tcPr>
          <w:p w:rsidR="005078F1" w:rsidRDefault="005078F1" w:rsidP="00A405AD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LDR</w:t>
            </w:r>
          </w:p>
        </w:tc>
        <w:tc>
          <w:tcPr>
            <w:tcW w:w="1228" w:type="dxa"/>
          </w:tcPr>
          <w:p w:rsidR="005078F1" w:rsidRDefault="005078F1" w:rsidP="00A405A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CONTROL</w:t>
            </w:r>
          </w:p>
        </w:tc>
        <w:tc>
          <w:tcPr>
            <w:tcW w:w="421" w:type="dxa"/>
          </w:tcPr>
          <w:p w:rsidR="005078F1" w:rsidRDefault="005078F1" w:rsidP="00A405A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</w:t>
            </w:r>
          </w:p>
        </w:tc>
      </w:tr>
      <w:tr w:rsidR="005078F1" w:rsidTr="00682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dxa"/>
          </w:tcPr>
          <w:p w:rsidR="005078F1" w:rsidRPr="00682461" w:rsidRDefault="00682461" w:rsidP="00A405AD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682461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1228" w:type="dxa"/>
          </w:tcPr>
          <w:p w:rsidR="005078F1" w:rsidRDefault="00682461" w:rsidP="00A405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421" w:type="dxa"/>
          </w:tcPr>
          <w:p w:rsidR="005078F1" w:rsidRDefault="00682461" w:rsidP="00A405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5078F1" w:rsidTr="00682461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dxa"/>
          </w:tcPr>
          <w:p w:rsidR="005078F1" w:rsidRPr="00682461" w:rsidRDefault="00682461" w:rsidP="00A405AD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682461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1228" w:type="dxa"/>
          </w:tcPr>
          <w:p w:rsidR="005078F1" w:rsidRDefault="00682461" w:rsidP="00A405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421" w:type="dxa"/>
          </w:tcPr>
          <w:p w:rsidR="005078F1" w:rsidRDefault="00682461" w:rsidP="00A405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5078F1" w:rsidTr="00682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dxa"/>
          </w:tcPr>
          <w:p w:rsidR="005078F1" w:rsidRPr="00682461" w:rsidRDefault="00682461" w:rsidP="00A405AD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682461">
              <w:rPr>
                <w:rFonts w:ascii="Arial" w:hAnsi="Arial" w:cs="Arial"/>
                <w:b w:val="0"/>
                <w:sz w:val="24"/>
              </w:rPr>
              <w:t>1</w:t>
            </w:r>
          </w:p>
        </w:tc>
        <w:tc>
          <w:tcPr>
            <w:tcW w:w="1228" w:type="dxa"/>
          </w:tcPr>
          <w:p w:rsidR="005078F1" w:rsidRDefault="00682461" w:rsidP="00A405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421" w:type="dxa"/>
          </w:tcPr>
          <w:p w:rsidR="005078F1" w:rsidRDefault="00682461" w:rsidP="00A405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5078F1" w:rsidTr="00682461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dxa"/>
          </w:tcPr>
          <w:p w:rsidR="005078F1" w:rsidRPr="00682461" w:rsidRDefault="00682461" w:rsidP="00A405AD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682461">
              <w:rPr>
                <w:rFonts w:ascii="Arial" w:hAnsi="Arial" w:cs="Arial"/>
                <w:b w:val="0"/>
                <w:sz w:val="24"/>
              </w:rPr>
              <w:t>1</w:t>
            </w:r>
          </w:p>
        </w:tc>
        <w:tc>
          <w:tcPr>
            <w:tcW w:w="1228" w:type="dxa"/>
          </w:tcPr>
          <w:p w:rsidR="005078F1" w:rsidRDefault="00682461" w:rsidP="00A405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421" w:type="dxa"/>
          </w:tcPr>
          <w:p w:rsidR="005078F1" w:rsidRDefault="00682461" w:rsidP="00A405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</w:tbl>
    <w:p w:rsidR="005078F1" w:rsidRDefault="00682461" w:rsidP="00A405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tbl>
      <w:tblPr>
        <w:tblStyle w:val="Tabladecuadrcula5oscura"/>
        <w:tblW w:w="0" w:type="auto"/>
        <w:tblLook w:val="04A0" w:firstRow="1" w:lastRow="0" w:firstColumn="1" w:lastColumn="0" w:noHBand="0" w:noVBand="1"/>
      </w:tblPr>
      <w:tblGrid>
        <w:gridCol w:w="603"/>
        <w:gridCol w:w="350"/>
        <w:gridCol w:w="350"/>
      </w:tblGrid>
      <w:tr w:rsidR="00682461" w:rsidTr="006824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682461" w:rsidRPr="00682461" w:rsidRDefault="00682461" w:rsidP="00A405AD">
            <w:pPr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sz w:val="24"/>
                <w:lang w:val="en-US"/>
              </w:rPr>
              <w:t>L\C</w:t>
            </w:r>
          </w:p>
        </w:tc>
        <w:tc>
          <w:tcPr>
            <w:tcW w:w="283" w:type="dxa"/>
          </w:tcPr>
          <w:p w:rsidR="00682461" w:rsidRDefault="00682461" w:rsidP="00A405A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A405A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82461" w:rsidTr="00682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682461" w:rsidRDefault="00682461" w:rsidP="00A405AD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682461" w:rsidRDefault="00682461" w:rsidP="00A405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A405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82461" w:rsidTr="006824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682461" w:rsidRDefault="00682461" w:rsidP="00A405AD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682461" w:rsidRDefault="00682461" w:rsidP="00A405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A405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</w:tbl>
    <w:p w:rsidR="005078F1" w:rsidRDefault="005078F1" w:rsidP="00A405AD">
      <w:pPr>
        <w:jc w:val="both"/>
        <w:rPr>
          <w:rFonts w:ascii="Arial" w:hAnsi="Arial" w:cs="Arial"/>
          <w:sz w:val="24"/>
        </w:rPr>
      </w:pPr>
    </w:p>
    <w:p w:rsidR="005078F1" w:rsidRDefault="005078F1" w:rsidP="00A405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</w:t>
      </w:r>
    </w:p>
    <w:p w:rsidR="005078F1" w:rsidRDefault="00D26C94" w:rsidP="00A405AD">
      <w:pPr>
        <w:jc w:val="both"/>
        <w:rPr>
          <w:rFonts w:ascii="Arial" w:hAnsi="Arial" w:cs="Arial"/>
          <w:sz w:val="24"/>
        </w:rPr>
      </w:pPr>
      <w:r w:rsidRPr="005078F1">
        <w:rPr>
          <w:rFonts w:ascii="Arial" w:hAnsi="Arial" w:cs="Arial"/>
          <w:noProof/>
          <w:sz w:val="24"/>
          <w:lang w:val="en-US" w:eastAsia="zh-CN"/>
        </w:rPr>
        <w:drawing>
          <wp:anchor distT="0" distB="0" distL="114300" distR="114300" simplePos="0" relativeHeight="251659264" behindDoc="0" locked="0" layoutInCell="1" allowOverlap="1" wp14:anchorId="7DED85E0" wp14:editId="1C35E02F">
            <wp:simplePos x="0" y="0"/>
            <wp:positionH relativeFrom="column">
              <wp:posOffset>3071676</wp:posOffset>
            </wp:positionH>
            <wp:positionV relativeFrom="paragraph">
              <wp:posOffset>51256</wp:posOffset>
            </wp:positionV>
            <wp:extent cx="1876982" cy="3844014"/>
            <wp:effectExtent l="6985" t="0" r="0" b="0"/>
            <wp:wrapNone/>
            <wp:docPr id="4" name="Imagen 4" descr="C:\Users\pablo\Desktop\Escáner_2018021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blo\Desktop\Escáner_20180217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73" t="603" r="653" b="47553"/>
                    <a:stretch/>
                  </pic:blipFill>
                  <pic:spPr bwMode="auto">
                    <a:xfrm rot="16200000">
                      <a:off x="0" y="0"/>
                      <a:ext cx="1877214" cy="384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8F1">
        <w:rPr>
          <w:rFonts w:ascii="Arial" w:hAnsi="Arial" w:cs="Arial"/>
          <w:sz w:val="24"/>
        </w:rPr>
        <w:t>Para el movimiento de un motor en dos direcciones (Adelante y retroceso):</w:t>
      </w:r>
    </w:p>
    <w:p w:rsidR="00682461" w:rsidRPr="00D26C94" w:rsidRDefault="00682461" w:rsidP="00D26C94">
      <w:pPr>
        <w:pStyle w:val="Sinespaciado"/>
      </w:pPr>
      <w:r w:rsidRPr="00D26C94">
        <w:t xml:space="preserve">LA= </w:t>
      </w:r>
      <w:proofErr w:type="spellStart"/>
      <w:r w:rsidRPr="00D26C94">
        <w:t>Fotoresistencia</w:t>
      </w:r>
      <w:proofErr w:type="spellEnd"/>
      <w:r w:rsidRPr="00D26C94">
        <w:t xml:space="preserve"> Avanzar</w:t>
      </w:r>
    </w:p>
    <w:p w:rsidR="00682461" w:rsidRPr="00D26C94" w:rsidRDefault="00682461" w:rsidP="00D26C94">
      <w:pPr>
        <w:pStyle w:val="Sinespaciado"/>
      </w:pPr>
      <w:r w:rsidRPr="00D26C94">
        <w:t>CA=</w:t>
      </w:r>
      <w:r w:rsidR="00D26C94" w:rsidRPr="00D26C94">
        <w:t xml:space="preserve"> Control Avanzar</w:t>
      </w:r>
    </w:p>
    <w:p w:rsidR="00682461" w:rsidRPr="00D26C94" w:rsidRDefault="00682461" w:rsidP="00D26C94">
      <w:pPr>
        <w:pStyle w:val="Sinespaciado"/>
      </w:pPr>
      <w:r w:rsidRPr="00D26C94">
        <w:t>LR=</w:t>
      </w:r>
      <w:r w:rsidR="00D26C94" w:rsidRPr="00D26C94">
        <w:t xml:space="preserve"> </w:t>
      </w:r>
      <w:proofErr w:type="spellStart"/>
      <w:r w:rsidR="00D26C94" w:rsidRPr="00D26C94">
        <w:t>Fotoresistencia</w:t>
      </w:r>
      <w:proofErr w:type="spellEnd"/>
      <w:r w:rsidR="00D26C94" w:rsidRPr="00D26C94">
        <w:t xml:space="preserve"> Retroceder</w:t>
      </w:r>
    </w:p>
    <w:p w:rsidR="00682461" w:rsidRPr="00D26C94" w:rsidRDefault="00D26C94" w:rsidP="00D26C94">
      <w:pPr>
        <w:pStyle w:val="Sinespaciad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ragraph">
                  <wp:posOffset>2437765</wp:posOffset>
                </wp:positionV>
                <wp:extent cx="3157220" cy="1404620"/>
                <wp:effectExtent l="0" t="0" r="2413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7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6C94" w:rsidRDefault="00D26C94">
                            <w:r>
                              <w:t>F = LA’ CA’ CR + LA’ CA’ LR + CA LR’ CR’ + LA LR’ CR’</w:t>
                            </w:r>
                          </w:p>
                          <w:p w:rsidR="00D26C94" w:rsidRDefault="00D26C94">
                            <w:r>
                              <w:t>F = LA’ CA’ (CR + LR) + LR’ CR’ (CA + LA)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23.85pt;margin-top:191.95pt;width:248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">
                <v:textbox style="mso-fit-shape-to-text:t">
                  <w:txbxContent>
                    <w:p w:rsidR="00D26C94" w:rsidRDefault="00D26C94">
                      <w:r>
                        <w:t>F = LA’ CA’ CR + LA’ CA’ LR + CA LR’ CR’ + LA LR’ CR’</w:t>
                      </w:r>
                    </w:p>
                    <w:p w:rsidR="00D26C94" w:rsidRDefault="00D26C94">
                      <w:r>
                        <w:t>F = LA’ CA’ (CR + LR) + LR’ CR’ (CA + LA)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2461" w:rsidRPr="00D26C94">
        <w:t>CR=</w:t>
      </w:r>
      <w:r w:rsidRPr="00D26C94">
        <w:t xml:space="preserve"> Control Retroceder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536"/>
        <w:gridCol w:w="563"/>
        <w:gridCol w:w="536"/>
        <w:gridCol w:w="563"/>
        <w:gridCol w:w="363"/>
      </w:tblGrid>
      <w:tr w:rsidR="00682461" w:rsidTr="006824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Default="00682461" w:rsidP="005078F1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LA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CA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LR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CR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</w:t>
            </w:r>
          </w:p>
        </w:tc>
      </w:tr>
      <w:tr w:rsidR="00682461" w:rsidTr="00682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82461" w:rsidTr="006824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82461" w:rsidTr="00682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82461" w:rsidTr="006824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82461" w:rsidTr="00682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82461" w:rsidTr="006824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82461" w:rsidTr="00682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82461" w:rsidTr="006824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82461" w:rsidTr="00682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82461" w:rsidTr="006824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82461" w:rsidTr="00682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82461" w:rsidTr="006824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82461" w:rsidTr="00682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82461" w:rsidTr="006824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82461" w:rsidTr="00682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82461" w:rsidTr="006824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" w:type="dxa"/>
          </w:tcPr>
          <w:p w:rsidR="00682461" w:rsidRPr="00D26C94" w:rsidRDefault="00682461" w:rsidP="005078F1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D26C94">
              <w:rPr>
                <w:rFonts w:ascii="Arial" w:hAnsi="Arial" w:cs="Arial"/>
                <w:b w:val="0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3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682461" w:rsidRDefault="00682461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</w:tbl>
    <w:p w:rsidR="00682461" w:rsidRDefault="00682461" w:rsidP="005078F1">
      <w:pPr>
        <w:ind w:left="-567"/>
        <w:jc w:val="both"/>
        <w:rPr>
          <w:rFonts w:ascii="Arial" w:hAnsi="Arial" w:cs="Arial"/>
          <w:sz w:val="24"/>
        </w:rPr>
      </w:pPr>
    </w:p>
    <w:tbl>
      <w:tblPr>
        <w:tblStyle w:val="Tabladecuadrcula5oscura"/>
        <w:tblW w:w="0" w:type="auto"/>
        <w:tblLook w:val="04A0" w:firstRow="1" w:lastRow="0" w:firstColumn="1" w:lastColumn="0" w:noHBand="0" w:noVBand="1"/>
      </w:tblPr>
      <w:tblGrid>
        <w:gridCol w:w="1555"/>
        <w:gridCol w:w="483"/>
        <w:gridCol w:w="483"/>
        <w:gridCol w:w="483"/>
        <w:gridCol w:w="483"/>
      </w:tblGrid>
      <w:tr w:rsidR="00D26C94" w:rsidTr="00D26C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26C94" w:rsidRDefault="00D26C94" w:rsidP="005078F1">
            <w:pPr>
              <w:jc w:val="both"/>
              <w:rPr>
                <w:rFonts w:ascii="Arial" w:hAnsi="Arial" w:cs="Arial"/>
                <w:sz w:val="24"/>
              </w:rPr>
            </w:pPr>
            <w:r w:rsidRPr="00D26C94">
              <w:rPr>
                <w:rFonts w:ascii="Arial" w:hAnsi="Arial" w:cs="Arial"/>
                <w:sz w:val="20"/>
              </w:rPr>
              <w:t>LA CA \ LR CR</w:t>
            </w:r>
          </w:p>
        </w:tc>
        <w:tc>
          <w:tcPr>
            <w:tcW w:w="283" w:type="dxa"/>
          </w:tcPr>
          <w:p w:rsidR="00D26C94" w:rsidRDefault="00D26C94" w:rsidP="005078F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284" w:type="dxa"/>
          </w:tcPr>
          <w:p w:rsidR="00D26C94" w:rsidRDefault="00D26C94" w:rsidP="005078F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01</w:t>
            </w:r>
          </w:p>
        </w:tc>
        <w:tc>
          <w:tcPr>
            <w:tcW w:w="283" w:type="dxa"/>
          </w:tcPr>
          <w:p w:rsidR="00D26C94" w:rsidRDefault="00D26C94" w:rsidP="005078F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284" w:type="dxa"/>
          </w:tcPr>
          <w:p w:rsidR="00D26C94" w:rsidRDefault="00D26C94" w:rsidP="005078F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</w:t>
            </w:r>
          </w:p>
        </w:tc>
      </w:tr>
      <w:tr w:rsidR="00D26C94" w:rsidTr="00D26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26C94" w:rsidRDefault="00D26C94" w:rsidP="005078F1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283" w:type="dxa"/>
          </w:tcPr>
          <w:p w:rsidR="00D26C94" w:rsidRDefault="00D26C94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D26C94" w:rsidRDefault="00D26C94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3" w:type="dxa"/>
          </w:tcPr>
          <w:p w:rsidR="00D26C94" w:rsidRDefault="00D26C94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D26C94" w:rsidRDefault="00D26C94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D26C94" w:rsidTr="00D26C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26C94" w:rsidRDefault="00D26C94" w:rsidP="005078F1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01</w:t>
            </w:r>
          </w:p>
        </w:tc>
        <w:tc>
          <w:tcPr>
            <w:tcW w:w="283" w:type="dxa"/>
          </w:tcPr>
          <w:p w:rsidR="00D26C94" w:rsidRDefault="00D26C94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D26C94" w:rsidRDefault="00D26C94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D26C94" w:rsidRDefault="00D26C94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D26C94" w:rsidRDefault="00D26C94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D26C94" w:rsidTr="00D26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26C94" w:rsidRDefault="00D26C94" w:rsidP="005078F1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283" w:type="dxa"/>
          </w:tcPr>
          <w:p w:rsidR="00D26C94" w:rsidRDefault="00D26C94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D26C94" w:rsidRDefault="00D26C94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D26C94" w:rsidRDefault="00D26C94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D26C94" w:rsidRDefault="00D26C94" w:rsidP="005078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D26C94" w:rsidTr="00D26C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26C94" w:rsidRDefault="00D26C94" w:rsidP="005078F1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283" w:type="dxa"/>
          </w:tcPr>
          <w:p w:rsidR="00D26C94" w:rsidRDefault="00D26C94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84" w:type="dxa"/>
          </w:tcPr>
          <w:p w:rsidR="00D26C94" w:rsidRDefault="00D26C94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3" w:type="dxa"/>
          </w:tcPr>
          <w:p w:rsidR="00D26C94" w:rsidRDefault="00D26C94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284" w:type="dxa"/>
          </w:tcPr>
          <w:p w:rsidR="00D26C94" w:rsidRDefault="00D26C94" w:rsidP="005078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</w:tbl>
    <w:p w:rsidR="00A405AD" w:rsidRDefault="00A405AD" w:rsidP="00A405A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Diagramas Utilizados</w:t>
      </w:r>
    </w:p>
    <w:p w:rsidR="00A405AD" w:rsidRDefault="00A405AD" w:rsidP="00A405AD">
      <w:pPr>
        <w:jc w:val="both"/>
        <w:rPr>
          <w:rFonts w:ascii="Arial" w:hAnsi="Arial" w:cs="Arial"/>
          <w:sz w:val="24"/>
          <w:szCs w:val="28"/>
        </w:rPr>
      </w:pPr>
    </w:p>
    <w:p w:rsidR="00F43A4A" w:rsidRDefault="00F43A4A" w:rsidP="00A405AD">
      <w:pPr>
        <w:jc w:val="both"/>
        <w:rPr>
          <w:rFonts w:ascii="Arial" w:hAnsi="Arial" w:cs="Arial"/>
          <w:sz w:val="24"/>
          <w:szCs w:val="28"/>
        </w:rPr>
      </w:pPr>
      <w:r w:rsidRPr="00F43A4A">
        <w:rPr>
          <w:rFonts w:ascii="Arial" w:hAnsi="Arial" w:cs="Arial"/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61D1BB" wp14:editId="62B7B2C5">
                <wp:simplePos x="0" y="0"/>
                <wp:positionH relativeFrom="column">
                  <wp:posOffset>3272534</wp:posOffset>
                </wp:positionH>
                <wp:positionV relativeFrom="paragraph">
                  <wp:posOffset>550388</wp:posOffset>
                </wp:positionV>
                <wp:extent cx="2360930" cy="1404620"/>
                <wp:effectExtent l="0" t="0" r="27940" b="1460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3A4A" w:rsidRDefault="00F43A4A" w:rsidP="00F43A4A">
                            <w:pPr>
                              <w:jc w:val="both"/>
                            </w:pPr>
                            <w:r>
                              <w:t>Se usaron dos de estos diagramas para el movimiento de dos motores individuales, los cuales llegaron a ser las llantas izquierda y derecha.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61D1BB" id="_x0000_s1027" type="#_x0000_t202" style="position:absolute;left:0;text-align:left;margin-left:257.7pt;margin-top:43.3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">
                <v:textbox style="mso-fit-shape-to-text:t">
                  <w:txbxContent>
                    <w:p w:rsidR="00F43A4A" w:rsidRDefault="00F43A4A" w:rsidP="00F43A4A">
                      <w:pPr>
                        <w:jc w:val="both"/>
                      </w:pPr>
                      <w:r>
                        <w:t>Se usaron dos de estos diagramas para el movimiento de dos motores individuales, los cuales llegaron a ser las llantas izquierda y derecha.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w:drawing>
          <wp:inline distT="0" distB="0" distL="0" distR="0" wp14:anchorId="3C52267A" wp14:editId="369AFA47">
            <wp:extent cx="2051137" cy="2660073"/>
            <wp:effectExtent l="0" t="0" r="635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423" t="45796" r="38964" b="29735"/>
                    <a:stretch/>
                  </pic:blipFill>
                  <pic:spPr bwMode="auto">
                    <a:xfrm>
                      <a:off x="0" y="0"/>
                      <a:ext cx="2083959" cy="270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A4A" w:rsidRDefault="00F43A4A" w:rsidP="00A405AD">
      <w:pPr>
        <w:jc w:val="both"/>
        <w:rPr>
          <w:rFonts w:ascii="Arial" w:hAnsi="Arial" w:cs="Arial"/>
          <w:sz w:val="24"/>
          <w:szCs w:val="28"/>
        </w:rPr>
      </w:pPr>
      <w:r w:rsidRPr="00F43A4A">
        <w:rPr>
          <w:rFonts w:ascii="Arial" w:hAnsi="Arial" w:cs="Arial"/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90A893" wp14:editId="059FEECA">
                <wp:simplePos x="0" y="0"/>
                <wp:positionH relativeFrom="column">
                  <wp:posOffset>3315211</wp:posOffset>
                </wp:positionH>
                <wp:positionV relativeFrom="paragraph">
                  <wp:posOffset>253093</wp:posOffset>
                </wp:positionV>
                <wp:extent cx="2360930" cy="1404620"/>
                <wp:effectExtent l="0" t="0" r="27940" b="1460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3A4A" w:rsidRDefault="00F43A4A" w:rsidP="00075A35">
                            <w:pPr>
                              <w:jc w:val="both"/>
                            </w:pPr>
                            <w:r>
                              <w:t>Este d</w:t>
                            </w:r>
                            <w:r w:rsidR="00075A35">
                              <w:t xml:space="preserve">iagrama se utilizó como el control donde se elige si se usarán las </w:t>
                            </w:r>
                            <w:proofErr w:type="spellStart"/>
                            <w:r w:rsidR="00075A35">
                              <w:t>fotoresistencias</w:t>
                            </w:r>
                            <w:proofErr w:type="spellEnd"/>
                            <w:r w:rsidR="00075A35">
                              <w:t xml:space="preserve"> o botones manuales. En este control se encuentran los botones.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90A893" id="_x0000_s1028" type="#_x0000_t202" style="position:absolute;left:0;text-align:left;margin-left:261.05pt;margin-top:19.9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">
                <v:textbox style="mso-fit-shape-to-text:t">
                  <w:txbxContent>
                    <w:p w:rsidR="00F43A4A" w:rsidRDefault="00F43A4A" w:rsidP="00075A35">
                      <w:pPr>
                        <w:jc w:val="both"/>
                      </w:pPr>
                      <w:r>
                        <w:t>Este d</w:t>
                      </w:r>
                      <w:r w:rsidR="00075A35">
                        <w:t xml:space="preserve">iagrama se utilizó como el control donde se elige si se usarán las </w:t>
                      </w:r>
                      <w:proofErr w:type="spellStart"/>
                      <w:r w:rsidR="00075A35">
                        <w:t>fotoresistencias</w:t>
                      </w:r>
                      <w:proofErr w:type="spellEnd"/>
                      <w:r w:rsidR="00075A35">
                        <w:t xml:space="preserve"> o botones manuales. En este control se encuentran los botones.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w:drawing>
          <wp:inline distT="0" distB="0" distL="0" distR="0" wp14:anchorId="639877A0" wp14:editId="6B321076">
            <wp:extent cx="2422566" cy="18758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547" t="45369" r="38594" b="34176"/>
                    <a:stretch/>
                  </pic:blipFill>
                  <pic:spPr bwMode="auto">
                    <a:xfrm>
                      <a:off x="0" y="0"/>
                      <a:ext cx="2468197" cy="191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5AD" w:rsidRDefault="00F43A4A" w:rsidP="00D54730">
      <w:pPr>
        <w:jc w:val="both"/>
        <w:rPr>
          <w:rFonts w:ascii="Arial" w:hAnsi="Arial" w:cs="Arial"/>
          <w:sz w:val="24"/>
          <w:szCs w:val="28"/>
        </w:rPr>
      </w:pPr>
      <w:r w:rsidRPr="00F43A4A">
        <w:rPr>
          <w:rFonts w:ascii="Arial" w:hAnsi="Arial" w:cs="Arial"/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D6F7819" wp14:editId="185F3066">
                <wp:simplePos x="0" y="0"/>
                <wp:positionH relativeFrom="column">
                  <wp:posOffset>3290949</wp:posOffset>
                </wp:positionH>
                <wp:positionV relativeFrom="paragraph">
                  <wp:posOffset>755823</wp:posOffset>
                </wp:positionV>
                <wp:extent cx="2360930" cy="1404620"/>
                <wp:effectExtent l="0" t="0" r="27940" b="1460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3A4A" w:rsidRDefault="00075A35" w:rsidP="00075A35">
                            <w:pPr>
                              <w:jc w:val="both"/>
                            </w:pPr>
                            <w:r>
                              <w:t xml:space="preserve">Este diagrama representa el movimiento de un motor hacia enfrente o hacia atrás, dependiendo la </w:t>
                            </w:r>
                            <w:proofErr w:type="spellStart"/>
                            <w:r>
                              <w:t>fotoresistencia</w:t>
                            </w:r>
                            <w:proofErr w:type="spellEnd"/>
                            <w:r>
                              <w:t xml:space="preserve"> a la cual se le apunta la luz o el botón que se presiona, cambiando la polaridad que llega hacia el motor. En este diagrama se aplicó el puente 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6F7819" id="_x0000_s1029" type="#_x0000_t202" style="position:absolute;left:0;text-align:left;margin-left:259.15pt;margin-top:59.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">
                <v:textbox style="mso-fit-shape-to-text:t">
                  <w:txbxContent>
                    <w:p w:rsidR="00F43A4A" w:rsidRDefault="00075A35" w:rsidP="00075A35">
                      <w:pPr>
                        <w:jc w:val="both"/>
                      </w:pPr>
                      <w:r>
                        <w:t xml:space="preserve">Este diagrama representa el movimiento de un motor hacia enfrente o hacia atrás, dependiendo la </w:t>
                      </w:r>
                      <w:proofErr w:type="spellStart"/>
                      <w:r>
                        <w:t>fotoresistencia</w:t>
                      </w:r>
                      <w:proofErr w:type="spellEnd"/>
                      <w:r>
                        <w:t xml:space="preserve"> a la cual se le apunta la luz o el botón que se presiona, cambiando la polaridad que llega hacia el motor. En este diagrama se aplicó el puente h.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w:drawing>
          <wp:inline distT="0" distB="0" distL="0" distR="0" wp14:anchorId="69851520" wp14:editId="1EE64636">
            <wp:extent cx="2030680" cy="2847838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292" t="39377" r="48446" b="25065"/>
                    <a:stretch/>
                  </pic:blipFill>
                  <pic:spPr bwMode="auto">
                    <a:xfrm>
                      <a:off x="0" y="0"/>
                      <a:ext cx="2058520" cy="288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5AD" w:rsidRDefault="00A405AD" w:rsidP="00A405A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Equipo Utilizado</w:t>
      </w:r>
    </w:p>
    <w:p w:rsidR="00A405AD" w:rsidRDefault="00A405AD" w:rsidP="00A405A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8 transistores 2N2222A </w:t>
      </w:r>
    </w:p>
    <w:p w:rsidR="00A405AD" w:rsidRDefault="00A405AD" w:rsidP="00A405A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6 resistencias de 100K</w:t>
      </w:r>
    </w:p>
    <w:p w:rsidR="00A405AD" w:rsidRDefault="008A7933" w:rsidP="00A405A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12 resistencias de 1K</w:t>
      </w:r>
    </w:p>
    <w:p w:rsidR="008A7933" w:rsidRDefault="008A7933" w:rsidP="00A405A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4 Fotorresistencias, 2 grandes 10mm  y 2 pequeñas de 5mm</w:t>
      </w:r>
    </w:p>
    <w:p w:rsidR="008A7933" w:rsidRDefault="008A7933" w:rsidP="00A405A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6 Relay de 1 polo y 2 tiros </w:t>
      </w:r>
    </w:p>
    <w:p w:rsidR="008A7933" w:rsidRDefault="008A7933" w:rsidP="00A405A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3 Relay de 2 polos y 2 tiros</w:t>
      </w:r>
    </w:p>
    <w:p w:rsidR="008A7933" w:rsidRDefault="008A7933" w:rsidP="00A405A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3 Motores DC de 12 volts</w:t>
      </w:r>
    </w:p>
    <w:p w:rsidR="008A7933" w:rsidRDefault="008A7933" w:rsidP="008A7933">
      <w:pPr>
        <w:ind w:left="360"/>
        <w:jc w:val="both"/>
        <w:rPr>
          <w:rFonts w:ascii="Arial" w:hAnsi="Arial" w:cs="Arial"/>
          <w:sz w:val="24"/>
          <w:szCs w:val="28"/>
        </w:rPr>
      </w:pPr>
    </w:p>
    <w:p w:rsidR="00075A35" w:rsidRDefault="00075A35" w:rsidP="00075A35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Presupuesto </w:t>
      </w:r>
    </w:p>
    <w:p w:rsidR="00075A35" w:rsidRDefault="00AF3446" w:rsidP="00075A35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AF3446">
        <w:rPr>
          <w:rFonts w:ascii="Arial" w:hAnsi="Arial" w:cs="Arial"/>
          <w:b/>
          <w:noProof/>
          <w:sz w:val="28"/>
          <w:szCs w:val="28"/>
          <w:lang w:val="en-US" w:eastAsia="zh-CN"/>
        </w:rPr>
        <w:drawing>
          <wp:inline distT="0" distB="0" distL="0" distR="0">
            <wp:extent cx="5470934" cy="4037611"/>
            <wp:effectExtent l="0" t="0" r="0" b="1270"/>
            <wp:docPr id="11" name="Imagen 11" descr="C:\Users\pablo\Downloads\WhatsApp Image 2018-02-17 at 8.07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blo\Downloads\WhatsApp Image 2018-02-17 at 8.07.32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0" r="12292"/>
                    <a:stretch/>
                  </pic:blipFill>
                  <pic:spPr bwMode="auto">
                    <a:xfrm>
                      <a:off x="0" y="0"/>
                      <a:ext cx="5488976" cy="405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446" w:rsidRDefault="00AF3446" w:rsidP="00075A35">
      <w:pPr>
        <w:ind w:left="360"/>
        <w:jc w:val="center"/>
        <w:rPr>
          <w:rFonts w:ascii="Arial" w:hAnsi="Arial" w:cs="Arial"/>
          <w:b/>
          <w:noProof/>
          <w:sz w:val="28"/>
          <w:szCs w:val="28"/>
          <w:lang w:val="en-US" w:eastAsia="zh-CN"/>
        </w:rPr>
      </w:pPr>
    </w:p>
    <w:p w:rsidR="00AF3446" w:rsidRDefault="00AF3446" w:rsidP="00075A35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AF3446">
        <w:rPr>
          <w:rFonts w:ascii="Arial" w:hAnsi="Arial" w:cs="Arial"/>
          <w:b/>
          <w:noProof/>
          <w:sz w:val="28"/>
          <w:szCs w:val="28"/>
          <w:lang w:val="en-US" w:eastAsia="zh-CN"/>
        </w:rPr>
        <w:lastRenderedPageBreak/>
        <w:drawing>
          <wp:inline distT="0" distB="0" distL="0" distR="0">
            <wp:extent cx="4110154" cy="5399227"/>
            <wp:effectExtent l="3175" t="0" r="8255" b="8255"/>
            <wp:docPr id="12" name="Imagen 12" descr="C:\Users\pablo\Downloads\WhatsApp Image 2018-02-17 at 8.07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blo\Downloads\WhatsApp Image 2018-02-17 at 8.07.0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89" b="8381"/>
                    <a:stretch/>
                  </pic:blipFill>
                  <pic:spPr bwMode="auto">
                    <a:xfrm rot="5400000">
                      <a:off x="0" y="0"/>
                      <a:ext cx="4138359" cy="543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446" w:rsidRDefault="00AF3446" w:rsidP="00075A35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AF3446">
        <w:rPr>
          <w:rFonts w:ascii="Arial" w:hAnsi="Arial" w:cs="Arial"/>
          <w:b/>
          <w:noProof/>
          <w:sz w:val="28"/>
          <w:szCs w:val="28"/>
          <w:lang w:val="en-US" w:eastAsia="zh-CN"/>
        </w:rPr>
        <w:drawing>
          <wp:inline distT="0" distB="0" distL="0" distR="0">
            <wp:extent cx="3885546" cy="5367290"/>
            <wp:effectExtent l="1905" t="0" r="3175" b="3175"/>
            <wp:docPr id="13" name="Imagen 13" descr="C:\Users\pablo\Downloads\WhatsApp Image 2018-02-17 at 8.06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blo\Downloads\WhatsApp Image 2018-02-17 at 8.06.4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4" b="17991"/>
                    <a:stretch/>
                  </pic:blipFill>
                  <pic:spPr bwMode="auto">
                    <a:xfrm rot="16200000">
                      <a:off x="0" y="0"/>
                      <a:ext cx="3924734" cy="542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446" w:rsidRDefault="00AF3446" w:rsidP="00075A35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AF3446">
        <w:rPr>
          <w:rFonts w:ascii="Arial" w:hAnsi="Arial" w:cs="Arial"/>
          <w:b/>
          <w:noProof/>
          <w:sz w:val="28"/>
          <w:szCs w:val="28"/>
          <w:lang w:val="en-US" w:eastAsia="zh-CN"/>
        </w:rPr>
        <w:lastRenderedPageBreak/>
        <w:drawing>
          <wp:inline distT="0" distB="0" distL="0" distR="0">
            <wp:extent cx="4420123" cy="5261264"/>
            <wp:effectExtent l="0" t="1588" r="0" b="0"/>
            <wp:docPr id="14" name="Imagen 14" descr="C:\Users\pablo\Downloads\WhatsApp Image 2018-02-17 at 8.23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blo\Downloads\WhatsApp Image 2018-02-17 at 8.23.34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65" b="24222"/>
                    <a:stretch/>
                  </pic:blipFill>
                  <pic:spPr bwMode="auto">
                    <a:xfrm rot="16200000">
                      <a:off x="0" y="0"/>
                      <a:ext cx="4504159" cy="536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730" w:rsidRDefault="00D54730" w:rsidP="00D54730">
      <w:pPr>
        <w:ind w:left="360"/>
        <w:rPr>
          <w:rFonts w:ascii="Arial" w:hAnsi="Arial" w:cs="Arial"/>
          <w:sz w:val="28"/>
          <w:szCs w:val="28"/>
        </w:rPr>
      </w:pPr>
    </w:p>
    <w:p w:rsidR="00D54730" w:rsidRDefault="00D54730" w:rsidP="00D54730">
      <w:pPr>
        <w:ind w:left="360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Total</w:t>
      </w:r>
      <w:proofErr w:type="gramEnd"/>
      <w:r>
        <w:rPr>
          <w:rFonts w:ascii="Arial" w:hAnsi="Arial" w:cs="Arial"/>
          <w:sz w:val="28"/>
          <w:szCs w:val="28"/>
        </w:rPr>
        <w:t xml:space="preserve"> gastado facturado = Q 210.50</w:t>
      </w:r>
    </w:p>
    <w:p w:rsidR="00D54730" w:rsidRDefault="00D54730" w:rsidP="00D54730">
      <w:pPr>
        <w:ind w:left="360"/>
        <w:rPr>
          <w:rFonts w:ascii="Arial" w:hAnsi="Arial" w:cs="Arial"/>
          <w:sz w:val="28"/>
          <w:szCs w:val="28"/>
        </w:rPr>
      </w:pPr>
    </w:p>
    <w:p w:rsidR="00D54730" w:rsidRDefault="00D54730" w:rsidP="00D54730">
      <w:pPr>
        <w:ind w:left="360"/>
        <w:rPr>
          <w:rFonts w:ascii="Arial" w:hAnsi="Arial" w:cs="Arial"/>
          <w:sz w:val="28"/>
          <w:szCs w:val="28"/>
        </w:rPr>
      </w:pPr>
    </w:p>
    <w:p w:rsidR="00D54730" w:rsidRDefault="00D54730" w:rsidP="00D54730">
      <w:pPr>
        <w:ind w:left="360"/>
        <w:rPr>
          <w:rFonts w:ascii="Arial" w:hAnsi="Arial" w:cs="Arial"/>
          <w:sz w:val="28"/>
          <w:szCs w:val="28"/>
        </w:rPr>
      </w:pPr>
    </w:p>
    <w:p w:rsidR="00D54730" w:rsidRDefault="00D54730" w:rsidP="00D54730">
      <w:pPr>
        <w:ind w:left="360"/>
        <w:rPr>
          <w:rFonts w:ascii="Arial" w:hAnsi="Arial" w:cs="Arial"/>
          <w:sz w:val="28"/>
          <w:szCs w:val="28"/>
        </w:rPr>
      </w:pPr>
    </w:p>
    <w:p w:rsidR="00D54730" w:rsidRDefault="00D54730" w:rsidP="00D54730">
      <w:pPr>
        <w:ind w:left="360"/>
        <w:rPr>
          <w:rFonts w:ascii="Arial" w:hAnsi="Arial" w:cs="Arial"/>
          <w:sz w:val="28"/>
          <w:szCs w:val="28"/>
        </w:rPr>
      </w:pPr>
    </w:p>
    <w:p w:rsidR="00D54730" w:rsidRDefault="00D54730" w:rsidP="00D54730">
      <w:pPr>
        <w:ind w:left="360"/>
        <w:rPr>
          <w:rFonts w:ascii="Arial" w:hAnsi="Arial" w:cs="Arial"/>
          <w:sz w:val="28"/>
          <w:szCs w:val="28"/>
        </w:rPr>
      </w:pPr>
    </w:p>
    <w:p w:rsidR="00D54730" w:rsidRDefault="00D54730" w:rsidP="00D54730">
      <w:pPr>
        <w:ind w:left="360"/>
        <w:rPr>
          <w:rFonts w:ascii="Arial" w:hAnsi="Arial" w:cs="Arial"/>
          <w:sz w:val="28"/>
          <w:szCs w:val="28"/>
        </w:rPr>
      </w:pPr>
    </w:p>
    <w:p w:rsidR="00D54730" w:rsidRDefault="00D54730" w:rsidP="00D54730">
      <w:pPr>
        <w:ind w:left="360"/>
        <w:rPr>
          <w:rFonts w:ascii="Arial" w:hAnsi="Arial" w:cs="Arial"/>
          <w:sz w:val="28"/>
          <w:szCs w:val="28"/>
        </w:rPr>
      </w:pPr>
    </w:p>
    <w:p w:rsidR="00D54730" w:rsidRPr="00D54730" w:rsidRDefault="00D54730" w:rsidP="00D54730">
      <w:pPr>
        <w:ind w:left="360"/>
        <w:rPr>
          <w:rFonts w:ascii="Arial" w:hAnsi="Arial" w:cs="Arial"/>
          <w:sz w:val="28"/>
          <w:szCs w:val="28"/>
        </w:rPr>
      </w:pPr>
    </w:p>
    <w:p w:rsidR="00075A35" w:rsidRDefault="00075A35" w:rsidP="00075A35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</w:t>
      </w:r>
      <w:r w:rsidR="00485ADE">
        <w:rPr>
          <w:rFonts w:ascii="Arial" w:hAnsi="Arial" w:cs="Arial"/>
          <w:b/>
          <w:sz w:val="28"/>
          <w:szCs w:val="28"/>
        </w:rPr>
        <w:t>onclusiones</w:t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:rsidR="00075A35" w:rsidRDefault="00485ADE" w:rsidP="00485AD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Se construyó un circuito digital usando lógica booleana para crear un carrito capaz de moverse en diferentes direcciones, el cual también puede elegirse dos modos de manejo, automático o manual.</w:t>
      </w:r>
    </w:p>
    <w:p w:rsidR="00485ADE" w:rsidRDefault="00485ADE" w:rsidP="00485AD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Se conocieron dos tipos de componentes, los pasivos son aquellos que disipan o almacenan la energía eléctrica o magnética y los activos que son capaces de excitar los circuitos tales como los generadores eléctricos.</w:t>
      </w:r>
    </w:p>
    <w:p w:rsidR="00DD7CFE" w:rsidRDefault="00DD7CFE" w:rsidP="00485AD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Se aprendió a crear circuitos eléctricos por medio de la algebra de Boole para poder hacer compuertas lógicas con transistores y relés.</w:t>
      </w:r>
    </w:p>
    <w:p w:rsidR="00DD7CFE" w:rsidRDefault="00DD7CFE" w:rsidP="00485AD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Se aprendió a quemar circuitos en placas de cobre y la importancia de realizar cuidadosamente paso a paso, verificando que el tamaño sea el correcto, las líneas estén limpias y que las perforaciones estén alineadas.</w:t>
      </w:r>
    </w:p>
    <w:p w:rsidR="00D54730" w:rsidRDefault="00D54730" w:rsidP="00DD7CFE">
      <w:pPr>
        <w:jc w:val="both"/>
        <w:rPr>
          <w:rFonts w:ascii="Arial" w:hAnsi="Arial" w:cs="Arial"/>
          <w:sz w:val="24"/>
          <w:szCs w:val="28"/>
        </w:rPr>
      </w:pPr>
    </w:p>
    <w:p w:rsidR="00DD7CFE" w:rsidRDefault="00DD7CFE" w:rsidP="00DD7CFE">
      <w:pPr>
        <w:jc w:val="both"/>
        <w:rPr>
          <w:rFonts w:ascii="Arial" w:hAnsi="Arial" w:cs="Arial"/>
          <w:sz w:val="24"/>
          <w:szCs w:val="28"/>
        </w:rPr>
      </w:pPr>
    </w:p>
    <w:p w:rsidR="00DD7CFE" w:rsidRDefault="00DD7CFE" w:rsidP="00DD7CFE">
      <w:pPr>
        <w:jc w:val="both"/>
        <w:rPr>
          <w:rFonts w:ascii="Arial" w:hAnsi="Arial" w:cs="Arial"/>
          <w:sz w:val="24"/>
          <w:szCs w:val="28"/>
        </w:rPr>
      </w:pPr>
    </w:p>
    <w:p w:rsidR="00DD7CFE" w:rsidRDefault="00DD7CFE" w:rsidP="00DD7CFE">
      <w:pPr>
        <w:jc w:val="both"/>
        <w:rPr>
          <w:rFonts w:ascii="Arial" w:hAnsi="Arial" w:cs="Arial"/>
          <w:sz w:val="24"/>
          <w:szCs w:val="28"/>
        </w:rPr>
      </w:pPr>
    </w:p>
    <w:p w:rsidR="00DD7CFE" w:rsidRPr="00D54730" w:rsidRDefault="00DD7CFE" w:rsidP="00DD7CFE">
      <w:pPr>
        <w:jc w:val="both"/>
        <w:rPr>
          <w:rFonts w:ascii="Arial" w:hAnsi="Arial" w:cs="Arial"/>
          <w:sz w:val="24"/>
          <w:szCs w:val="28"/>
        </w:rPr>
      </w:pPr>
    </w:p>
    <w:p w:rsidR="00075A35" w:rsidRDefault="00075A35" w:rsidP="00075A35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Recomendaciones </w:t>
      </w:r>
    </w:p>
    <w:p w:rsidR="00E43670" w:rsidRDefault="00E43670" w:rsidP="00D547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Simplificar lo más posible los circuitos para evitar tener componentes extras y no gastar más de lo debido.</w:t>
      </w:r>
    </w:p>
    <w:p w:rsidR="00E43670" w:rsidRDefault="00E43670" w:rsidP="00D547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Usar </w:t>
      </w:r>
      <w:proofErr w:type="spellStart"/>
      <w:r>
        <w:rPr>
          <w:rFonts w:ascii="Arial" w:hAnsi="Arial" w:cs="Arial"/>
          <w:sz w:val="24"/>
          <w:szCs w:val="28"/>
        </w:rPr>
        <w:t>Proteus</w:t>
      </w:r>
      <w:proofErr w:type="spellEnd"/>
      <w:r>
        <w:rPr>
          <w:rFonts w:ascii="Arial" w:hAnsi="Arial" w:cs="Arial"/>
          <w:sz w:val="24"/>
          <w:szCs w:val="28"/>
        </w:rPr>
        <w:t xml:space="preserve"> para la simulación del circuito y verificar el funcionamiento antes de ir a comprar los componentes electrónicos.</w:t>
      </w:r>
    </w:p>
    <w:p w:rsidR="00E43670" w:rsidRDefault="00E43670" w:rsidP="00D547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Al hacer pruebas en el </w:t>
      </w:r>
      <w:proofErr w:type="spellStart"/>
      <w:r>
        <w:rPr>
          <w:rFonts w:ascii="Arial" w:hAnsi="Arial" w:cs="Arial"/>
          <w:sz w:val="24"/>
          <w:szCs w:val="28"/>
        </w:rPr>
        <w:t>protoboard</w:t>
      </w:r>
      <w:proofErr w:type="spellEnd"/>
      <w:r>
        <w:rPr>
          <w:rFonts w:ascii="Arial" w:hAnsi="Arial" w:cs="Arial"/>
          <w:sz w:val="24"/>
          <w:szCs w:val="28"/>
        </w:rPr>
        <w:t>, verificar que el circuito esté bien armado y que los componentes estén en orden con cuidado de no dejarlos cerca entre ellos para evitar cortos.</w:t>
      </w:r>
    </w:p>
    <w:p w:rsidR="00E43670" w:rsidRDefault="00E43670" w:rsidP="00D547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Imprimir los diagramas PCB en papel y tinta adecuada para evitar que, al mojar la placa después del planchado, la impresión no se despegue fácilmente de la placa.</w:t>
      </w:r>
    </w:p>
    <w:p w:rsidR="00E43670" w:rsidRDefault="00E43670" w:rsidP="00D547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Evitar dejar papel en los caminos de la placa para que el ácido quite bien el cobre y no dejar puentes.</w:t>
      </w:r>
    </w:p>
    <w:p w:rsidR="00E43670" w:rsidRDefault="00E43670" w:rsidP="00D547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Tener cuidado de no quemarse al estar aplicando el estaño a la placa y los componentes.</w:t>
      </w:r>
    </w:p>
    <w:p w:rsidR="00AF3446" w:rsidRDefault="00E43670" w:rsidP="00D547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Verificar de no dejar puentes</w:t>
      </w:r>
      <w:r w:rsidR="00AF3446">
        <w:rPr>
          <w:rFonts w:ascii="Arial" w:hAnsi="Arial" w:cs="Arial"/>
          <w:sz w:val="24"/>
          <w:szCs w:val="28"/>
        </w:rPr>
        <w:t xml:space="preserve"> </w:t>
      </w:r>
      <w:r>
        <w:rPr>
          <w:rFonts w:ascii="Arial" w:hAnsi="Arial" w:cs="Arial"/>
          <w:sz w:val="24"/>
          <w:szCs w:val="28"/>
        </w:rPr>
        <w:t>de estaño</w:t>
      </w:r>
      <w:r w:rsidR="00AF3446">
        <w:rPr>
          <w:rFonts w:ascii="Arial" w:hAnsi="Arial" w:cs="Arial"/>
          <w:sz w:val="24"/>
          <w:szCs w:val="28"/>
        </w:rPr>
        <w:t xml:space="preserve"> en la placa.</w:t>
      </w:r>
    </w:p>
    <w:p w:rsidR="00AF3446" w:rsidRDefault="00AF3446" w:rsidP="00AF3446">
      <w:pPr>
        <w:rPr>
          <w:rFonts w:ascii="Arial" w:hAnsi="Arial" w:cs="Arial"/>
          <w:sz w:val="24"/>
          <w:szCs w:val="28"/>
        </w:rPr>
      </w:pPr>
    </w:p>
    <w:p w:rsidR="00DD7CFE" w:rsidRDefault="00DD7CFE" w:rsidP="00AF3446">
      <w:pPr>
        <w:rPr>
          <w:rFonts w:ascii="Arial" w:hAnsi="Arial" w:cs="Arial"/>
          <w:sz w:val="24"/>
          <w:szCs w:val="28"/>
        </w:rPr>
      </w:pPr>
    </w:p>
    <w:p w:rsidR="00DD7CFE" w:rsidRDefault="00DD7CFE" w:rsidP="00AF3446">
      <w:pPr>
        <w:rPr>
          <w:rFonts w:ascii="Arial" w:hAnsi="Arial" w:cs="Arial"/>
          <w:sz w:val="24"/>
          <w:szCs w:val="28"/>
        </w:rPr>
      </w:pPr>
    </w:p>
    <w:p w:rsidR="00AF3446" w:rsidRDefault="00AF3446" w:rsidP="00AF3446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Proyecto a presentar</w:t>
      </w:r>
    </w:p>
    <w:p w:rsidR="00D54730" w:rsidRDefault="00D54730" w:rsidP="00AF3446">
      <w:pPr>
        <w:ind w:left="360"/>
        <w:jc w:val="center"/>
        <w:rPr>
          <w:rFonts w:ascii="Arial" w:hAnsi="Arial" w:cs="Arial"/>
          <w:b/>
          <w:sz w:val="28"/>
          <w:szCs w:val="28"/>
        </w:rPr>
      </w:pPr>
    </w:p>
    <w:p w:rsidR="00D54730" w:rsidRDefault="00D54730" w:rsidP="00AF3446">
      <w:pPr>
        <w:ind w:left="360"/>
        <w:jc w:val="center"/>
        <w:rPr>
          <w:rFonts w:ascii="Arial" w:hAnsi="Arial" w:cs="Arial"/>
          <w:b/>
          <w:sz w:val="28"/>
          <w:szCs w:val="28"/>
        </w:rPr>
      </w:pPr>
    </w:p>
    <w:p w:rsidR="00AF3446" w:rsidRDefault="00AF3446" w:rsidP="00AF3446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2D492866" wp14:editId="7B165662">
            <wp:extent cx="4880758" cy="518332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151" t="15526" r="34228" b="24775"/>
                    <a:stretch/>
                  </pic:blipFill>
                  <pic:spPr bwMode="auto">
                    <a:xfrm>
                      <a:off x="0" y="0"/>
                      <a:ext cx="4900066" cy="520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670" w:rsidRPr="00AF3446" w:rsidRDefault="00E43670" w:rsidP="00AF3446">
      <w:pPr>
        <w:rPr>
          <w:rFonts w:ascii="Arial" w:hAnsi="Arial" w:cs="Arial"/>
          <w:sz w:val="24"/>
          <w:szCs w:val="28"/>
        </w:rPr>
      </w:pPr>
      <w:r w:rsidRPr="00AF3446">
        <w:rPr>
          <w:rFonts w:ascii="Arial" w:hAnsi="Arial" w:cs="Arial"/>
          <w:sz w:val="24"/>
          <w:szCs w:val="28"/>
        </w:rPr>
        <w:t xml:space="preserve"> </w:t>
      </w:r>
    </w:p>
    <w:sectPr w:rsidR="00E43670" w:rsidRPr="00AF3446" w:rsidSect="005078F1">
      <w:pgSz w:w="12240" w:h="15840"/>
      <w:pgMar w:top="1417" w:right="1183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43051"/>
    <w:multiLevelType w:val="hybridMultilevel"/>
    <w:tmpl w:val="91B8A6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130853"/>
    <w:multiLevelType w:val="hybridMultilevel"/>
    <w:tmpl w:val="0DAC01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0E43AA"/>
    <w:multiLevelType w:val="hybridMultilevel"/>
    <w:tmpl w:val="DEECAD2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497"/>
    <w:rsid w:val="00075A35"/>
    <w:rsid w:val="000C7A0E"/>
    <w:rsid w:val="00485ADE"/>
    <w:rsid w:val="005078F1"/>
    <w:rsid w:val="00682461"/>
    <w:rsid w:val="006D1338"/>
    <w:rsid w:val="007A5D7E"/>
    <w:rsid w:val="00846AFF"/>
    <w:rsid w:val="008A7933"/>
    <w:rsid w:val="00A405AD"/>
    <w:rsid w:val="00AF3446"/>
    <w:rsid w:val="00B2432E"/>
    <w:rsid w:val="00D26C94"/>
    <w:rsid w:val="00D54730"/>
    <w:rsid w:val="00DD7CFE"/>
    <w:rsid w:val="00DE3497"/>
    <w:rsid w:val="00E43670"/>
    <w:rsid w:val="00F43A4A"/>
    <w:rsid w:val="00F70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B5279"/>
  <w15:chartTrackingRefBased/>
  <w15:docId w15:val="{8EEA6D18-B4D1-41B2-A3A7-879C4961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405AD"/>
    <w:pPr>
      <w:ind w:left="720"/>
      <w:contextualSpacing/>
    </w:pPr>
  </w:style>
  <w:style w:type="table" w:styleId="Tablaconcuadrcula">
    <w:name w:val="Table Grid"/>
    <w:basedOn w:val="Tablanormal"/>
    <w:uiPriority w:val="39"/>
    <w:rsid w:val="00507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68246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5oscura">
    <w:name w:val="Grid Table 5 Dark"/>
    <w:basedOn w:val="Tablanormal"/>
    <w:uiPriority w:val="50"/>
    <w:rsid w:val="0068246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Sinespaciado">
    <w:name w:val="No Spacing"/>
    <w:uiPriority w:val="1"/>
    <w:qFormat/>
    <w:rsid w:val="00D26C9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jose colindres</cp:lastModifiedBy>
  <cp:revision>2</cp:revision>
  <dcterms:created xsi:type="dcterms:W3CDTF">2018-02-18T02:56:00Z</dcterms:created>
  <dcterms:modified xsi:type="dcterms:W3CDTF">2018-02-18T02:56:00Z</dcterms:modified>
</cp:coreProperties>
</file>