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9723" w14:textId="5F61D78B" w:rsidR="00827134" w:rsidRDefault="00FC1061">
      <w:pPr>
        <w:rPr>
          <w:lang w:val="es-ES"/>
        </w:rPr>
      </w:pPr>
      <w:r w:rsidRPr="00FC1061">
        <w:rPr>
          <w:lang w:val="es-ES"/>
        </w:rPr>
        <w:t>Universidad de San Carlos de G</w:t>
      </w:r>
      <w:r>
        <w:rPr>
          <w:lang w:val="es-ES"/>
        </w:rPr>
        <w:t>uatemala</w:t>
      </w:r>
    </w:p>
    <w:p w14:paraId="4796D001" w14:textId="4576AF6B" w:rsidR="00FC1061" w:rsidRDefault="00FC1061">
      <w:pPr>
        <w:rPr>
          <w:lang w:val="es-ES"/>
        </w:rPr>
      </w:pPr>
      <w:r>
        <w:rPr>
          <w:lang w:val="es-ES"/>
        </w:rPr>
        <w:t xml:space="preserve">Facultad de Ingeniería </w:t>
      </w:r>
    </w:p>
    <w:p w14:paraId="75346F0A" w14:textId="4244B255" w:rsidR="00FC1061" w:rsidRDefault="00FC1061">
      <w:pPr>
        <w:rPr>
          <w:lang w:val="es-ES"/>
        </w:rPr>
      </w:pPr>
      <w:r>
        <w:rPr>
          <w:lang w:val="es-ES"/>
        </w:rPr>
        <w:t>Escuela de Ciencias y Sistemas</w:t>
      </w:r>
    </w:p>
    <w:p w14:paraId="704EE4E5" w14:textId="77777777" w:rsidR="00FC1061" w:rsidRDefault="00FC1061">
      <w:pPr>
        <w:rPr>
          <w:lang w:val="es-ES"/>
        </w:rPr>
      </w:pPr>
      <w:r>
        <w:rPr>
          <w:lang w:val="es-ES"/>
        </w:rPr>
        <w:t xml:space="preserve">Teoría de Sistemas 2 – A </w:t>
      </w:r>
    </w:p>
    <w:p w14:paraId="082A55CB" w14:textId="77777777" w:rsidR="00FC1061" w:rsidRDefault="00FC1061">
      <w:pPr>
        <w:rPr>
          <w:lang w:val="es-ES"/>
        </w:rPr>
      </w:pPr>
    </w:p>
    <w:p w14:paraId="733814D2" w14:textId="77777777" w:rsidR="00FC1061" w:rsidRDefault="00FC1061">
      <w:pPr>
        <w:rPr>
          <w:lang w:val="es-ES"/>
        </w:rPr>
      </w:pPr>
    </w:p>
    <w:p w14:paraId="59CF8E64" w14:textId="77777777" w:rsidR="00FC1061" w:rsidRDefault="00FC1061">
      <w:pPr>
        <w:rPr>
          <w:lang w:val="es-ES"/>
        </w:rPr>
      </w:pPr>
    </w:p>
    <w:p w14:paraId="47A6A075" w14:textId="77777777" w:rsidR="00FC1061" w:rsidRDefault="00FC1061">
      <w:pPr>
        <w:rPr>
          <w:lang w:val="es-ES"/>
        </w:rPr>
      </w:pPr>
    </w:p>
    <w:p w14:paraId="1D611E9E" w14:textId="77777777" w:rsidR="00FC1061" w:rsidRDefault="00FC1061">
      <w:pPr>
        <w:rPr>
          <w:lang w:val="es-ES"/>
        </w:rPr>
      </w:pPr>
    </w:p>
    <w:p w14:paraId="06AF52A9" w14:textId="77777777" w:rsidR="00FC1061" w:rsidRDefault="00FC1061">
      <w:pPr>
        <w:rPr>
          <w:lang w:val="es-ES"/>
        </w:rPr>
      </w:pPr>
    </w:p>
    <w:p w14:paraId="789B3D9F" w14:textId="77777777" w:rsidR="00FC1061" w:rsidRDefault="00FC1061">
      <w:pPr>
        <w:rPr>
          <w:lang w:val="es-ES"/>
        </w:rPr>
      </w:pPr>
    </w:p>
    <w:p w14:paraId="3B288E5D" w14:textId="77777777" w:rsidR="00FC1061" w:rsidRDefault="00FC1061">
      <w:pPr>
        <w:rPr>
          <w:lang w:val="es-ES"/>
        </w:rPr>
      </w:pPr>
    </w:p>
    <w:p w14:paraId="41A8A2B7" w14:textId="77777777" w:rsidR="00FC1061" w:rsidRDefault="00FC1061">
      <w:pPr>
        <w:rPr>
          <w:lang w:val="es-ES"/>
        </w:rPr>
      </w:pPr>
    </w:p>
    <w:p w14:paraId="607A40CB" w14:textId="6DB0F29E" w:rsidR="00FC1061" w:rsidRDefault="00FC1061" w:rsidP="00FC1061">
      <w:pPr>
        <w:pStyle w:val="IntenseQuote"/>
        <w:rPr>
          <w:lang w:val="es-GT"/>
        </w:rPr>
      </w:pPr>
      <w:r>
        <w:rPr>
          <w:lang w:val="es-ES"/>
        </w:rPr>
        <w:t xml:space="preserve">Tarea No. 2 </w:t>
      </w:r>
    </w:p>
    <w:p w14:paraId="0E766454" w14:textId="77777777" w:rsidR="00FC1061" w:rsidRDefault="00FC1061">
      <w:pPr>
        <w:rPr>
          <w:lang w:val="es-GT"/>
        </w:rPr>
      </w:pPr>
    </w:p>
    <w:p w14:paraId="71E60A42" w14:textId="385898BA" w:rsidR="00FC1061" w:rsidRDefault="00FC1061">
      <w:pPr>
        <w:rPr>
          <w:lang w:val="es-GT"/>
        </w:rPr>
      </w:pPr>
    </w:p>
    <w:p w14:paraId="39E7DED4" w14:textId="0F5C3AE4" w:rsidR="00FC1061" w:rsidRDefault="00FC1061">
      <w:pPr>
        <w:rPr>
          <w:lang w:val="es-GT"/>
        </w:rPr>
      </w:pPr>
    </w:p>
    <w:p w14:paraId="604C086E" w14:textId="5FEC485D" w:rsidR="00FC1061" w:rsidRDefault="00FC1061">
      <w:pPr>
        <w:rPr>
          <w:lang w:val="es-GT"/>
        </w:rPr>
      </w:pPr>
    </w:p>
    <w:p w14:paraId="06A100EA" w14:textId="69ACBE6A" w:rsidR="00FC1061" w:rsidRDefault="00FC1061">
      <w:pPr>
        <w:rPr>
          <w:lang w:val="es-GT"/>
        </w:rPr>
      </w:pPr>
    </w:p>
    <w:p w14:paraId="2311C532" w14:textId="7BC6DD16" w:rsidR="00FC1061" w:rsidRDefault="00FC1061">
      <w:pPr>
        <w:rPr>
          <w:lang w:val="es-GT"/>
        </w:rPr>
      </w:pPr>
    </w:p>
    <w:p w14:paraId="171C919A" w14:textId="3E0A771E" w:rsidR="00FC1061" w:rsidRDefault="00FC1061">
      <w:pPr>
        <w:rPr>
          <w:lang w:val="es-GT"/>
        </w:rPr>
      </w:pPr>
    </w:p>
    <w:p w14:paraId="3288A040" w14:textId="3E7895BC" w:rsidR="00FC1061" w:rsidRDefault="00FC1061">
      <w:pPr>
        <w:rPr>
          <w:lang w:val="es-GT"/>
        </w:rPr>
      </w:pPr>
    </w:p>
    <w:p w14:paraId="33152903" w14:textId="4DD31827" w:rsidR="00FC1061" w:rsidRDefault="00FC1061">
      <w:pPr>
        <w:rPr>
          <w:lang w:val="es-GT"/>
        </w:rPr>
      </w:pPr>
    </w:p>
    <w:p w14:paraId="3652759F" w14:textId="14772C5B" w:rsidR="00FC1061" w:rsidRDefault="00FC1061" w:rsidP="00DA436C">
      <w:pPr>
        <w:jc w:val="right"/>
        <w:rPr>
          <w:lang w:val="es-GT"/>
        </w:rPr>
      </w:pPr>
    </w:p>
    <w:p w14:paraId="3AED5F7F" w14:textId="51C27FBE" w:rsidR="00FC1061" w:rsidRDefault="00FC1061" w:rsidP="00DA436C">
      <w:pPr>
        <w:jc w:val="right"/>
        <w:rPr>
          <w:lang w:val="es-GT"/>
        </w:rPr>
      </w:pPr>
      <w:r>
        <w:rPr>
          <w:lang w:val="es-GT"/>
        </w:rPr>
        <w:t>José Pablo Colindres Orellana</w:t>
      </w:r>
    </w:p>
    <w:p w14:paraId="7A57A69C" w14:textId="06515B6F" w:rsidR="00FC1061" w:rsidRDefault="00FC1061" w:rsidP="00DA436C">
      <w:pPr>
        <w:jc w:val="right"/>
        <w:rPr>
          <w:lang w:val="es-GT"/>
        </w:rPr>
      </w:pPr>
      <w:r>
        <w:rPr>
          <w:lang w:val="es-GT"/>
        </w:rPr>
        <w:t>201602713</w:t>
      </w:r>
    </w:p>
    <w:p w14:paraId="5A5DC1F6" w14:textId="5B430678" w:rsidR="00FC1061" w:rsidRDefault="00FC1061" w:rsidP="00DA436C">
      <w:pPr>
        <w:jc w:val="right"/>
        <w:rPr>
          <w:lang w:val="es-GT"/>
        </w:rPr>
      </w:pPr>
      <w:r>
        <w:rPr>
          <w:lang w:val="es-GT"/>
        </w:rPr>
        <w:t>Guatemala, 11 de ago. de 20</w:t>
      </w:r>
    </w:p>
    <w:p w14:paraId="1FA18AFC" w14:textId="7B39248B" w:rsidR="00DA436C" w:rsidRDefault="00DA436C" w:rsidP="00DA436C">
      <w:pPr>
        <w:pStyle w:val="IntenseQuote"/>
        <w:rPr>
          <w:shd w:val="clear" w:color="auto" w:fill="FFFFFF"/>
          <w:lang w:val="es-ES"/>
        </w:rPr>
      </w:pPr>
      <w:r w:rsidRPr="00DA436C">
        <w:rPr>
          <w:shd w:val="clear" w:color="auto" w:fill="FFFFFF"/>
          <w:lang w:val="es-ES"/>
        </w:rPr>
        <w:lastRenderedPageBreak/>
        <w:t>Buscar la definición y ejemplos de los siguientes elementos que según el PMBOK indica se pueden encontrar en las empresas u organizaciones donde se realizan proyectos y que constituyen entradas para el proceso de Desarrollar el acta de constitución de un proyecto:</w:t>
      </w:r>
    </w:p>
    <w:p w14:paraId="5A3BD85D" w14:textId="4A5E33FF" w:rsidR="00DA436C" w:rsidRDefault="00DA436C" w:rsidP="00DA436C">
      <w:pPr>
        <w:pStyle w:val="Heading1"/>
        <w:rPr>
          <w:lang w:val="es-ES"/>
        </w:rPr>
      </w:pPr>
      <w:r>
        <w:rPr>
          <w:lang w:val="es-ES"/>
        </w:rPr>
        <w:t>Factores ambientales de la empresa</w:t>
      </w:r>
    </w:p>
    <w:p w14:paraId="671DCFB7" w14:textId="77777777" w:rsidR="00DA436C" w:rsidRPr="00DA436C" w:rsidRDefault="00DA436C" w:rsidP="00DA436C">
      <w:pPr>
        <w:rPr>
          <w:lang w:val="es-ES"/>
        </w:rPr>
      </w:pPr>
      <w:r w:rsidRPr="00DA436C">
        <w:rPr>
          <w:lang w:val="es-ES"/>
        </w:rPr>
        <w:t>Son todas aquellas condiciones de las que no se tiene control y que influyen o dirigen el proyecto.</w:t>
      </w:r>
    </w:p>
    <w:p w14:paraId="7DB6889A" w14:textId="1530BC35" w:rsidR="00DA436C" w:rsidRPr="00DA436C" w:rsidRDefault="00DA436C" w:rsidP="00DA436C">
      <w:pPr>
        <w:rPr>
          <w:u w:val="single"/>
          <w:lang w:val="es-ES"/>
        </w:rPr>
      </w:pPr>
      <w:r w:rsidRPr="00DA436C">
        <w:rPr>
          <w:u w:val="single"/>
          <w:lang w:val="es-ES"/>
        </w:rPr>
        <w:t>I</w:t>
      </w:r>
      <w:r w:rsidRPr="00DA436C">
        <w:rPr>
          <w:u w:val="single"/>
          <w:lang w:val="es-ES"/>
        </w:rPr>
        <w:t>nternos:</w:t>
      </w:r>
    </w:p>
    <w:p w14:paraId="5EA37614" w14:textId="77777777" w:rsidR="00DA436C" w:rsidRPr="00DA436C" w:rsidRDefault="00DA436C" w:rsidP="00DA436C">
      <w:pPr>
        <w:numPr>
          <w:ilvl w:val="0"/>
          <w:numId w:val="2"/>
        </w:numPr>
        <w:rPr>
          <w:lang w:val="es-ES"/>
        </w:rPr>
      </w:pPr>
      <w:r w:rsidRPr="00DA436C">
        <w:rPr>
          <w:lang w:val="es-ES"/>
        </w:rPr>
        <w:t>Cultura de la organización.</w:t>
      </w:r>
    </w:p>
    <w:p w14:paraId="3FF5BA1A" w14:textId="77777777" w:rsidR="00DA436C" w:rsidRPr="00DA436C" w:rsidRDefault="00DA436C" w:rsidP="00DA436C">
      <w:pPr>
        <w:numPr>
          <w:ilvl w:val="0"/>
          <w:numId w:val="2"/>
        </w:numPr>
        <w:rPr>
          <w:lang w:val="es-ES"/>
        </w:rPr>
      </w:pPr>
      <w:r w:rsidRPr="00DA436C">
        <w:rPr>
          <w:lang w:val="es-ES"/>
        </w:rPr>
        <w:t>Ética y horas de trabajo.</w:t>
      </w:r>
    </w:p>
    <w:p w14:paraId="50F1534F" w14:textId="77777777" w:rsidR="00DA436C" w:rsidRPr="00DA436C" w:rsidRDefault="00DA436C" w:rsidP="00DA436C">
      <w:pPr>
        <w:numPr>
          <w:ilvl w:val="0"/>
          <w:numId w:val="2"/>
        </w:numPr>
        <w:rPr>
          <w:lang w:val="es-ES"/>
        </w:rPr>
      </w:pPr>
      <w:r w:rsidRPr="00DA436C">
        <w:rPr>
          <w:lang w:val="es-ES"/>
        </w:rPr>
        <w:t>Disponibilidad de recursos.</w:t>
      </w:r>
    </w:p>
    <w:p w14:paraId="5515CBB3" w14:textId="77777777" w:rsidR="00DA436C" w:rsidRPr="00DA436C" w:rsidRDefault="00DA436C" w:rsidP="00DA436C">
      <w:pPr>
        <w:numPr>
          <w:ilvl w:val="0"/>
          <w:numId w:val="2"/>
        </w:numPr>
        <w:rPr>
          <w:lang w:val="es-ES"/>
        </w:rPr>
      </w:pPr>
      <w:r w:rsidRPr="00DA436C">
        <w:rPr>
          <w:lang w:val="es-ES"/>
        </w:rPr>
        <w:t>Capacidad de los empleados.</w:t>
      </w:r>
    </w:p>
    <w:p w14:paraId="40346F3D" w14:textId="77777777" w:rsidR="00DA436C" w:rsidRPr="00DA436C" w:rsidRDefault="00DA436C" w:rsidP="00DA436C">
      <w:pPr>
        <w:numPr>
          <w:ilvl w:val="0"/>
          <w:numId w:val="2"/>
        </w:numPr>
        <w:rPr>
          <w:lang w:val="es-ES"/>
        </w:rPr>
      </w:pPr>
      <w:r w:rsidRPr="00DA436C">
        <w:rPr>
          <w:lang w:val="es-ES"/>
        </w:rPr>
        <w:t>Distribución geográfica.</w:t>
      </w:r>
    </w:p>
    <w:p w14:paraId="369C4F80" w14:textId="36B7D36B" w:rsidR="00DA436C" w:rsidRPr="00DA436C" w:rsidRDefault="00DA436C" w:rsidP="00DA436C">
      <w:pPr>
        <w:rPr>
          <w:u w:val="single"/>
          <w:lang w:val="es-ES"/>
        </w:rPr>
      </w:pPr>
      <w:r w:rsidRPr="00DA436C">
        <w:rPr>
          <w:u w:val="single"/>
          <w:lang w:val="es-ES"/>
        </w:rPr>
        <w:t>Externos:</w:t>
      </w:r>
    </w:p>
    <w:p w14:paraId="25A2C143" w14:textId="77777777" w:rsidR="00DA436C" w:rsidRPr="00DA436C" w:rsidRDefault="00DA436C" w:rsidP="00DA436C">
      <w:pPr>
        <w:numPr>
          <w:ilvl w:val="0"/>
          <w:numId w:val="3"/>
        </w:numPr>
        <w:rPr>
          <w:lang w:val="es-ES"/>
        </w:rPr>
      </w:pPr>
      <w:r w:rsidRPr="00DA436C">
        <w:rPr>
          <w:lang w:val="es-ES"/>
        </w:rPr>
        <w:t>Condiciones del mercado.</w:t>
      </w:r>
    </w:p>
    <w:p w14:paraId="6FDCE00F" w14:textId="77777777" w:rsidR="00DA436C" w:rsidRPr="00DA436C" w:rsidRDefault="00DA436C" w:rsidP="00DA436C">
      <w:pPr>
        <w:numPr>
          <w:ilvl w:val="0"/>
          <w:numId w:val="3"/>
        </w:numPr>
        <w:rPr>
          <w:lang w:val="es-ES"/>
        </w:rPr>
      </w:pPr>
      <w:r w:rsidRPr="00DA436C">
        <w:rPr>
          <w:lang w:val="es-ES"/>
        </w:rPr>
        <w:t>Estándares gubernamentales.</w:t>
      </w:r>
    </w:p>
    <w:p w14:paraId="078C8C8C" w14:textId="77777777" w:rsidR="00DA436C" w:rsidRPr="00DA436C" w:rsidRDefault="00DA436C" w:rsidP="00DA436C">
      <w:pPr>
        <w:numPr>
          <w:ilvl w:val="0"/>
          <w:numId w:val="3"/>
        </w:numPr>
        <w:rPr>
          <w:lang w:val="es-ES"/>
        </w:rPr>
      </w:pPr>
      <w:r w:rsidRPr="00DA436C">
        <w:rPr>
          <w:lang w:val="es-ES"/>
        </w:rPr>
        <w:t>Restricciones legales.</w:t>
      </w:r>
    </w:p>
    <w:p w14:paraId="35F89C52" w14:textId="77777777" w:rsidR="00DA436C" w:rsidRPr="00DA436C" w:rsidRDefault="00DA436C" w:rsidP="00DA436C">
      <w:pPr>
        <w:numPr>
          <w:ilvl w:val="0"/>
          <w:numId w:val="3"/>
        </w:numPr>
        <w:rPr>
          <w:lang w:val="es-ES"/>
        </w:rPr>
      </w:pPr>
      <w:r w:rsidRPr="00DA436C">
        <w:rPr>
          <w:lang w:val="es-ES"/>
        </w:rPr>
        <w:t>Consideraciones financieras.</w:t>
      </w:r>
    </w:p>
    <w:p w14:paraId="1D91B7E1" w14:textId="77777777" w:rsidR="00DA436C" w:rsidRPr="00DA436C" w:rsidRDefault="00DA436C" w:rsidP="00DA436C">
      <w:pPr>
        <w:numPr>
          <w:ilvl w:val="0"/>
          <w:numId w:val="3"/>
        </w:numPr>
        <w:rPr>
          <w:lang w:val="es-ES"/>
        </w:rPr>
      </w:pPr>
      <w:r w:rsidRPr="00DA436C">
        <w:rPr>
          <w:lang w:val="es-ES"/>
        </w:rPr>
        <w:t>Elementos ambientales físicos.</w:t>
      </w:r>
    </w:p>
    <w:p w14:paraId="1AFD8F89" w14:textId="5D72E636" w:rsidR="00DA436C" w:rsidRDefault="00DA436C" w:rsidP="00DA436C">
      <w:pPr>
        <w:rPr>
          <w:lang w:val="es-ES"/>
        </w:rPr>
      </w:pPr>
    </w:p>
    <w:p w14:paraId="1BF69F61" w14:textId="5F4D0615" w:rsidR="00DA436C" w:rsidRDefault="00DA436C" w:rsidP="00DA436C">
      <w:pPr>
        <w:rPr>
          <w:lang w:val="es-ES"/>
        </w:rPr>
      </w:pPr>
    </w:p>
    <w:p w14:paraId="28EF3629" w14:textId="7BFD9743" w:rsidR="00DA436C" w:rsidRDefault="00DA436C" w:rsidP="00DA436C">
      <w:pPr>
        <w:rPr>
          <w:lang w:val="es-ES"/>
        </w:rPr>
      </w:pPr>
    </w:p>
    <w:p w14:paraId="4AA0D369" w14:textId="16DB368B" w:rsidR="00DA436C" w:rsidRDefault="00DA436C" w:rsidP="00DA436C">
      <w:pPr>
        <w:rPr>
          <w:lang w:val="es-ES"/>
        </w:rPr>
      </w:pPr>
    </w:p>
    <w:p w14:paraId="72C82C57" w14:textId="0459E824" w:rsidR="00DA436C" w:rsidRDefault="00DA436C" w:rsidP="00DA436C">
      <w:pPr>
        <w:rPr>
          <w:lang w:val="es-ES"/>
        </w:rPr>
      </w:pPr>
    </w:p>
    <w:p w14:paraId="082B5B2A" w14:textId="02550293" w:rsidR="00DA436C" w:rsidRDefault="00DA436C" w:rsidP="00DA436C">
      <w:pPr>
        <w:rPr>
          <w:lang w:val="es-ES"/>
        </w:rPr>
      </w:pPr>
    </w:p>
    <w:p w14:paraId="12506A3E" w14:textId="32087FC7" w:rsidR="00DA436C" w:rsidRDefault="00DA436C" w:rsidP="00DA436C">
      <w:pPr>
        <w:rPr>
          <w:lang w:val="es-ES"/>
        </w:rPr>
      </w:pPr>
    </w:p>
    <w:p w14:paraId="0B1AC911" w14:textId="1DA04780" w:rsidR="00DA436C" w:rsidRDefault="00DA436C" w:rsidP="00DA436C">
      <w:pPr>
        <w:rPr>
          <w:lang w:val="es-ES"/>
        </w:rPr>
      </w:pPr>
    </w:p>
    <w:p w14:paraId="28E3C76D" w14:textId="77777777" w:rsidR="00DA436C" w:rsidRDefault="00DA436C" w:rsidP="00DA436C">
      <w:pPr>
        <w:rPr>
          <w:lang w:val="es-ES"/>
        </w:rPr>
      </w:pPr>
    </w:p>
    <w:p w14:paraId="7CA3B540" w14:textId="1C58A04D" w:rsidR="00DA436C" w:rsidRDefault="00DA436C" w:rsidP="00DA436C">
      <w:pPr>
        <w:pStyle w:val="Heading1"/>
        <w:rPr>
          <w:lang w:val="es-ES"/>
        </w:rPr>
      </w:pPr>
      <w:r>
        <w:rPr>
          <w:lang w:val="es-ES"/>
        </w:rPr>
        <w:lastRenderedPageBreak/>
        <w:t xml:space="preserve">Activos de los procesos de la organización </w:t>
      </w:r>
    </w:p>
    <w:p w14:paraId="1BC79F7E" w14:textId="7E0A5C28" w:rsidR="00DA436C" w:rsidRPr="00DA436C" w:rsidRDefault="00DA436C" w:rsidP="00DA436C">
      <w:pPr>
        <w:rPr>
          <w:lang w:val="es-ES"/>
        </w:rPr>
      </w:pPr>
      <w:r w:rsidRPr="00DA436C">
        <w:rPr>
          <w:lang w:val="es-ES"/>
        </w:rPr>
        <w:t>Son los procesos, procedimientos y bases de conocimiento específicos de la organización e influyen en la dirección del proyecto.</w:t>
      </w:r>
    </w:p>
    <w:p w14:paraId="543E6656" w14:textId="77777777" w:rsidR="00DA436C" w:rsidRPr="00DA436C" w:rsidRDefault="00DA436C" w:rsidP="00DA436C">
      <w:pPr>
        <w:rPr>
          <w:u w:val="single"/>
          <w:lang w:val="es-ES"/>
        </w:rPr>
      </w:pPr>
      <w:r w:rsidRPr="00DA436C">
        <w:rPr>
          <w:u w:val="single"/>
          <w:lang w:val="es-ES"/>
        </w:rPr>
        <w:t>Procesos, políticas y procedimientos:</w:t>
      </w:r>
    </w:p>
    <w:p w14:paraId="78E8C89B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Estándares específicos de la organización.</w:t>
      </w:r>
    </w:p>
    <w:p w14:paraId="1564DA92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Plantillas.</w:t>
      </w:r>
    </w:p>
    <w:p w14:paraId="5921DB0B" w14:textId="43BDB908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 xml:space="preserve">Listas de proveedores </w:t>
      </w:r>
      <w:r>
        <w:rPr>
          <w:lang w:val="es-ES"/>
        </w:rPr>
        <w:t xml:space="preserve">pre </w:t>
      </w:r>
      <w:r w:rsidRPr="00DA436C">
        <w:rPr>
          <w:lang w:val="es-ES"/>
        </w:rPr>
        <w:t>aprobados.</w:t>
      </w:r>
    </w:p>
    <w:p w14:paraId="02DD2432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Guías y criterios para los procedimientos de la empresa.</w:t>
      </w:r>
    </w:p>
    <w:p w14:paraId="78C2348E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Procedimientos de control de cambio.</w:t>
      </w:r>
    </w:p>
    <w:p w14:paraId="4D6713BD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Procedimientos de control financiero.</w:t>
      </w:r>
    </w:p>
    <w:p w14:paraId="066D16A6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Control de recursos.</w:t>
      </w:r>
    </w:p>
    <w:p w14:paraId="220AA1BE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Procedimientos para aprobar y emitir autorizaciones de trabajo.</w:t>
      </w:r>
    </w:p>
    <w:p w14:paraId="0CEBBBC9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Validación de productos.</w:t>
      </w:r>
    </w:p>
    <w:p w14:paraId="4A8FC59E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Evaluaciones del proyecto.</w:t>
      </w:r>
    </w:p>
    <w:p w14:paraId="089D0FB3" w14:textId="77777777" w:rsidR="00DA436C" w:rsidRPr="00DA436C" w:rsidRDefault="00DA436C" w:rsidP="00DA436C">
      <w:pPr>
        <w:numPr>
          <w:ilvl w:val="0"/>
          <w:numId w:val="4"/>
        </w:numPr>
        <w:rPr>
          <w:lang w:val="es-ES"/>
        </w:rPr>
      </w:pPr>
      <w:r w:rsidRPr="00DA436C">
        <w:rPr>
          <w:lang w:val="es-ES"/>
        </w:rPr>
        <w:t>Aceptación de entregables.</w:t>
      </w:r>
    </w:p>
    <w:p w14:paraId="0C6FFC94" w14:textId="77777777" w:rsidR="00DA436C" w:rsidRPr="00DA436C" w:rsidRDefault="00DA436C" w:rsidP="00DA436C">
      <w:pPr>
        <w:rPr>
          <w:lang w:val="es-ES"/>
        </w:rPr>
      </w:pPr>
      <w:r w:rsidRPr="00DA436C">
        <w:rPr>
          <w:lang w:val="es-ES"/>
        </w:rPr>
        <w:t> </w:t>
      </w:r>
    </w:p>
    <w:p w14:paraId="3F39763C" w14:textId="7F077DD2" w:rsidR="00DA436C" w:rsidRPr="00DA436C" w:rsidRDefault="00DA436C" w:rsidP="00DA436C">
      <w:pPr>
        <w:rPr>
          <w:u w:val="single"/>
          <w:lang w:val="es-ES"/>
        </w:rPr>
      </w:pPr>
      <w:r w:rsidRPr="00DA436C">
        <w:rPr>
          <w:u w:val="single"/>
          <w:lang w:val="es-ES"/>
        </w:rPr>
        <w:t>Información histórica y base de conocimientos de lecciones aprendidas</w:t>
      </w:r>
      <w:r>
        <w:rPr>
          <w:u w:val="single"/>
          <w:lang w:val="es-ES"/>
        </w:rPr>
        <w:t>:</w:t>
      </w:r>
    </w:p>
    <w:p w14:paraId="1A79A5AE" w14:textId="77777777" w:rsidR="00DA436C" w:rsidRPr="00DA436C" w:rsidRDefault="00DA436C" w:rsidP="00DA436C">
      <w:pPr>
        <w:numPr>
          <w:ilvl w:val="0"/>
          <w:numId w:val="5"/>
        </w:numPr>
        <w:rPr>
          <w:lang w:val="es-ES"/>
        </w:rPr>
      </w:pPr>
      <w:r w:rsidRPr="00DA436C">
        <w:rPr>
          <w:lang w:val="es-ES"/>
        </w:rPr>
        <w:t>Repositorios de conocimiento.</w:t>
      </w:r>
    </w:p>
    <w:p w14:paraId="47D5BB6F" w14:textId="77777777" w:rsidR="00DA436C" w:rsidRPr="00DA436C" w:rsidRDefault="00DA436C" w:rsidP="00DA436C">
      <w:pPr>
        <w:numPr>
          <w:ilvl w:val="0"/>
          <w:numId w:val="5"/>
        </w:numPr>
        <w:rPr>
          <w:lang w:val="es-ES"/>
        </w:rPr>
      </w:pPr>
      <w:r w:rsidRPr="00DA436C">
        <w:rPr>
          <w:lang w:val="es-ES"/>
        </w:rPr>
        <w:t>Repositorios de datos financieros.</w:t>
      </w:r>
    </w:p>
    <w:p w14:paraId="6D846624" w14:textId="77777777" w:rsidR="00DA436C" w:rsidRPr="00DA436C" w:rsidRDefault="00DA436C" w:rsidP="00DA436C">
      <w:pPr>
        <w:numPr>
          <w:ilvl w:val="0"/>
          <w:numId w:val="5"/>
        </w:numPr>
        <w:rPr>
          <w:lang w:val="es-ES"/>
        </w:rPr>
      </w:pPr>
      <w:r w:rsidRPr="00DA436C">
        <w:rPr>
          <w:lang w:val="es-ES"/>
        </w:rPr>
        <w:t>Archivos de proyectos anteriores.</w:t>
      </w:r>
    </w:p>
    <w:p w14:paraId="0F0A7B46" w14:textId="77777777" w:rsidR="00DA436C" w:rsidRPr="00DA436C" w:rsidRDefault="00DA436C" w:rsidP="00DA436C">
      <w:pPr>
        <w:rPr>
          <w:lang w:val="es-ES"/>
        </w:rPr>
      </w:pPr>
    </w:p>
    <w:sectPr w:rsidR="00DA436C" w:rsidRPr="00DA4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B5856" w14:textId="77777777" w:rsidR="00BA09FA" w:rsidRDefault="00BA09FA" w:rsidP="00FC1061">
      <w:pPr>
        <w:spacing w:after="0" w:line="240" w:lineRule="auto"/>
      </w:pPr>
      <w:r>
        <w:separator/>
      </w:r>
    </w:p>
  </w:endnote>
  <w:endnote w:type="continuationSeparator" w:id="0">
    <w:p w14:paraId="790D92FF" w14:textId="77777777" w:rsidR="00BA09FA" w:rsidRDefault="00BA09FA" w:rsidP="00FC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5577" w14:textId="77777777" w:rsidR="00FC1061" w:rsidRDefault="00FC1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85DFB" w14:textId="77777777" w:rsidR="00FC1061" w:rsidRDefault="00FC1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8D68B" w14:textId="77777777" w:rsidR="00FC1061" w:rsidRDefault="00FC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002B" w14:textId="77777777" w:rsidR="00BA09FA" w:rsidRDefault="00BA09FA" w:rsidP="00FC1061">
      <w:pPr>
        <w:spacing w:after="0" w:line="240" w:lineRule="auto"/>
      </w:pPr>
      <w:r>
        <w:separator/>
      </w:r>
    </w:p>
  </w:footnote>
  <w:footnote w:type="continuationSeparator" w:id="0">
    <w:p w14:paraId="55EB414C" w14:textId="77777777" w:rsidR="00BA09FA" w:rsidRDefault="00BA09FA" w:rsidP="00FC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F49BF" w14:textId="2B6E251C" w:rsidR="00FC1061" w:rsidRDefault="00FC1061">
    <w:pPr>
      <w:pStyle w:val="Header"/>
    </w:pPr>
    <w:r>
      <w:rPr>
        <w:noProof/>
      </w:rPr>
      <w:pict w14:anchorId="3B9265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349141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A3CD7" w14:textId="7A3AD725" w:rsidR="00FC1061" w:rsidRDefault="00FC1061">
    <w:pPr>
      <w:pStyle w:val="Header"/>
    </w:pPr>
    <w:r>
      <w:rPr>
        <w:noProof/>
      </w:rPr>
      <w:pict w14:anchorId="3E5C8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349142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7EA9B" w14:textId="3F16FC3A" w:rsidR="00FC1061" w:rsidRDefault="00FC1061">
    <w:pPr>
      <w:pStyle w:val="Header"/>
    </w:pPr>
    <w:r>
      <w:rPr>
        <w:noProof/>
      </w:rPr>
      <w:pict w14:anchorId="6FD723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349140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5CC8"/>
    <w:multiLevelType w:val="multilevel"/>
    <w:tmpl w:val="69C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F705F"/>
    <w:multiLevelType w:val="multilevel"/>
    <w:tmpl w:val="8BE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3191C"/>
    <w:multiLevelType w:val="multilevel"/>
    <w:tmpl w:val="1AA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93F68"/>
    <w:multiLevelType w:val="hybridMultilevel"/>
    <w:tmpl w:val="B8EE0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8258E"/>
    <w:multiLevelType w:val="multilevel"/>
    <w:tmpl w:val="00B4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61"/>
    <w:rsid w:val="00827134"/>
    <w:rsid w:val="00BA09FA"/>
    <w:rsid w:val="00DA436C"/>
    <w:rsid w:val="00F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B3D769"/>
  <w15:chartTrackingRefBased/>
  <w15:docId w15:val="{E2796948-4011-4775-87B2-EF2C6529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61"/>
  </w:style>
  <w:style w:type="paragraph" w:styleId="Footer">
    <w:name w:val="footer"/>
    <w:basedOn w:val="Normal"/>
    <w:link w:val="FooterChar"/>
    <w:uiPriority w:val="99"/>
    <w:unhideWhenUsed/>
    <w:rsid w:val="00FC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61"/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6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4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1</cp:revision>
  <cp:lastPrinted>2020-08-11T13:54:00Z</cp:lastPrinted>
  <dcterms:created xsi:type="dcterms:W3CDTF">2020-08-11T13:37:00Z</dcterms:created>
  <dcterms:modified xsi:type="dcterms:W3CDTF">2020-08-11T13:55:00Z</dcterms:modified>
</cp:coreProperties>
</file>