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328"/>
        <w:gridCol w:w="1081"/>
        <w:gridCol w:w="1194"/>
        <w:gridCol w:w="1194"/>
        <w:gridCol w:w="958"/>
        <w:gridCol w:w="771"/>
        <w:gridCol w:w="1186"/>
      </w:tblGrid>
      <w:tr w:rsidR="008967F5" w14:paraId="67A86E6D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352C" w14:textId="77777777" w:rsidR="008967F5" w:rsidRDefault="008967F5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CC4C" w14:textId="77330274" w:rsidR="008967F5" w:rsidRDefault="008967F5" w:rsidP="00952649">
            <w:r>
              <w:t>Venue Promotional Material Download</w:t>
            </w:r>
            <w:r>
              <w:t xml:space="preserve"> -1</w:t>
            </w:r>
          </w:p>
        </w:tc>
      </w:tr>
      <w:tr w:rsidR="008967F5" w14:paraId="1B998BA0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3E3D" w14:textId="77777777" w:rsidR="008967F5" w:rsidRDefault="008967F5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08E" w14:textId="62C149AD" w:rsidR="008967F5" w:rsidRDefault="008967F5" w:rsidP="00952649">
            <w:r>
              <w:t>Promotional Material Download</w:t>
            </w:r>
            <w:r>
              <w:t xml:space="preserve"> -Positive Test Case. </w:t>
            </w:r>
            <w:r>
              <w:t>Download material from the venue page</w:t>
            </w:r>
            <w:r>
              <w:t>.</w:t>
            </w:r>
          </w:p>
        </w:tc>
      </w:tr>
      <w:tr w:rsidR="008967F5" w14:paraId="4F625FE0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29E7" w14:textId="77777777" w:rsidR="008967F5" w:rsidRDefault="008967F5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6646" w14:textId="01676096" w:rsidR="008967F5" w:rsidRDefault="008967F5" w:rsidP="00952649">
            <w:r>
              <w:t>Must be</w:t>
            </w:r>
            <w:r>
              <w:t xml:space="preserve"> viewing a venue page. Ulster Hall in this scenario</w:t>
            </w:r>
          </w:p>
        </w:tc>
      </w:tr>
      <w:tr w:rsidR="008967F5" w14:paraId="78C8DD8A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E30E" w14:textId="77777777" w:rsidR="008967F5" w:rsidRDefault="008967F5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38EC" w14:textId="77777777" w:rsidR="008967F5" w:rsidRDefault="008967F5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8F5A" w14:textId="77777777" w:rsidR="008967F5" w:rsidRDefault="008967F5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2C76" w14:textId="77777777" w:rsidR="008967F5" w:rsidRDefault="008967F5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909F" w14:textId="77777777" w:rsidR="008967F5" w:rsidRDefault="008967F5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F103" w14:textId="77777777" w:rsidR="008967F5" w:rsidRDefault="008967F5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E458" w14:textId="77777777" w:rsidR="008967F5" w:rsidRDefault="008967F5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DF27" w14:textId="77777777" w:rsidR="008967F5" w:rsidRDefault="008967F5" w:rsidP="00952649">
            <w:r>
              <w:t>Test Comments</w:t>
            </w:r>
          </w:p>
        </w:tc>
      </w:tr>
      <w:tr w:rsidR="008967F5" w14:paraId="718936A8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F96F" w14:textId="77777777" w:rsidR="008967F5" w:rsidRDefault="008967F5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C5D" w14:textId="38B1A443" w:rsidR="008967F5" w:rsidRDefault="008967F5" w:rsidP="00952649">
            <w:r>
              <w:t>Click on download link under promotional material heading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B235" w14:textId="59B94231" w:rsidR="008967F5" w:rsidRDefault="008967F5" w:rsidP="00952649">
            <w:r>
              <w:t>None.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7000" w14:textId="180FC355" w:rsidR="008967F5" w:rsidRDefault="008967F5" w:rsidP="00952649">
            <w:r>
              <w:t>File downloads to download folder or selected folder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7430" w14:textId="7C00EABC" w:rsidR="008967F5" w:rsidRDefault="008967F5" w:rsidP="00952649">
            <w:r>
              <w:t>File downloads to download folder</w:t>
            </w:r>
            <w:r w:rsidR="00EC4128">
              <w:t xml:space="preserve"> or selected folder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1427" w14:textId="77777777" w:rsidR="008967F5" w:rsidRDefault="008967F5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F747" w14:textId="77777777" w:rsidR="008967F5" w:rsidRDefault="008967F5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5A33" w14:textId="3A988E42" w:rsidR="008967F5" w:rsidRDefault="008967F5" w:rsidP="00952649">
            <w:bookmarkStart w:id="0" w:name="_GoBack"/>
            <w:bookmarkEnd w:id="0"/>
          </w:p>
        </w:tc>
      </w:tr>
    </w:tbl>
    <w:p w14:paraId="0272B0D9" w14:textId="77777777" w:rsidR="00893B24" w:rsidRDefault="00EC4128"/>
    <w:sectPr w:rsidR="008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F5"/>
    <w:rsid w:val="005E1A38"/>
    <w:rsid w:val="008967F5"/>
    <w:rsid w:val="00DA4054"/>
    <w:rsid w:val="00E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2E40"/>
  <w15:chartTrackingRefBased/>
  <w15:docId w15:val="{545BF50A-2B5F-4349-8741-83642363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7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2020-03-15T16:30:00Z</dcterms:created>
  <dcterms:modified xsi:type="dcterms:W3CDTF">2020-03-15T16:47:00Z</dcterms:modified>
</cp:coreProperties>
</file>