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237" w:rsidRPr="007864EB" w:rsidRDefault="003648DB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Pour concevoir le menu, nous devons utiliser quelque chose qui nous permet de superposer les affichages que nous avons et les </w:t>
      </w:r>
      <w:proofErr w:type="spellStart"/>
      <w:r w:rsidRPr="007864EB">
        <w:rPr>
          <w:sz w:val="24"/>
          <w:szCs w:val="24"/>
        </w:rPr>
        <w:t>interchanger</w:t>
      </w:r>
      <w:proofErr w:type="spellEnd"/>
      <w:r w:rsidRPr="007864EB">
        <w:rPr>
          <w:sz w:val="24"/>
          <w:szCs w:val="24"/>
        </w:rPr>
        <w:t xml:space="preserve"> quand on en a besoin. Java propose plusieurs solutions pour ce genre de besoin, Le </w:t>
      </w:r>
      <w:proofErr w:type="spellStart"/>
      <w:r w:rsidRPr="007864EB">
        <w:rPr>
          <w:sz w:val="24"/>
          <w:szCs w:val="24"/>
        </w:rPr>
        <w:t>JLayeredPane</w:t>
      </w:r>
      <w:proofErr w:type="spellEnd"/>
      <w:r w:rsidRPr="007864EB">
        <w:rPr>
          <w:sz w:val="24"/>
          <w:szCs w:val="24"/>
        </w:rPr>
        <w:t xml:space="preserve"> et le </w:t>
      </w:r>
      <w:proofErr w:type="spellStart"/>
      <w:r w:rsidRPr="007864EB">
        <w:rPr>
          <w:sz w:val="24"/>
          <w:szCs w:val="24"/>
        </w:rPr>
        <w:t>CardLayout</w:t>
      </w:r>
      <w:proofErr w:type="spellEnd"/>
      <w:r w:rsidRPr="007864EB">
        <w:rPr>
          <w:sz w:val="24"/>
          <w:szCs w:val="24"/>
        </w:rPr>
        <w:t xml:space="preserve"> semblent les plus adaptés à notre besoin. Après avoir regardé des exemples d’utilisations, le </w:t>
      </w:r>
      <w:proofErr w:type="spellStart"/>
      <w:r w:rsidRPr="007864EB">
        <w:rPr>
          <w:sz w:val="24"/>
          <w:szCs w:val="24"/>
        </w:rPr>
        <w:t>CardLayout</w:t>
      </w:r>
      <w:proofErr w:type="spellEnd"/>
      <w:r w:rsidRPr="007864EB">
        <w:rPr>
          <w:sz w:val="24"/>
          <w:szCs w:val="24"/>
        </w:rPr>
        <w:t xml:space="preserve"> nous a semblé le plus simple à utiliser.</w:t>
      </w:r>
    </w:p>
    <w:p w:rsidR="003648DB" w:rsidRPr="007864EB" w:rsidRDefault="003648DB">
      <w:pPr>
        <w:rPr>
          <w:sz w:val="24"/>
          <w:szCs w:val="24"/>
        </w:rPr>
      </w:pPr>
      <w:r w:rsidRPr="007864EB">
        <w:rPr>
          <w:sz w:val="24"/>
          <w:szCs w:val="24"/>
        </w:rPr>
        <w:t>Voici la situation de notre programme pour le moment :</w:t>
      </w:r>
    </w:p>
    <w:p w:rsidR="003648DB" w:rsidRPr="007864EB" w:rsidRDefault="003648DB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La classe Game possède un attribut </w:t>
      </w:r>
      <w:proofErr w:type="spellStart"/>
      <w:r w:rsidRPr="007864EB">
        <w:rPr>
          <w:sz w:val="24"/>
          <w:szCs w:val="24"/>
        </w:rPr>
        <w:t>JFrame</w:t>
      </w:r>
      <w:proofErr w:type="spellEnd"/>
      <w:r w:rsidRPr="007864EB">
        <w:rPr>
          <w:sz w:val="24"/>
          <w:szCs w:val="24"/>
        </w:rPr>
        <w:t xml:space="preserve"> à laquelle nous ajoutons notre </w:t>
      </w:r>
      <w:proofErr w:type="spellStart"/>
      <w:r w:rsidRPr="007864EB">
        <w:rPr>
          <w:sz w:val="24"/>
          <w:szCs w:val="24"/>
        </w:rPr>
        <w:t>VueGraphique</w:t>
      </w:r>
      <w:proofErr w:type="spellEnd"/>
      <w:r w:rsidRPr="007864EB">
        <w:rPr>
          <w:sz w:val="24"/>
          <w:szCs w:val="24"/>
        </w:rPr>
        <w:t>.</w:t>
      </w:r>
    </w:p>
    <w:p w:rsidR="003648DB" w:rsidRPr="007864EB" w:rsidRDefault="003648DB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Quand nous lançons le jeu, la fenêtre affiche directement le jeu grâce à la méthode </w:t>
      </w:r>
      <w:proofErr w:type="spellStart"/>
      <w:proofErr w:type="gramStart"/>
      <w:r w:rsidRPr="007864EB">
        <w:rPr>
          <w:sz w:val="24"/>
          <w:szCs w:val="24"/>
        </w:rPr>
        <w:t>paint</w:t>
      </w:r>
      <w:proofErr w:type="spellEnd"/>
      <w:r w:rsidRPr="007864EB">
        <w:rPr>
          <w:sz w:val="24"/>
          <w:szCs w:val="24"/>
        </w:rPr>
        <w:t>(</w:t>
      </w:r>
      <w:proofErr w:type="gramEnd"/>
      <w:r w:rsidRPr="007864EB">
        <w:rPr>
          <w:sz w:val="24"/>
          <w:szCs w:val="24"/>
        </w:rPr>
        <w:t>) de la Vue.</w:t>
      </w:r>
    </w:p>
    <w:p w:rsidR="004F24E7" w:rsidRPr="007864EB" w:rsidRDefault="004F24E7">
      <w:pPr>
        <w:rPr>
          <w:sz w:val="24"/>
          <w:szCs w:val="24"/>
        </w:rPr>
      </w:pPr>
    </w:p>
    <w:p w:rsidR="004F24E7" w:rsidRPr="007864EB" w:rsidRDefault="004F24E7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Voici comment nous allons procéder pour intégrer le </w:t>
      </w:r>
      <w:proofErr w:type="spellStart"/>
      <w:r w:rsidRPr="007864EB">
        <w:rPr>
          <w:sz w:val="24"/>
          <w:szCs w:val="24"/>
        </w:rPr>
        <w:t>CardLayout</w:t>
      </w:r>
      <w:proofErr w:type="spellEnd"/>
      <w:r w:rsidRPr="007864EB">
        <w:rPr>
          <w:sz w:val="24"/>
          <w:szCs w:val="24"/>
        </w:rPr>
        <w:t xml:space="preserve"> dans notre programme :</w:t>
      </w:r>
    </w:p>
    <w:p w:rsidR="004F24E7" w:rsidRPr="007864EB" w:rsidRDefault="004F24E7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Nous allons créer un nouvelle classe Menu qui héritera de </w:t>
      </w:r>
      <w:proofErr w:type="spellStart"/>
      <w:r w:rsidRPr="007864EB">
        <w:rPr>
          <w:sz w:val="24"/>
          <w:szCs w:val="24"/>
        </w:rPr>
        <w:t>JFrame</w:t>
      </w:r>
      <w:proofErr w:type="spellEnd"/>
      <w:r w:rsidRPr="007864EB">
        <w:rPr>
          <w:sz w:val="24"/>
          <w:szCs w:val="24"/>
        </w:rPr>
        <w:t xml:space="preserve">, cette classe aura un attribut </w:t>
      </w:r>
      <w:proofErr w:type="spellStart"/>
      <w:r w:rsidRPr="007864EB">
        <w:rPr>
          <w:sz w:val="24"/>
          <w:szCs w:val="24"/>
        </w:rPr>
        <w:t>static</w:t>
      </w:r>
      <w:proofErr w:type="spellEnd"/>
      <w:r w:rsidRPr="007864EB">
        <w:rPr>
          <w:sz w:val="24"/>
          <w:szCs w:val="24"/>
        </w:rPr>
        <w:t xml:space="preserve"> </w:t>
      </w:r>
      <w:proofErr w:type="spellStart"/>
      <w:r w:rsidRPr="007864EB">
        <w:rPr>
          <w:sz w:val="24"/>
          <w:szCs w:val="24"/>
        </w:rPr>
        <w:t>JPanel</w:t>
      </w:r>
      <w:proofErr w:type="spellEnd"/>
      <w:r w:rsidRPr="007864EB">
        <w:rPr>
          <w:sz w:val="24"/>
          <w:szCs w:val="24"/>
        </w:rPr>
        <w:t xml:space="preserve"> muni du </w:t>
      </w:r>
      <w:proofErr w:type="spellStart"/>
      <w:r w:rsidRPr="007864EB">
        <w:rPr>
          <w:sz w:val="24"/>
          <w:szCs w:val="24"/>
        </w:rPr>
        <w:t>CardLayout</w:t>
      </w:r>
      <w:proofErr w:type="spellEnd"/>
      <w:r w:rsidRPr="007864EB">
        <w:rPr>
          <w:sz w:val="24"/>
          <w:szCs w:val="24"/>
        </w:rPr>
        <w:t xml:space="preserve">, nous passerons notre Vue dans le constructeur de cette classe pour l’ajouter au </w:t>
      </w:r>
      <w:proofErr w:type="spellStart"/>
      <w:r w:rsidRPr="007864EB">
        <w:rPr>
          <w:sz w:val="24"/>
          <w:szCs w:val="24"/>
        </w:rPr>
        <w:t>CardLayout</w:t>
      </w:r>
      <w:proofErr w:type="spellEnd"/>
      <w:r w:rsidRPr="007864EB">
        <w:rPr>
          <w:sz w:val="24"/>
          <w:szCs w:val="24"/>
        </w:rPr>
        <w:t xml:space="preserve">. Le constructeur de cette classe construira également les deux autres </w:t>
      </w:r>
      <w:proofErr w:type="spellStart"/>
      <w:r w:rsidRPr="007864EB">
        <w:rPr>
          <w:sz w:val="24"/>
          <w:szCs w:val="24"/>
        </w:rPr>
        <w:t>JPanel</w:t>
      </w:r>
      <w:proofErr w:type="spellEnd"/>
      <w:r w:rsidRPr="007864EB">
        <w:rPr>
          <w:sz w:val="24"/>
          <w:szCs w:val="24"/>
        </w:rPr>
        <w:t xml:space="preserve"> que nous allons utiliser, c’est-à-dire un qui sera le menu principal avec 2 boutons (Play et Exit) et un autre qui sera l’écran de pause avec également 2 boutons (</w:t>
      </w:r>
      <w:proofErr w:type="spellStart"/>
      <w:r w:rsidRPr="007864EB">
        <w:rPr>
          <w:sz w:val="24"/>
          <w:szCs w:val="24"/>
        </w:rPr>
        <w:t>Resume</w:t>
      </w:r>
      <w:proofErr w:type="spellEnd"/>
      <w:r w:rsidRPr="007864EB">
        <w:rPr>
          <w:sz w:val="24"/>
          <w:szCs w:val="24"/>
        </w:rPr>
        <w:t xml:space="preserve"> et Main Menu).</w:t>
      </w:r>
    </w:p>
    <w:p w:rsidR="004F24E7" w:rsidRPr="007864EB" w:rsidRDefault="004F24E7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La classe Game aura juste à créer un objet Menu et lui passer la </w:t>
      </w:r>
      <w:proofErr w:type="gramStart"/>
      <w:r w:rsidRPr="007864EB">
        <w:rPr>
          <w:sz w:val="24"/>
          <w:szCs w:val="24"/>
        </w:rPr>
        <w:t>Vue .</w:t>
      </w:r>
      <w:proofErr w:type="gramEnd"/>
    </w:p>
    <w:p w:rsidR="004F24E7" w:rsidRPr="007864EB" w:rsidRDefault="004F24E7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Nous  devons </w:t>
      </w:r>
      <w:r w:rsidRPr="007864EB">
        <w:rPr>
          <w:sz w:val="24"/>
          <w:szCs w:val="24"/>
        </w:rPr>
        <w:t xml:space="preserve">cependant </w:t>
      </w:r>
      <w:r w:rsidRPr="007864EB">
        <w:rPr>
          <w:sz w:val="24"/>
          <w:szCs w:val="24"/>
        </w:rPr>
        <w:t xml:space="preserve">gérer un problème : Le jeu ne doit pas « tourner » en fond, c’est-à-dire que le </w:t>
      </w:r>
      <w:proofErr w:type="spellStart"/>
      <w:r w:rsidRPr="007864EB">
        <w:rPr>
          <w:sz w:val="24"/>
          <w:szCs w:val="24"/>
        </w:rPr>
        <w:t>timer</w:t>
      </w:r>
      <w:proofErr w:type="spellEnd"/>
      <w:r w:rsidRPr="007864EB">
        <w:rPr>
          <w:sz w:val="24"/>
          <w:szCs w:val="24"/>
        </w:rPr>
        <w:t xml:space="preserve"> ne doit pas s’écouler et les calculs de collisions ne doivent pas s’effectuer. Pour ceci, nous allons créer une énumération d’état du </w:t>
      </w:r>
      <w:proofErr w:type="gramStart"/>
      <w:r w:rsidRPr="007864EB">
        <w:rPr>
          <w:sz w:val="24"/>
          <w:szCs w:val="24"/>
        </w:rPr>
        <w:t>jeu(</w:t>
      </w:r>
      <w:proofErr w:type="gramEnd"/>
      <w:r w:rsidRPr="007864EB">
        <w:rPr>
          <w:sz w:val="24"/>
          <w:szCs w:val="24"/>
        </w:rPr>
        <w:t>IN_GAME, IN_MENU, PAUSED). Il</w:t>
      </w:r>
      <w:r w:rsidR="007864EB" w:rsidRPr="007864EB">
        <w:rPr>
          <w:sz w:val="24"/>
          <w:szCs w:val="24"/>
        </w:rPr>
        <w:t xml:space="preserve"> suffira donc de changer les états en même que la vue du </w:t>
      </w:r>
      <w:proofErr w:type="spellStart"/>
      <w:r w:rsidR="007864EB" w:rsidRPr="007864EB">
        <w:rPr>
          <w:sz w:val="24"/>
          <w:szCs w:val="24"/>
        </w:rPr>
        <w:t>CardLayout</w:t>
      </w:r>
      <w:proofErr w:type="spellEnd"/>
      <w:r w:rsidR="007864EB" w:rsidRPr="007864EB">
        <w:rPr>
          <w:sz w:val="24"/>
          <w:szCs w:val="24"/>
        </w:rPr>
        <w:t xml:space="preserve"> pour que le jeu ne tourne pas en fond. Les calculs de collision ne se feront que lorsque le jeu sera à l’état « IN_GAME </w:t>
      </w:r>
      <w:proofErr w:type="gramStart"/>
      <w:r w:rsidR="007864EB" w:rsidRPr="007864EB">
        <w:rPr>
          <w:sz w:val="24"/>
          <w:szCs w:val="24"/>
        </w:rPr>
        <w:t>» ,</w:t>
      </w:r>
      <w:proofErr w:type="gramEnd"/>
      <w:r w:rsidR="007864EB" w:rsidRPr="007864EB">
        <w:rPr>
          <w:sz w:val="24"/>
          <w:szCs w:val="24"/>
        </w:rPr>
        <w:t xml:space="preserve"> de même pour le </w:t>
      </w:r>
      <w:proofErr w:type="spellStart"/>
      <w:r w:rsidR="007864EB" w:rsidRPr="007864EB">
        <w:rPr>
          <w:sz w:val="24"/>
          <w:szCs w:val="24"/>
        </w:rPr>
        <w:t>timer</w:t>
      </w:r>
      <w:proofErr w:type="spellEnd"/>
      <w:r w:rsidR="007864EB" w:rsidRPr="007864EB">
        <w:rPr>
          <w:sz w:val="24"/>
          <w:szCs w:val="24"/>
        </w:rPr>
        <w:t>.</w:t>
      </w:r>
    </w:p>
    <w:p w:rsidR="007864EB" w:rsidRPr="007864EB" w:rsidRDefault="007864EB">
      <w:pPr>
        <w:rPr>
          <w:sz w:val="24"/>
          <w:szCs w:val="24"/>
        </w:rPr>
      </w:pPr>
      <w:r w:rsidRPr="007864EB">
        <w:rPr>
          <w:sz w:val="24"/>
          <w:szCs w:val="24"/>
        </w:rPr>
        <w:t xml:space="preserve">Voici le nouveau diagramme de classe avec </w:t>
      </w:r>
      <w:proofErr w:type="gramStart"/>
      <w:r w:rsidRPr="007864EB">
        <w:rPr>
          <w:sz w:val="24"/>
          <w:szCs w:val="24"/>
        </w:rPr>
        <w:t>les modification</w:t>
      </w:r>
      <w:proofErr w:type="gramEnd"/>
      <w:r w:rsidRPr="007864EB">
        <w:rPr>
          <w:sz w:val="24"/>
          <w:szCs w:val="24"/>
        </w:rPr>
        <w:t xml:space="preserve"> et l’ajout de la classe Menu :</w:t>
      </w:r>
    </w:p>
    <w:p w:rsidR="007864EB" w:rsidRDefault="007864EB">
      <w:r>
        <w:rPr>
          <w:noProof/>
          <w:lang w:eastAsia="fr-FR"/>
        </w:rPr>
        <w:lastRenderedPageBreak/>
        <w:drawing>
          <wp:inline distT="0" distB="0" distL="0" distR="0">
            <wp:extent cx="6366263" cy="553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854" cy="554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EB" w:rsidRDefault="007864EB">
      <w:r>
        <w:t xml:space="preserve">Menu remplace donc l’ancienne </w:t>
      </w:r>
      <w:proofErr w:type="spellStart"/>
      <w:r>
        <w:t>JFrame</w:t>
      </w:r>
      <w:proofErr w:type="spellEnd"/>
      <w:r>
        <w:t xml:space="preserve"> de la classe Game.</w:t>
      </w:r>
    </w:p>
    <w:p w:rsidR="007864EB" w:rsidRDefault="007864EB">
      <w:r>
        <w:t>Voici les écrans du menu principal et de la pause :</w:t>
      </w:r>
    </w:p>
    <w:p w:rsidR="007864EB" w:rsidRDefault="007864EB">
      <w:r>
        <w:rPr>
          <w:noProof/>
          <w:lang w:eastAsia="fr-FR"/>
        </w:rPr>
        <w:lastRenderedPageBreak/>
        <w:drawing>
          <wp:inline distT="0" distB="0" distL="0" distR="0">
            <wp:extent cx="5760720" cy="423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EB" w:rsidRDefault="007864EB">
      <w:r>
        <w:rPr>
          <w:noProof/>
          <w:lang w:eastAsia="fr-FR"/>
        </w:rPr>
        <w:drawing>
          <wp:inline distT="0" distB="0" distL="0" distR="0">
            <wp:extent cx="5760720" cy="4231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au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(Les boutons « PLAY » et « </w:t>
      </w:r>
      <w:proofErr w:type="spellStart"/>
      <w:r>
        <w:t>Resume</w:t>
      </w:r>
      <w:proofErr w:type="spellEnd"/>
      <w:r>
        <w:t> » sont survolés avec le curseur sur les images)</w:t>
      </w:r>
      <w:bookmarkStart w:id="0" w:name="_GoBack"/>
      <w:bookmarkEnd w:id="0"/>
    </w:p>
    <w:sectPr w:rsidR="007864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2AE"/>
    <w:rsid w:val="002F6237"/>
    <w:rsid w:val="003648DB"/>
    <w:rsid w:val="004F24E7"/>
    <w:rsid w:val="007864EB"/>
    <w:rsid w:val="00E3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6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4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6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4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03DCF-E7BD-4610-9B38-1D943F79F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316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</dc:creator>
  <cp:lastModifiedBy>Leonard</cp:lastModifiedBy>
  <cp:revision>2</cp:revision>
  <dcterms:created xsi:type="dcterms:W3CDTF">2014-01-11T17:29:00Z</dcterms:created>
  <dcterms:modified xsi:type="dcterms:W3CDTF">2014-01-11T18:43:00Z</dcterms:modified>
</cp:coreProperties>
</file>