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5662332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4561CE">
            <w:trPr>
              <w:trHeight w:val="2880"/>
              <w:jc w:val="center"/>
            </w:trPr>
            <w:sdt>
              <w:sdtPr>
                <w:rPr>
                  <w:rFonts w:asciiTheme="majorHAnsi" w:eastAsiaTheme="majorEastAsia" w:hAnsiTheme="majorHAnsi" w:cstheme="majorBidi"/>
                  <w:caps/>
                  <w:lang w:eastAsia="en-US"/>
                </w:rPr>
                <w:alias w:val="Company"/>
                <w:id w:val="15524243"/>
                <w:placeholder>
                  <w:docPart w:val="840309373A9644A2A6A455EB9F6D5B6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4561CE" w:rsidRDefault="004561CE" w:rsidP="004561C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4561CE">
            <w:trPr>
              <w:trHeight w:val="1440"/>
              <w:jc w:val="center"/>
            </w:trPr>
            <w:sdt>
              <w:sdtPr>
                <w:rPr>
                  <w:rFonts w:asciiTheme="majorHAnsi" w:eastAsiaTheme="majorEastAsia" w:hAnsiTheme="majorHAnsi" w:cstheme="majorBidi"/>
                  <w:sz w:val="80"/>
                  <w:szCs w:val="80"/>
                </w:rPr>
                <w:alias w:val="Title"/>
                <w:id w:val="15524250"/>
                <w:placeholder>
                  <w:docPart w:val="7FE4943E82D8488897087AA7B51B719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61CE" w:rsidRDefault="004561CE" w:rsidP="004561C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Garage Door Opener</w:t>
                    </w:r>
                  </w:p>
                </w:tc>
              </w:sdtContent>
            </w:sdt>
          </w:tr>
          <w:tr w:rsidR="004561C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61CE" w:rsidRDefault="004561CE" w:rsidP="004561C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w:t>
                    </w:r>
                  </w:p>
                </w:tc>
              </w:sdtContent>
            </w:sdt>
          </w:tr>
          <w:tr w:rsidR="004561CE">
            <w:trPr>
              <w:trHeight w:val="360"/>
              <w:jc w:val="center"/>
            </w:trPr>
            <w:tc>
              <w:tcPr>
                <w:tcW w:w="5000" w:type="pct"/>
                <w:vAlign w:val="center"/>
              </w:tcPr>
              <w:p w:rsidR="004561CE" w:rsidRDefault="004561CE">
                <w:pPr>
                  <w:pStyle w:val="NoSpacing"/>
                  <w:jc w:val="center"/>
                </w:pPr>
              </w:p>
            </w:tc>
          </w:tr>
          <w:tr w:rsidR="004561C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561CE" w:rsidRDefault="004561CE" w:rsidP="004561CE">
                    <w:pPr>
                      <w:pStyle w:val="NoSpacing"/>
                      <w:jc w:val="center"/>
                      <w:rPr>
                        <w:b/>
                        <w:bCs/>
                      </w:rPr>
                    </w:pPr>
                    <w:r>
                      <w:rPr>
                        <w:b/>
                        <w:bCs/>
                      </w:rPr>
                      <w:t>JENNY ZHEN &amp; JUSTIN COTNER</w:t>
                    </w:r>
                  </w:p>
                </w:tc>
              </w:sdtContent>
            </w:sdt>
          </w:tr>
          <w:tr w:rsidR="004561C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3-18T00:00:00Z">
                  <w:dateFormat w:val="M/d/yyyy"/>
                  <w:lid w:val="en-US"/>
                  <w:storeMappedDataAs w:val="dateTime"/>
                  <w:calendar w:val="gregorian"/>
                </w:date>
              </w:sdtPr>
              <w:sdtEndPr/>
              <w:sdtContent>
                <w:tc>
                  <w:tcPr>
                    <w:tcW w:w="5000" w:type="pct"/>
                    <w:vAlign w:val="center"/>
                  </w:tcPr>
                  <w:p w:rsidR="004561CE" w:rsidRDefault="004561CE" w:rsidP="004561CE">
                    <w:pPr>
                      <w:pStyle w:val="NoSpacing"/>
                      <w:jc w:val="center"/>
                      <w:rPr>
                        <w:b/>
                        <w:bCs/>
                      </w:rPr>
                    </w:pPr>
                    <w:r>
                      <w:rPr>
                        <w:b/>
                        <w:bCs/>
                      </w:rPr>
                      <w:t>3/18/2014</w:t>
                    </w:r>
                  </w:p>
                </w:tc>
              </w:sdtContent>
            </w:sdt>
          </w:tr>
        </w:tbl>
        <w:p w:rsidR="004561CE" w:rsidRDefault="004561CE"/>
        <w:p w:rsidR="004561CE" w:rsidRDefault="004561CE"/>
        <w:p w:rsidR="004561CE" w:rsidRDefault="004561CE"/>
        <w:p w:rsidR="004561CE" w:rsidRDefault="004561CE">
          <w:r>
            <w:br w:type="page"/>
          </w:r>
        </w:p>
      </w:sdtContent>
    </w:sdt>
    <w:sdt>
      <w:sdtPr>
        <w:rPr>
          <w:rFonts w:asciiTheme="minorHAnsi" w:eastAsiaTheme="minorHAnsi" w:hAnsiTheme="minorHAnsi" w:cstheme="minorBidi"/>
          <w:b w:val="0"/>
          <w:bCs w:val="0"/>
          <w:color w:val="auto"/>
          <w:sz w:val="22"/>
          <w:szCs w:val="22"/>
          <w:lang w:eastAsia="en-US"/>
        </w:rPr>
        <w:id w:val="-1647202110"/>
        <w:docPartObj>
          <w:docPartGallery w:val="Table of Contents"/>
          <w:docPartUnique/>
        </w:docPartObj>
      </w:sdtPr>
      <w:sdtEndPr>
        <w:rPr>
          <w:noProof/>
        </w:rPr>
      </w:sdtEndPr>
      <w:sdtContent>
        <w:p w:rsidR="00C24291" w:rsidRPr="00C24291" w:rsidRDefault="00FD0A61" w:rsidP="00C24291">
          <w:pPr>
            <w:pStyle w:val="TOCHeading"/>
          </w:pPr>
          <w:r w:rsidRPr="00C24291">
            <w:rPr>
              <w:sz w:val="40"/>
              <w:szCs w:val="40"/>
            </w:rPr>
            <w:t>Table of Contents</w:t>
          </w:r>
        </w:p>
        <w:p w:rsidR="00B82931" w:rsidRDefault="00FD0A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714483" w:history="1">
            <w:r w:rsidR="00B82931" w:rsidRPr="00D14208">
              <w:rPr>
                <w:rStyle w:val="Hyperlink"/>
                <w:noProof/>
              </w:rPr>
              <w:t>Introduction</w:t>
            </w:r>
            <w:r w:rsidR="00B82931">
              <w:rPr>
                <w:noProof/>
                <w:webHidden/>
              </w:rPr>
              <w:tab/>
            </w:r>
            <w:r w:rsidR="00B82931">
              <w:rPr>
                <w:noProof/>
                <w:webHidden/>
              </w:rPr>
              <w:fldChar w:fldCharType="begin"/>
            </w:r>
            <w:r w:rsidR="00B82931">
              <w:rPr>
                <w:noProof/>
                <w:webHidden/>
              </w:rPr>
              <w:instrText xml:space="preserve"> PAGEREF _Toc381714483 \h </w:instrText>
            </w:r>
            <w:r w:rsidR="00B82931">
              <w:rPr>
                <w:noProof/>
                <w:webHidden/>
              </w:rPr>
            </w:r>
            <w:r w:rsidR="00B82931">
              <w:rPr>
                <w:noProof/>
                <w:webHidden/>
              </w:rPr>
              <w:fldChar w:fldCharType="separate"/>
            </w:r>
            <w:r w:rsidR="00B82931">
              <w:rPr>
                <w:noProof/>
                <w:webHidden/>
              </w:rPr>
              <w:t>2</w:t>
            </w:r>
            <w:r w:rsidR="00B82931">
              <w:rPr>
                <w:noProof/>
                <w:webHidden/>
              </w:rPr>
              <w:fldChar w:fldCharType="end"/>
            </w:r>
          </w:hyperlink>
        </w:p>
        <w:p w:rsidR="00B82931" w:rsidRDefault="00B273D9">
          <w:pPr>
            <w:pStyle w:val="TOC1"/>
            <w:tabs>
              <w:tab w:val="right" w:leader="dot" w:pos="9350"/>
            </w:tabs>
            <w:rPr>
              <w:rFonts w:eastAsiaTheme="minorEastAsia"/>
              <w:noProof/>
            </w:rPr>
          </w:pPr>
          <w:hyperlink w:anchor="_Toc381714484" w:history="1">
            <w:r w:rsidR="00B82931" w:rsidRPr="00D14208">
              <w:rPr>
                <w:rStyle w:val="Hyperlink"/>
                <w:noProof/>
              </w:rPr>
              <w:t>Class Diagrams</w:t>
            </w:r>
            <w:r w:rsidR="00B82931">
              <w:rPr>
                <w:noProof/>
                <w:webHidden/>
              </w:rPr>
              <w:tab/>
            </w:r>
            <w:r w:rsidR="00B82931">
              <w:rPr>
                <w:noProof/>
                <w:webHidden/>
              </w:rPr>
              <w:fldChar w:fldCharType="begin"/>
            </w:r>
            <w:r w:rsidR="00B82931">
              <w:rPr>
                <w:noProof/>
                <w:webHidden/>
              </w:rPr>
              <w:instrText xml:space="preserve"> PAGEREF _Toc381714484 \h </w:instrText>
            </w:r>
            <w:r w:rsidR="00B82931">
              <w:rPr>
                <w:noProof/>
                <w:webHidden/>
              </w:rPr>
            </w:r>
            <w:r w:rsidR="00B82931">
              <w:rPr>
                <w:noProof/>
                <w:webHidden/>
              </w:rPr>
              <w:fldChar w:fldCharType="separate"/>
            </w:r>
            <w:r w:rsidR="00B82931">
              <w:rPr>
                <w:noProof/>
                <w:webHidden/>
              </w:rPr>
              <w:t>3</w:t>
            </w:r>
            <w:r w:rsidR="00B82931">
              <w:rPr>
                <w:noProof/>
                <w:webHidden/>
              </w:rPr>
              <w:fldChar w:fldCharType="end"/>
            </w:r>
          </w:hyperlink>
        </w:p>
        <w:p w:rsidR="00B82931" w:rsidRDefault="00B273D9">
          <w:pPr>
            <w:pStyle w:val="TOC2"/>
            <w:tabs>
              <w:tab w:val="right" w:leader="dot" w:pos="9350"/>
            </w:tabs>
            <w:rPr>
              <w:rFonts w:eastAsiaTheme="minorEastAsia"/>
              <w:noProof/>
            </w:rPr>
          </w:pPr>
          <w:hyperlink w:anchor="_Toc381714485" w:history="1">
            <w:r w:rsidR="00B82931" w:rsidRPr="00D14208">
              <w:rPr>
                <w:rStyle w:val="Hyperlink"/>
                <w:noProof/>
              </w:rPr>
              <w:t>Overall Class Diagram</w:t>
            </w:r>
            <w:r w:rsidR="00B82931">
              <w:rPr>
                <w:noProof/>
                <w:webHidden/>
              </w:rPr>
              <w:tab/>
            </w:r>
            <w:r w:rsidR="00B82931">
              <w:rPr>
                <w:noProof/>
                <w:webHidden/>
              </w:rPr>
              <w:fldChar w:fldCharType="begin"/>
            </w:r>
            <w:r w:rsidR="00B82931">
              <w:rPr>
                <w:noProof/>
                <w:webHidden/>
              </w:rPr>
              <w:instrText xml:space="preserve"> PAGEREF _Toc381714485 \h </w:instrText>
            </w:r>
            <w:r w:rsidR="00B82931">
              <w:rPr>
                <w:noProof/>
                <w:webHidden/>
              </w:rPr>
            </w:r>
            <w:r w:rsidR="00B82931">
              <w:rPr>
                <w:noProof/>
                <w:webHidden/>
              </w:rPr>
              <w:fldChar w:fldCharType="separate"/>
            </w:r>
            <w:r w:rsidR="00B82931">
              <w:rPr>
                <w:noProof/>
                <w:webHidden/>
              </w:rPr>
              <w:t>3</w:t>
            </w:r>
            <w:r w:rsidR="00B82931">
              <w:rPr>
                <w:noProof/>
                <w:webHidden/>
              </w:rPr>
              <w:fldChar w:fldCharType="end"/>
            </w:r>
          </w:hyperlink>
        </w:p>
        <w:p w:rsidR="00B82931" w:rsidRDefault="00B273D9">
          <w:pPr>
            <w:pStyle w:val="TOC1"/>
            <w:tabs>
              <w:tab w:val="right" w:leader="dot" w:pos="9350"/>
            </w:tabs>
            <w:rPr>
              <w:rFonts w:eastAsiaTheme="minorEastAsia"/>
              <w:noProof/>
            </w:rPr>
          </w:pPr>
          <w:hyperlink w:anchor="_Toc381714486" w:history="1">
            <w:r w:rsidR="00B82931" w:rsidRPr="00D14208">
              <w:rPr>
                <w:rStyle w:val="Hyperlink"/>
                <w:noProof/>
              </w:rPr>
              <w:t>Sequence Diagrams</w:t>
            </w:r>
            <w:r w:rsidR="00B82931">
              <w:rPr>
                <w:noProof/>
                <w:webHidden/>
              </w:rPr>
              <w:tab/>
            </w:r>
            <w:r w:rsidR="00B82931">
              <w:rPr>
                <w:noProof/>
                <w:webHidden/>
              </w:rPr>
              <w:fldChar w:fldCharType="begin"/>
            </w:r>
            <w:r w:rsidR="00B82931">
              <w:rPr>
                <w:noProof/>
                <w:webHidden/>
              </w:rPr>
              <w:instrText xml:space="preserve"> PAGEREF _Toc381714486 \h </w:instrText>
            </w:r>
            <w:r w:rsidR="00B82931">
              <w:rPr>
                <w:noProof/>
                <w:webHidden/>
              </w:rPr>
            </w:r>
            <w:r w:rsidR="00B82931">
              <w:rPr>
                <w:noProof/>
                <w:webHidden/>
              </w:rPr>
              <w:fldChar w:fldCharType="separate"/>
            </w:r>
            <w:r w:rsidR="00B82931">
              <w:rPr>
                <w:noProof/>
                <w:webHidden/>
              </w:rPr>
              <w:t>4</w:t>
            </w:r>
            <w:r w:rsidR="00B82931">
              <w:rPr>
                <w:noProof/>
                <w:webHidden/>
              </w:rPr>
              <w:fldChar w:fldCharType="end"/>
            </w:r>
          </w:hyperlink>
        </w:p>
        <w:p w:rsidR="00B82931" w:rsidRDefault="00B273D9">
          <w:pPr>
            <w:pStyle w:val="TOC2"/>
            <w:tabs>
              <w:tab w:val="right" w:leader="dot" w:pos="9350"/>
            </w:tabs>
            <w:rPr>
              <w:rFonts w:eastAsiaTheme="minorEastAsia"/>
              <w:noProof/>
            </w:rPr>
          </w:pPr>
          <w:hyperlink w:anchor="_Toc381714487" w:history="1">
            <w:r w:rsidR="00B82931" w:rsidRPr="00D14208">
              <w:rPr>
                <w:rStyle w:val="Hyperlink"/>
                <w:noProof/>
              </w:rPr>
              <w:t>Sequence Diagram - Door Open</w:t>
            </w:r>
            <w:r w:rsidR="00B82931">
              <w:rPr>
                <w:noProof/>
                <w:webHidden/>
              </w:rPr>
              <w:tab/>
            </w:r>
            <w:r w:rsidR="00B82931">
              <w:rPr>
                <w:noProof/>
                <w:webHidden/>
              </w:rPr>
              <w:fldChar w:fldCharType="begin"/>
            </w:r>
            <w:r w:rsidR="00B82931">
              <w:rPr>
                <w:noProof/>
                <w:webHidden/>
              </w:rPr>
              <w:instrText xml:space="preserve"> PAGEREF _Toc381714487 \h </w:instrText>
            </w:r>
            <w:r w:rsidR="00B82931">
              <w:rPr>
                <w:noProof/>
                <w:webHidden/>
              </w:rPr>
            </w:r>
            <w:r w:rsidR="00B82931">
              <w:rPr>
                <w:noProof/>
                <w:webHidden/>
              </w:rPr>
              <w:fldChar w:fldCharType="separate"/>
            </w:r>
            <w:r w:rsidR="00B82931">
              <w:rPr>
                <w:noProof/>
                <w:webHidden/>
              </w:rPr>
              <w:t>4</w:t>
            </w:r>
            <w:r w:rsidR="00B82931">
              <w:rPr>
                <w:noProof/>
                <w:webHidden/>
              </w:rPr>
              <w:fldChar w:fldCharType="end"/>
            </w:r>
          </w:hyperlink>
        </w:p>
        <w:p w:rsidR="00B82931" w:rsidRDefault="00B273D9">
          <w:pPr>
            <w:pStyle w:val="TOC1"/>
            <w:tabs>
              <w:tab w:val="right" w:leader="dot" w:pos="9350"/>
            </w:tabs>
            <w:rPr>
              <w:rFonts w:eastAsiaTheme="minorEastAsia"/>
              <w:noProof/>
            </w:rPr>
          </w:pPr>
          <w:hyperlink w:anchor="_Toc381714488" w:history="1">
            <w:r w:rsidR="00B82931" w:rsidRPr="00D14208">
              <w:rPr>
                <w:rStyle w:val="Hyperlink"/>
                <w:noProof/>
              </w:rPr>
              <w:t>Statecharts</w:t>
            </w:r>
            <w:r w:rsidR="00B82931">
              <w:rPr>
                <w:noProof/>
                <w:webHidden/>
              </w:rPr>
              <w:tab/>
            </w:r>
            <w:r w:rsidR="00B82931">
              <w:rPr>
                <w:noProof/>
                <w:webHidden/>
              </w:rPr>
              <w:fldChar w:fldCharType="begin"/>
            </w:r>
            <w:r w:rsidR="00B82931">
              <w:rPr>
                <w:noProof/>
                <w:webHidden/>
              </w:rPr>
              <w:instrText xml:space="preserve"> PAGEREF _Toc381714488 \h </w:instrText>
            </w:r>
            <w:r w:rsidR="00B82931">
              <w:rPr>
                <w:noProof/>
                <w:webHidden/>
              </w:rPr>
            </w:r>
            <w:r w:rsidR="00B82931">
              <w:rPr>
                <w:noProof/>
                <w:webHidden/>
              </w:rPr>
              <w:fldChar w:fldCharType="separate"/>
            </w:r>
            <w:r w:rsidR="00B82931">
              <w:rPr>
                <w:noProof/>
                <w:webHidden/>
              </w:rPr>
              <w:t>5</w:t>
            </w:r>
            <w:r w:rsidR="00B82931">
              <w:rPr>
                <w:noProof/>
                <w:webHidden/>
              </w:rPr>
              <w:fldChar w:fldCharType="end"/>
            </w:r>
          </w:hyperlink>
        </w:p>
        <w:p w:rsidR="00B82931" w:rsidRDefault="00B273D9">
          <w:pPr>
            <w:pStyle w:val="TOC2"/>
            <w:tabs>
              <w:tab w:val="right" w:leader="dot" w:pos="9350"/>
            </w:tabs>
            <w:rPr>
              <w:rFonts w:eastAsiaTheme="minorEastAsia"/>
              <w:noProof/>
            </w:rPr>
          </w:pPr>
          <w:hyperlink w:anchor="_Toc381714489" w:history="1">
            <w:r w:rsidR="00B82931" w:rsidRPr="00D14208">
              <w:rPr>
                <w:rStyle w:val="Hyperlink"/>
                <w:noProof/>
              </w:rPr>
              <w:t>Overall Statechart</w:t>
            </w:r>
            <w:r w:rsidR="00B82931">
              <w:rPr>
                <w:noProof/>
                <w:webHidden/>
              </w:rPr>
              <w:tab/>
            </w:r>
            <w:r w:rsidR="00B82931">
              <w:rPr>
                <w:noProof/>
                <w:webHidden/>
              </w:rPr>
              <w:fldChar w:fldCharType="begin"/>
            </w:r>
            <w:r w:rsidR="00B82931">
              <w:rPr>
                <w:noProof/>
                <w:webHidden/>
              </w:rPr>
              <w:instrText xml:space="preserve"> PAGEREF _Toc381714489 \h </w:instrText>
            </w:r>
            <w:r w:rsidR="00B82931">
              <w:rPr>
                <w:noProof/>
                <w:webHidden/>
              </w:rPr>
            </w:r>
            <w:r w:rsidR="00B82931">
              <w:rPr>
                <w:noProof/>
                <w:webHidden/>
              </w:rPr>
              <w:fldChar w:fldCharType="separate"/>
            </w:r>
            <w:r w:rsidR="00B82931">
              <w:rPr>
                <w:noProof/>
                <w:webHidden/>
              </w:rPr>
              <w:t>5</w:t>
            </w:r>
            <w:r w:rsidR="00B82931">
              <w:rPr>
                <w:noProof/>
                <w:webHidden/>
              </w:rPr>
              <w:fldChar w:fldCharType="end"/>
            </w:r>
          </w:hyperlink>
        </w:p>
        <w:p w:rsidR="00B82931" w:rsidRDefault="00B273D9">
          <w:pPr>
            <w:pStyle w:val="TOC3"/>
            <w:tabs>
              <w:tab w:val="right" w:leader="dot" w:pos="9350"/>
            </w:tabs>
            <w:rPr>
              <w:rFonts w:eastAsiaTheme="minorEastAsia"/>
              <w:noProof/>
            </w:rPr>
          </w:pPr>
          <w:hyperlink w:anchor="_Toc381714490" w:history="1">
            <w:r w:rsidR="00B82931" w:rsidRPr="00D14208">
              <w:rPr>
                <w:rStyle w:val="Hyperlink"/>
                <w:noProof/>
              </w:rPr>
              <w:t>Overall Statechart Comments</w:t>
            </w:r>
            <w:r w:rsidR="00B82931">
              <w:rPr>
                <w:noProof/>
                <w:webHidden/>
              </w:rPr>
              <w:tab/>
            </w:r>
            <w:r w:rsidR="00B82931">
              <w:rPr>
                <w:noProof/>
                <w:webHidden/>
              </w:rPr>
              <w:fldChar w:fldCharType="begin"/>
            </w:r>
            <w:r w:rsidR="00B82931">
              <w:rPr>
                <w:noProof/>
                <w:webHidden/>
              </w:rPr>
              <w:instrText xml:space="preserve"> PAGEREF _Toc381714490 \h </w:instrText>
            </w:r>
            <w:r w:rsidR="00B82931">
              <w:rPr>
                <w:noProof/>
                <w:webHidden/>
              </w:rPr>
            </w:r>
            <w:r w:rsidR="00B82931">
              <w:rPr>
                <w:noProof/>
                <w:webHidden/>
              </w:rPr>
              <w:fldChar w:fldCharType="separate"/>
            </w:r>
            <w:r w:rsidR="00B82931">
              <w:rPr>
                <w:noProof/>
                <w:webHidden/>
              </w:rPr>
              <w:t>6</w:t>
            </w:r>
            <w:r w:rsidR="00B82931">
              <w:rPr>
                <w:noProof/>
                <w:webHidden/>
              </w:rPr>
              <w:fldChar w:fldCharType="end"/>
            </w:r>
          </w:hyperlink>
        </w:p>
        <w:p w:rsidR="00B82931" w:rsidRDefault="00B273D9">
          <w:pPr>
            <w:pStyle w:val="TOC2"/>
            <w:tabs>
              <w:tab w:val="right" w:leader="dot" w:pos="9350"/>
            </w:tabs>
            <w:rPr>
              <w:rFonts w:eastAsiaTheme="minorEastAsia"/>
              <w:noProof/>
            </w:rPr>
          </w:pPr>
          <w:hyperlink w:anchor="_Toc381714491" w:history="1">
            <w:r w:rsidR="00B82931" w:rsidRPr="00D14208">
              <w:rPr>
                <w:rStyle w:val="Hyperlink"/>
                <w:noProof/>
              </w:rPr>
              <w:t>Input Statechart</w:t>
            </w:r>
            <w:r w:rsidR="00B82931">
              <w:rPr>
                <w:noProof/>
                <w:webHidden/>
              </w:rPr>
              <w:tab/>
            </w:r>
            <w:r w:rsidR="00B82931">
              <w:rPr>
                <w:noProof/>
                <w:webHidden/>
              </w:rPr>
              <w:fldChar w:fldCharType="begin"/>
            </w:r>
            <w:r w:rsidR="00B82931">
              <w:rPr>
                <w:noProof/>
                <w:webHidden/>
              </w:rPr>
              <w:instrText xml:space="preserve"> PAGEREF _Toc381714491 \h </w:instrText>
            </w:r>
            <w:r w:rsidR="00B82931">
              <w:rPr>
                <w:noProof/>
                <w:webHidden/>
              </w:rPr>
            </w:r>
            <w:r w:rsidR="00B82931">
              <w:rPr>
                <w:noProof/>
                <w:webHidden/>
              </w:rPr>
              <w:fldChar w:fldCharType="separate"/>
            </w:r>
            <w:r w:rsidR="00B82931">
              <w:rPr>
                <w:noProof/>
                <w:webHidden/>
              </w:rPr>
              <w:t>7</w:t>
            </w:r>
            <w:r w:rsidR="00B82931">
              <w:rPr>
                <w:noProof/>
                <w:webHidden/>
              </w:rPr>
              <w:fldChar w:fldCharType="end"/>
            </w:r>
          </w:hyperlink>
        </w:p>
        <w:p w:rsidR="00B82931" w:rsidRDefault="00B273D9">
          <w:pPr>
            <w:pStyle w:val="TOC3"/>
            <w:tabs>
              <w:tab w:val="right" w:leader="dot" w:pos="9350"/>
            </w:tabs>
            <w:rPr>
              <w:rFonts w:eastAsiaTheme="minorEastAsia"/>
              <w:noProof/>
            </w:rPr>
          </w:pPr>
          <w:hyperlink w:anchor="_Toc381714492" w:history="1">
            <w:r w:rsidR="00B82931" w:rsidRPr="00D14208">
              <w:rPr>
                <w:rStyle w:val="Hyperlink"/>
                <w:noProof/>
              </w:rPr>
              <w:t>Input Statechart Comments</w:t>
            </w:r>
            <w:r w:rsidR="00B82931">
              <w:rPr>
                <w:noProof/>
                <w:webHidden/>
              </w:rPr>
              <w:tab/>
            </w:r>
            <w:r w:rsidR="00B82931">
              <w:rPr>
                <w:noProof/>
                <w:webHidden/>
              </w:rPr>
              <w:fldChar w:fldCharType="begin"/>
            </w:r>
            <w:r w:rsidR="00B82931">
              <w:rPr>
                <w:noProof/>
                <w:webHidden/>
              </w:rPr>
              <w:instrText xml:space="preserve"> PAGEREF _Toc381714492 \h </w:instrText>
            </w:r>
            <w:r w:rsidR="00B82931">
              <w:rPr>
                <w:noProof/>
                <w:webHidden/>
              </w:rPr>
            </w:r>
            <w:r w:rsidR="00B82931">
              <w:rPr>
                <w:noProof/>
                <w:webHidden/>
              </w:rPr>
              <w:fldChar w:fldCharType="separate"/>
            </w:r>
            <w:r w:rsidR="00B82931">
              <w:rPr>
                <w:noProof/>
                <w:webHidden/>
              </w:rPr>
              <w:t>7</w:t>
            </w:r>
            <w:r w:rsidR="00B82931">
              <w:rPr>
                <w:noProof/>
                <w:webHidden/>
              </w:rPr>
              <w:fldChar w:fldCharType="end"/>
            </w:r>
          </w:hyperlink>
        </w:p>
        <w:p w:rsidR="00B82931" w:rsidRDefault="00B273D9">
          <w:pPr>
            <w:pStyle w:val="TOC2"/>
            <w:tabs>
              <w:tab w:val="right" w:leader="dot" w:pos="9350"/>
            </w:tabs>
            <w:rPr>
              <w:rFonts w:eastAsiaTheme="minorEastAsia"/>
              <w:noProof/>
            </w:rPr>
          </w:pPr>
          <w:hyperlink w:anchor="_Toc381714493" w:history="1">
            <w:r w:rsidR="00B82931" w:rsidRPr="00D14208">
              <w:rPr>
                <w:rStyle w:val="Hyperlink"/>
                <w:noProof/>
              </w:rPr>
              <w:t>Motor Statechart</w:t>
            </w:r>
            <w:r w:rsidR="00B82931">
              <w:rPr>
                <w:noProof/>
                <w:webHidden/>
              </w:rPr>
              <w:tab/>
            </w:r>
            <w:r w:rsidR="00B82931">
              <w:rPr>
                <w:noProof/>
                <w:webHidden/>
              </w:rPr>
              <w:fldChar w:fldCharType="begin"/>
            </w:r>
            <w:r w:rsidR="00B82931">
              <w:rPr>
                <w:noProof/>
                <w:webHidden/>
              </w:rPr>
              <w:instrText xml:space="preserve"> PAGEREF _Toc381714493 \h </w:instrText>
            </w:r>
            <w:r w:rsidR="00B82931">
              <w:rPr>
                <w:noProof/>
                <w:webHidden/>
              </w:rPr>
            </w:r>
            <w:r w:rsidR="00B82931">
              <w:rPr>
                <w:noProof/>
                <w:webHidden/>
              </w:rPr>
              <w:fldChar w:fldCharType="separate"/>
            </w:r>
            <w:r w:rsidR="00B82931">
              <w:rPr>
                <w:noProof/>
                <w:webHidden/>
              </w:rPr>
              <w:t>7</w:t>
            </w:r>
            <w:r w:rsidR="00B82931">
              <w:rPr>
                <w:noProof/>
                <w:webHidden/>
              </w:rPr>
              <w:fldChar w:fldCharType="end"/>
            </w:r>
          </w:hyperlink>
        </w:p>
        <w:p w:rsidR="00B82931" w:rsidRDefault="00B273D9">
          <w:pPr>
            <w:pStyle w:val="TOC3"/>
            <w:tabs>
              <w:tab w:val="right" w:leader="dot" w:pos="9350"/>
            </w:tabs>
            <w:rPr>
              <w:rFonts w:eastAsiaTheme="minorEastAsia"/>
              <w:noProof/>
            </w:rPr>
          </w:pPr>
          <w:hyperlink w:anchor="_Toc381714494" w:history="1">
            <w:r w:rsidR="00B82931" w:rsidRPr="00D14208">
              <w:rPr>
                <w:rStyle w:val="Hyperlink"/>
                <w:noProof/>
              </w:rPr>
              <w:t>Motor Statechart Comments</w:t>
            </w:r>
            <w:r w:rsidR="00B82931">
              <w:rPr>
                <w:noProof/>
                <w:webHidden/>
              </w:rPr>
              <w:tab/>
            </w:r>
            <w:r w:rsidR="00B82931">
              <w:rPr>
                <w:noProof/>
                <w:webHidden/>
              </w:rPr>
              <w:fldChar w:fldCharType="begin"/>
            </w:r>
            <w:r w:rsidR="00B82931">
              <w:rPr>
                <w:noProof/>
                <w:webHidden/>
              </w:rPr>
              <w:instrText xml:space="preserve"> PAGEREF _Toc381714494 \h </w:instrText>
            </w:r>
            <w:r w:rsidR="00B82931">
              <w:rPr>
                <w:noProof/>
                <w:webHidden/>
              </w:rPr>
            </w:r>
            <w:r w:rsidR="00B82931">
              <w:rPr>
                <w:noProof/>
                <w:webHidden/>
              </w:rPr>
              <w:fldChar w:fldCharType="separate"/>
            </w:r>
            <w:r w:rsidR="00B82931">
              <w:rPr>
                <w:noProof/>
                <w:webHidden/>
              </w:rPr>
              <w:t>7</w:t>
            </w:r>
            <w:r w:rsidR="00B82931">
              <w:rPr>
                <w:noProof/>
                <w:webHidden/>
              </w:rPr>
              <w:fldChar w:fldCharType="end"/>
            </w:r>
          </w:hyperlink>
        </w:p>
        <w:p w:rsidR="00B82931" w:rsidRDefault="00B273D9">
          <w:pPr>
            <w:pStyle w:val="TOC1"/>
            <w:tabs>
              <w:tab w:val="right" w:leader="dot" w:pos="9350"/>
            </w:tabs>
            <w:rPr>
              <w:rFonts w:eastAsiaTheme="minorEastAsia"/>
              <w:noProof/>
            </w:rPr>
          </w:pPr>
          <w:hyperlink w:anchor="_Toc381714495" w:history="1">
            <w:r w:rsidR="00B82931" w:rsidRPr="00D14208">
              <w:rPr>
                <w:rStyle w:val="Hyperlink"/>
                <w:noProof/>
              </w:rPr>
              <w:t>General Comments</w:t>
            </w:r>
            <w:r w:rsidR="00B82931">
              <w:rPr>
                <w:noProof/>
                <w:webHidden/>
              </w:rPr>
              <w:tab/>
            </w:r>
            <w:r w:rsidR="00B82931">
              <w:rPr>
                <w:noProof/>
                <w:webHidden/>
              </w:rPr>
              <w:fldChar w:fldCharType="begin"/>
            </w:r>
            <w:r w:rsidR="00B82931">
              <w:rPr>
                <w:noProof/>
                <w:webHidden/>
              </w:rPr>
              <w:instrText xml:space="preserve"> PAGEREF _Toc381714495 \h </w:instrText>
            </w:r>
            <w:r w:rsidR="00B82931">
              <w:rPr>
                <w:noProof/>
                <w:webHidden/>
              </w:rPr>
            </w:r>
            <w:r w:rsidR="00B82931">
              <w:rPr>
                <w:noProof/>
                <w:webHidden/>
              </w:rPr>
              <w:fldChar w:fldCharType="separate"/>
            </w:r>
            <w:r w:rsidR="00B82931">
              <w:rPr>
                <w:noProof/>
                <w:webHidden/>
              </w:rPr>
              <w:t>8</w:t>
            </w:r>
            <w:r w:rsidR="00B82931">
              <w:rPr>
                <w:noProof/>
                <w:webHidden/>
              </w:rPr>
              <w:fldChar w:fldCharType="end"/>
            </w:r>
          </w:hyperlink>
        </w:p>
        <w:p w:rsidR="00FD0A61" w:rsidRDefault="00FD0A61">
          <w:r>
            <w:rPr>
              <w:b/>
              <w:bCs/>
              <w:noProof/>
            </w:rPr>
            <w:fldChar w:fldCharType="end"/>
          </w:r>
        </w:p>
      </w:sdtContent>
    </w:sdt>
    <w:p w:rsidR="00FD0A61" w:rsidRDefault="00FD0A61">
      <w:r>
        <w:br w:type="page"/>
      </w:r>
    </w:p>
    <w:p w:rsidR="002B0E2B" w:rsidRDefault="002B0E2B" w:rsidP="002B0E2B">
      <w:pPr>
        <w:pStyle w:val="Heading1"/>
      </w:pPr>
      <w:bookmarkStart w:id="0" w:name="_Toc381714483"/>
      <w:r>
        <w:lastRenderedPageBreak/>
        <w:t>Introduction</w:t>
      </w:r>
      <w:bookmarkEnd w:id="0"/>
    </w:p>
    <w:p w:rsidR="002B0E2B" w:rsidRPr="00294B27" w:rsidRDefault="002B0E2B" w:rsidP="0071556E">
      <w:pPr>
        <w:jc w:val="both"/>
      </w:pPr>
      <w:r>
        <w:t>The purpose of this design document is</w:t>
      </w:r>
      <w:r w:rsidR="009571F3">
        <w:t xml:space="preserve"> to</w:t>
      </w:r>
      <w:r>
        <w:t xml:space="preserve"> </w:t>
      </w:r>
      <w:r w:rsidR="009571F3">
        <w:t>describe the design of a controller embedded into a garage door opener</w:t>
      </w:r>
      <w:r w:rsidR="00F64B4E">
        <w:t xml:space="preserve">. </w:t>
      </w:r>
      <w:r w:rsidR="00F64B4E" w:rsidRPr="00F64B4E">
        <w:t>It is a fairly simple system that has two primary functions, open the door and close the door.  The controller also has a number of safety features.  When the door starts to</w:t>
      </w:r>
      <w:r w:rsidR="00F64B4E">
        <w:t xml:space="preserve"> close</w:t>
      </w:r>
      <w:r w:rsidR="00AE3AE5">
        <w:t>,</w:t>
      </w:r>
      <w:r w:rsidR="00F64B4E">
        <w:t xml:space="preserve"> an infrared sensor placed</w:t>
      </w:r>
      <w:r w:rsidR="00F64B4E" w:rsidRPr="00F64B4E">
        <w:t xml:space="preserve"> close to the ground is activated.  If this beam is broken</w:t>
      </w:r>
      <w:r w:rsidR="0069569A">
        <w:t>,</w:t>
      </w:r>
      <w:r w:rsidR="00F64B4E" w:rsidRPr="00F64B4E">
        <w:t xml:space="preserve"> the door stops and rises back up.  The other safety concern </w:t>
      </w:r>
      <w:r w:rsidR="00294B27">
        <w:t xml:space="preserve">that </w:t>
      </w:r>
      <w:r w:rsidR="00F64B4E" w:rsidRPr="00F64B4E">
        <w:t>the controller watches for is a motor overcurrent.  When an overcurrent is detected the motor stops and reverses direction</w:t>
      </w:r>
      <w:r w:rsidR="0071556E">
        <w:t xml:space="preserve"> if the door was closing and just stops i</w:t>
      </w:r>
      <w:r w:rsidR="008D5AD4">
        <w:t>f</w:t>
      </w:r>
      <w:r w:rsidR="0071556E">
        <w:t xml:space="preserve"> the door was rising</w:t>
      </w:r>
      <w:r w:rsidR="00F64B4E" w:rsidRPr="00F64B4E">
        <w:t>.</w:t>
      </w:r>
      <w:r>
        <w:br w:type="page"/>
      </w:r>
    </w:p>
    <w:p w:rsidR="009571F3" w:rsidRDefault="00652881" w:rsidP="009571F3">
      <w:pPr>
        <w:pStyle w:val="Heading1"/>
      </w:pPr>
      <w:bookmarkStart w:id="1" w:name="_Toc381714484"/>
      <w:r>
        <w:lastRenderedPageBreak/>
        <w:t>Class Diagram</w:t>
      </w:r>
      <w:r w:rsidR="00CC2BBF">
        <w:t>s</w:t>
      </w:r>
      <w:bookmarkEnd w:id="1"/>
    </w:p>
    <w:p w:rsidR="009571F3" w:rsidRPr="009571F3" w:rsidRDefault="009571F3" w:rsidP="009571F3">
      <w:pPr>
        <w:pStyle w:val="Heading2"/>
      </w:pPr>
      <w:bookmarkStart w:id="2" w:name="_Toc381714485"/>
      <w:r>
        <w:t>Overall Class Diagram</w:t>
      </w:r>
      <w:bookmarkEnd w:id="2"/>
    </w:p>
    <w:p w:rsidR="008700F6" w:rsidRDefault="00B273D9">
      <w:r>
        <w:rPr>
          <w:noProof/>
        </w:rPr>
        <w:drawing>
          <wp:inline distT="0" distB="0" distL="0" distR="0">
            <wp:extent cx="5943600" cy="546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63540"/>
                    </a:xfrm>
                    <a:prstGeom prst="rect">
                      <a:avLst/>
                    </a:prstGeom>
                    <a:noFill/>
                    <a:ln>
                      <a:noFill/>
                    </a:ln>
                  </pic:spPr>
                </pic:pic>
              </a:graphicData>
            </a:graphic>
          </wp:inline>
        </w:drawing>
      </w:r>
      <w:bookmarkStart w:id="3" w:name="_GoBack"/>
      <w:bookmarkEnd w:id="3"/>
      <w:r w:rsidR="00842BAC" w:rsidRPr="00842BAC">
        <w:t xml:space="preserve"> </w:t>
      </w:r>
    </w:p>
    <w:p w:rsidR="00CC2BBF" w:rsidRDefault="008700F6" w:rsidP="0071556E">
      <w:pPr>
        <w:jc w:val="both"/>
      </w:pPr>
      <w:r>
        <w:t xml:space="preserve">In the system, the Input class takes user input and passes it to the Controller class. The Controller class scans the values of the control variables every second (1 Hz). If the control variables are modified, the Controller </w:t>
      </w:r>
      <w:r w:rsidR="00253FD5">
        <w:t>calls the appropriate methods in the Motor class</w:t>
      </w:r>
      <w:r>
        <w:t>.</w:t>
      </w:r>
      <w:r w:rsidR="00652881">
        <w:br w:type="page"/>
      </w:r>
    </w:p>
    <w:p w:rsidR="00CC2BBF" w:rsidRDefault="00CC2BBF">
      <w:bookmarkStart w:id="4" w:name="_Toc381714486"/>
      <w:r w:rsidRPr="00C24291">
        <w:rPr>
          <w:rStyle w:val="Heading1Char"/>
        </w:rPr>
        <w:lastRenderedPageBreak/>
        <w:t>Sequence Diagram</w:t>
      </w:r>
      <w:r>
        <w:rPr>
          <w:rStyle w:val="Heading1Char"/>
        </w:rPr>
        <w:t>s</w:t>
      </w:r>
      <w:bookmarkEnd w:id="4"/>
    </w:p>
    <w:p w:rsidR="00EB18A1" w:rsidRPr="00CC2BBF" w:rsidRDefault="00EB18A1" w:rsidP="00CC2BBF">
      <w:pPr>
        <w:pStyle w:val="Heading2"/>
      </w:pPr>
      <w:bookmarkStart w:id="5" w:name="_Toc381714487"/>
      <w:r w:rsidRPr="00CC2BBF">
        <w:rPr>
          <w:rStyle w:val="Heading1Char"/>
          <w:b/>
          <w:bCs/>
          <w:color w:val="4F81BD" w:themeColor="accent1"/>
          <w:sz w:val="26"/>
          <w:szCs w:val="26"/>
        </w:rPr>
        <w:t>Sequence Diagram</w:t>
      </w:r>
      <w:r w:rsidR="00C24291" w:rsidRPr="00CC2BBF">
        <w:rPr>
          <w:rStyle w:val="Heading1Char"/>
          <w:b/>
          <w:bCs/>
          <w:color w:val="4F81BD" w:themeColor="accent1"/>
          <w:sz w:val="26"/>
          <w:szCs w:val="26"/>
        </w:rPr>
        <w:t xml:space="preserve"> - </w:t>
      </w:r>
      <w:r w:rsidRPr="00CC2BBF">
        <w:rPr>
          <w:rStyle w:val="Heading1Char"/>
          <w:b/>
          <w:bCs/>
          <w:color w:val="4F81BD" w:themeColor="accent1"/>
          <w:sz w:val="26"/>
          <w:szCs w:val="26"/>
        </w:rPr>
        <w:t>Door Open</w:t>
      </w:r>
      <w:bookmarkEnd w:id="5"/>
    </w:p>
    <w:p w:rsidR="00EB18A1" w:rsidRDefault="00EB18A1">
      <w:r>
        <w:rPr>
          <w:noProof/>
        </w:rPr>
        <w:drawing>
          <wp:inline distT="0" distB="0" distL="0" distR="0" wp14:anchorId="0BDD4C2A" wp14:editId="43BFA4A0">
            <wp:extent cx="4667885" cy="4359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4359275"/>
                    </a:xfrm>
                    <a:prstGeom prst="rect">
                      <a:avLst/>
                    </a:prstGeom>
                    <a:noFill/>
                    <a:ln>
                      <a:noFill/>
                    </a:ln>
                  </pic:spPr>
                </pic:pic>
              </a:graphicData>
            </a:graphic>
          </wp:inline>
        </w:drawing>
      </w:r>
      <w:r>
        <w:br w:type="page"/>
      </w:r>
    </w:p>
    <w:p w:rsidR="00CA2726" w:rsidRDefault="009C79D2" w:rsidP="00C24291">
      <w:pPr>
        <w:pStyle w:val="Heading1"/>
      </w:pPr>
      <w:bookmarkStart w:id="6" w:name="_Toc381714488"/>
      <w:r>
        <w:lastRenderedPageBreak/>
        <w:t>State</w:t>
      </w:r>
      <w:r w:rsidR="00CC2BBF">
        <w:t>c</w:t>
      </w:r>
      <w:r>
        <w:t>hart</w:t>
      </w:r>
      <w:r w:rsidR="00CC2BBF">
        <w:t>s</w:t>
      </w:r>
      <w:bookmarkEnd w:id="6"/>
    </w:p>
    <w:p w:rsidR="00CC2BBF" w:rsidRPr="00CC2BBF" w:rsidRDefault="00CC2BBF" w:rsidP="00CC2BBF">
      <w:pPr>
        <w:pStyle w:val="Heading2"/>
      </w:pPr>
      <w:bookmarkStart w:id="7" w:name="_Toc381714489"/>
      <w:r>
        <w:t>Overall Statechart</w:t>
      </w:r>
      <w:bookmarkEnd w:id="7"/>
    </w:p>
    <w:p w:rsidR="00DA2D33" w:rsidRDefault="00A909CE">
      <w:r>
        <w:rPr>
          <w:noProof/>
        </w:rPr>
        <w:drawing>
          <wp:inline distT="0" distB="0" distL="0" distR="0">
            <wp:extent cx="5943600" cy="55241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24157"/>
                    </a:xfrm>
                    <a:prstGeom prst="rect">
                      <a:avLst/>
                    </a:prstGeom>
                    <a:noFill/>
                    <a:ln>
                      <a:noFill/>
                    </a:ln>
                  </pic:spPr>
                </pic:pic>
              </a:graphicData>
            </a:graphic>
          </wp:inline>
        </w:drawing>
      </w:r>
    </w:p>
    <w:p w:rsidR="001D4BB9" w:rsidRDefault="001D4BB9">
      <w:r>
        <w:br w:type="page"/>
      </w:r>
    </w:p>
    <w:p w:rsidR="001D4BB9" w:rsidRPr="00CC2BBF" w:rsidRDefault="001D4BB9" w:rsidP="00740C83">
      <w:pPr>
        <w:pStyle w:val="Heading3"/>
      </w:pPr>
      <w:bookmarkStart w:id="8" w:name="_Toc381714490"/>
      <w:r>
        <w:lastRenderedPageBreak/>
        <w:t xml:space="preserve">Overall Statechart </w:t>
      </w:r>
      <w:r w:rsidR="0001143C">
        <w:t>Comments</w:t>
      </w:r>
      <w:bookmarkEnd w:id="8"/>
    </w:p>
    <w:p w:rsidR="00253FD5" w:rsidRDefault="006E793C">
      <w:r>
        <w:t xml:space="preserve">The overall system </w:t>
      </w:r>
      <w:r w:rsidR="00B34FE7">
        <w:t>starts with the door in the closed state. If the button is pushed, it begins raising the door for up to 10 seconds.  If the transition between opening and opened is interrupted, the motor turns off and goes to the paused opening state. Once the button is pushed again, the door can only close. If that transition, from closing to closed, is interrupted, the door goes back to opening.</w:t>
      </w:r>
    </w:p>
    <w:p w:rsidR="00253FD5" w:rsidRDefault="00253FD5">
      <w:r>
        <w:t>When the door starts to close the infrared beam is turned on. If the beam is interrupted the door reverses direction and begins opening again.</w:t>
      </w:r>
    </w:p>
    <w:p w:rsidR="00DA2D33" w:rsidRDefault="00B34FE7">
      <w:r>
        <w:t>In the worst case, both the up and down signals are given and the system goes into an error state. The conditions to get out of the error state were not specified in the requirements.</w:t>
      </w:r>
      <w:r w:rsidR="00DA2D33">
        <w:br w:type="page"/>
      </w:r>
    </w:p>
    <w:p w:rsidR="00DA2D33" w:rsidRDefault="00DA2D33" w:rsidP="00CC2BBF">
      <w:pPr>
        <w:pStyle w:val="Heading2"/>
      </w:pPr>
      <w:bookmarkStart w:id="9" w:name="_Toc381714491"/>
      <w:r>
        <w:lastRenderedPageBreak/>
        <w:t>Input Statechart</w:t>
      </w:r>
      <w:bookmarkEnd w:id="9"/>
    </w:p>
    <w:p w:rsidR="00AA03DE" w:rsidRDefault="00351085">
      <w:r>
        <w:rPr>
          <w:noProof/>
        </w:rPr>
        <w:drawing>
          <wp:inline distT="0" distB="0" distL="0" distR="0" wp14:anchorId="661B7C09" wp14:editId="477252E4">
            <wp:extent cx="4305935" cy="1062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935" cy="1062990"/>
                    </a:xfrm>
                    <a:prstGeom prst="rect">
                      <a:avLst/>
                    </a:prstGeom>
                    <a:noFill/>
                    <a:ln>
                      <a:noFill/>
                    </a:ln>
                  </pic:spPr>
                </pic:pic>
              </a:graphicData>
            </a:graphic>
          </wp:inline>
        </w:drawing>
      </w:r>
    </w:p>
    <w:p w:rsidR="00740C83" w:rsidRDefault="00740C83" w:rsidP="00740C83">
      <w:pPr>
        <w:pStyle w:val="Heading3"/>
      </w:pPr>
      <w:bookmarkStart w:id="10" w:name="_Toc381714492"/>
      <w:r>
        <w:t xml:space="preserve">Input Statechart </w:t>
      </w:r>
      <w:r w:rsidR="0001143C">
        <w:t>Comments</w:t>
      </w:r>
      <w:bookmarkEnd w:id="10"/>
    </w:p>
    <w:p w:rsidR="0053364A" w:rsidRDefault="0053364A">
      <w:r>
        <w:t>The input processing for this system goes from waiting to parsing, and parsing to waiting. When there is input given, it modifies the control variables as necessary.</w:t>
      </w:r>
    </w:p>
    <w:p w:rsidR="00740C83" w:rsidRDefault="00740C83" w:rsidP="00D13719">
      <w:pPr>
        <w:pStyle w:val="Heading2"/>
      </w:pPr>
    </w:p>
    <w:p w:rsidR="00D13719" w:rsidRDefault="00D13719" w:rsidP="00D13719">
      <w:pPr>
        <w:pStyle w:val="Heading2"/>
      </w:pPr>
      <w:bookmarkStart w:id="11" w:name="_Toc381714493"/>
      <w:r>
        <w:t>Motor Statechart</w:t>
      </w:r>
      <w:bookmarkEnd w:id="11"/>
    </w:p>
    <w:p w:rsidR="00D13719" w:rsidRDefault="008B377C" w:rsidP="00D13719">
      <w:r>
        <w:rPr>
          <w:noProof/>
        </w:rPr>
        <w:drawing>
          <wp:inline distT="0" distB="0" distL="0" distR="0">
            <wp:extent cx="529590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2686050"/>
                    </a:xfrm>
                    <a:prstGeom prst="rect">
                      <a:avLst/>
                    </a:prstGeom>
                    <a:noFill/>
                    <a:ln>
                      <a:noFill/>
                    </a:ln>
                  </pic:spPr>
                </pic:pic>
              </a:graphicData>
            </a:graphic>
          </wp:inline>
        </w:drawing>
      </w:r>
    </w:p>
    <w:p w:rsidR="00740C83" w:rsidRDefault="00740C83" w:rsidP="0001143C">
      <w:pPr>
        <w:pStyle w:val="Heading3"/>
      </w:pPr>
      <w:bookmarkStart w:id="12" w:name="_Toc381714494"/>
      <w:r>
        <w:t>Motor Statechart</w:t>
      </w:r>
      <w:r w:rsidR="0001143C">
        <w:t xml:space="preserve"> Comments</w:t>
      </w:r>
      <w:bookmarkEnd w:id="12"/>
    </w:p>
    <w:p w:rsidR="008B377C" w:rsidRDefault="008B377C" w:rsidP="00D13719">
      <w:r>
        <w:t>The motor goes up and down based on input passed through th</w:t>
      </w:r>
      <w:r w:rsidR="00F227E7">
        <w:t xml:space="preserve">e controller.  If the </w:t>
      </w:r>
      <w:r w:rsidR="008D5AD4">
        <w:t>motor</w:t>
      </w:r>
      <w:r>
        <w:t xml:space="preserve"> receives input to turn the motor up and down simultaneously, it enters the error state.</w:t>
      </w:r>
    </w:p>
    <w:p w:rsidR="00D13719" w:rsidRPr="00D13719" w:rsidRDefault="00D13719" w:rsidP="00D13719">
      <w:r>
        <w:t xml:space="preserve">The transition to get out of the error state for the motor was not specified in the requirements. </w:t>
      </w:r>
      <w:r w:rsidR="00416CCC">
        <w:t xml:space="preserve">As a result, </w:t>
      </w:r>
      <w:r>
        <w:t>the motor can never get out of the error state</w:t>
      </w:r>
      <w:r w:rsidR="00416CCC">
        <w:t xml:space="preserve"> once it enters it</w:t>
      </w:r>
      <w:r>
        <w:t>.</w:t>
      </w:r>
    </w:p>
    <w:p w:rsidR="00AA03DE" w:rsidRDefault="00AA03DE">
      <w:r>
        <w:br w:type="page"/>
      </w:r>
    </w:p>
    <w:p w:rsidR="00DA2D33" w:rsidRDefault="00067071" w:rsidP="00445E4B">
      <w:pPr>
        <w:pStyle w:val="Heading1"/>
      </w:pPr>
      <w:bookmarkStart w:id="13" w:name="_Toc381714495"/>
      <w:r>
        <w:lastRenderedPageBreak/>
        <w:t>General Comments</w:t>
      </w:r>
      <w:bookmarkEnd w:id="13"/>
    </w:p>
    <w:p w:rsidR="00294B27" w:rsidRDefault="00067071">
      <w:r>
        <w:t>Our first impression of using Rhapsody as a tool for our design needs is that Rhapsody provides the necessary features to create class diagrams, sequence diagr</w:t>
      </w:r>
      <w:r w:rsidR="00294B27">
        <w:t>ams, and statecharts.</w:t>
      </w:r>
    </w:p>
    <w:p w:rsidR="00294B27" w:rsidRDefault="00294B27">
      <w:r>
        <w:t>Some of the things we disliked about Rhapsody include:</w:t>
      </w:r>
    </w:p>
    <w:p w:rsidR="00294B27" w:rsidRPr="00294B27" w:rsidRDefault="00294B27" w:rsidP="00294B27">
      <w:pPr>
        <w:pStyle w:val="ListParagraph"/>
        <w:numPr>
          <w:ilvl w:val="0"/>
          <w:numId w:val="1"/>
        </w:numPr>
        <w:rPr>
          <w:color w:val="FF0000"/>
        </w:rPr>
      </w:pPr>
      <w:r>
        <w:t>T</w:t>
      </w:r>
      <w:r w:rsidR="00067071">
        <w:t xml:space="preserve">he way Rhapsody itself was designed was not user intuitive, or user friendly. For example, to indicate multiplicity between two directed classes on a class diagram, one would need to choose a general “association” rather than a “directed association.” Then, putting in the multiplicity after the selection, and then double clicking into the dialog box, and finally unchecking “navigation” on the </w:t>
      </w:r>
      <w:r w:rsidR="00A12816">
        <w:t>end of the association</w:t>
      </w:r>
      <w:r>
        <w:t xml:space="preserve"> with the arrow.</w:t>
      </w:r>
    </w:p>
    <w:p w:rsidR="00067071" w:rsidRPr="00294B27" w:rsidRDefault="00294B27" w:rsidP="00294B27">
      <w:pPr>
        <w:pStyle w:val="ListParagraph"/>
        <w:numPr>
          <w:ilvl w:val="0"/>
          <w:numId w:val="1"/>
        </w:numPr>
        <w:rPr>
          <w:color w:val="FF0000"/>
        </w:rPr>
      </w:pPr>
      <w:r>
        <w:t>T</w:t>
      </w:r>
      <w:r w:rsidR="00A12816">
        <w:t>here were many bugs th</w:t>
      </w:r>
      <w:r>
        <w:t>at we encountered</w:t>
      </w:r>
      <w:r w:rsidR="00A12816">
        <w:t xml:space="preserve">. An example is for class diagrams, that one would need to right click to add an attribute or operation to a class. If one would double click into the dialog box, and try to add the attributes there, it </w:t>
      </w:r>
      <w:r>
        <w:t>will not appear in the diagram.</w:t>
      </w:r>
    </w:p>
    <w:p w:rsidR="00294B27" w:rsidRPr="00294B27" w:rsidRDefault="00294B27" w:rsidP="00294B27">
      <w:pPr>
        <w:pStyle w:val="ListParagraph"/>
        <w:numPr>
          <w:ilvl w:val="0"/>
          <w:numId w:val="1"/>
        </w:numPr>
        <w:rPr>
          <w:color w:val="FF0000"/>
        </w:rPr>
      </w:pPr>
      <w:r>
        <w:t>The system we designed is small enough to be manageable using Rhapsody. If a bigger system had to be designed, it probably wouldn’t have worked as well.</w:t>
      </w:r>
    </w:p>
    <w:p w:rsidR="00294B27" w:rsidRPr="00294B27" w:rsidRDefault="00294B27" w:rsidP="00294B27">
      <w:r>
        <w:t>Overall, Rhapsody worked well enough for the work we had to accomplish.</w:t>
      </w:r>
    </w:p>
    <w:sectPr w:rsidR="00294B27" w:rsidRPr="00294B27" w:rsidSect="004561CE">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FC8" w:rsidRDefault="00C21FC8" w:rsidP="00FD0A61">
      <w:pPr>
        <w:spacing w:after="0" w:line="240" w:lineRule="auto"/>
      </w:pPr>
      <w:r>
        <w:separator/>
      </w:r>
    </w:p>
  </w:endnote>
  <w:endnote w:type="continuationSeparator" w:id="0">
    <w:p w:rsidR="00C21FC8" w:rsidRDefault="00C21FC8" w:rsidP="00FD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106918"/>
      <w:docPartObj>
        <w:docPartGallery w:val="Page Numbers (Bottom of Page)"/>
        <w:docPartUnique/>
      </w:docPartObj>
    </w:sdtPr>
    <w:sdtEndPr/>
    <w:sdtContent>
      <w:sdt>
        <w:sdtPr>
          <w:id w:val="860082579"/>
          <w:docPartObj>
            <w:docPartGallery w:val="Page Numbers (Top of Page)"/>
            <w:docPartUnique/>
          </w:docPartObj>
        </w:sdtPr>
        <w:sdtEndPr/>
        <w:sdtContent>
          <w:p w:rsidR="00FD0A61" w:rsidRDefault="00FD0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273D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73D9">
              <w:rPr>
                <w:b/>
                <w:bCs/>
                <w:noProof/>
              </w:rPr>
              <w:t>8</w:t>
            </w:r>
            <w:r>
              <w:rPr>
                <w:b/>
                <w:bCs/>
                <w:sz w:val="24"/>
                <w:szCs w:val="24"/>
              </w:rPr>
              <w:fldChar w:fldCharType="end"/>
            </w:r>
          </w:p>
        </w:sdtContent>
      </w:sdt>
    </w:sdtContent>
  </w:sdt>
  <w:p w:rsidR="00FD0A61" w:rsidRDefault="00FD0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FC8" w:rsidRDefault="00C21FC8" w:rsidP="00FD0A61">
      <w:pPr>
        <w:spacing w:after="0" w:line="240" w:lineRule="auto"/>
      </w:pPr>
      <w:r>
        <w:separator/>
      </w:r>
    </w:p>
  </w:footnote>
  <w:footnote w:type="continuationSeparator" w:id="0">
    <w:p w:rsidR="00C21FC8" w:rsidRDefault="00C21FC8" w:rsidP="00FD0A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61" w:rsidRDefault="00FD0A61">
    <w:pPr>
      <w:pStyle w:val="Header"/>
    </w:pPr>
    <w:r>
      <w:t>Garage Door Opener – Design Document</w:t>
    </w:r>
  </w:p>
  <w:p w:rsidR="00FD0A61" w:rsidRDefault="00FD0A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05F5"/>
    <w:multiLevelType w:val="hybridMultilevel"/>
    <w:tmpl w:val="38BAA94E"/>
    <w:lvl w:ilvl="0" w:tplc="3D984A50">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9D2"/>
    <w:rsid w:val="0001143C"/>
    <w:rsid w:val="00067071"/>
    <w:rsid w:val="001717BB"/>
    <w:rsid w:val="001D4BB9"/>
    <w:rsid w:val="0025335A"/>
    <w:rsid w:val="00253FD5"/>
    <w:rsid w:val="00294B27"/>
    <w:rsid w:val="002B0E2B"/>
    <w:rsid w:val="002D686C"/>
    <w:rsid w:val="00351085"/>
    <w:rsid w:val="00416CCC"/>
    <w:rsid w:val="00445E4B"/>
    <w:rsid w:val="004561CE"/>
    <w:rsid w:val="0053364A"/>
    <w:rsid w:val="005B1828"/>
    <w:rsid w:val="005D1816"/>
    <w:rsid w:val="00652881"/>
    <w:rsid w:val="006530A1"/>
    <w:rsid w:val="0069569A"/>
    <w:rsid w:val="006E793C"/>
    <w:rsid w:val="0071556E"/>
    <w:rsid w:val="00740C83"/>
    <w:rsid w:val="00746D3A"/>
    <w:rsid w:val="00842BAC"/>
    <w:rsid w:val="008700F6"/>
    <w:rsid w:val="00882D75"/>
    <w:rsid w:val="008B377C"/>
    <w:rsid w:val="008D5AD4"/>
    <w:rsid w:val="009571F3"/>
    <w:rsid w:val="009C79D2"/>
    <w:rsid w:val="009D5A69"/>
    <w:rsid w:val="00A12816"/>
    <w:rsid w:val="00A909CE"/>
    <w:rsid w:val="00AA03DE"/>
    <w:rsid w:val="00AE3AE5"/>
    <w:rsid w:val="00B158E2"/>
    <w:rsid w:val="00B273D9"/>
    <w:rsid w:val="00B34FE7"/>
    <w:rsid w:val="00B736B4"/>
    <w:rsid w:val="00B82931"/>
    <w:rsid w:val="00B96B14"/>
    <w:rsid w:val="00BA2871"/>
    <w:rsid w:val="00C21FC8"/>
    <w:rsid w:val="00C24291"/>
    <w:rsid w:val="00CC2BBF"/>
    <w:rsid w:val="00CE3F34"/>
    <w:rsid w:val="00D13719"/>
    <w:rsid w:val="00DA2D33"/>
    <w:rsid w:val="00E32259"/>
    <w:rsid w:val="00EB18A1"/>
    <w:rsid w:val="00F227E7"/>
    <w:rsid w:val="00F64B4E"/>
    <w:rsid w:val="00FD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1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C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9D2"/>
    <w:rPr>
      <w:rFonts w:ascii="Tahoma" w:hAnsi="Tahoma" w:cs="Tahoma"/>
      <w:sz w:val="16"/>
      <w:szCs w:val="16"/>
    </w:rPr>
  </w:style>
  <w:style w:type="paragraph" w:styleId="NoSpacing">
    <w:name w:val="No Spacing"/>
    <w:link w:val="NoSpacingChar"/>
    <w:uiPriority w:val="1"/>
    <w:qFormat/>
    <w:rsid w:val="004561C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61CE"/>
    <w:rPr>
      <w:rFonts w:eastAsiaTheme="minorEastAsia"/>
      <w:lang w:eastAsia="ja-JP"/>
    </w:rPr>
  </w:style>
  <w:style w:type="paragraph" w:styleId="Header">
    <w:name w:val="header"/>
    <w:basedOn w:val="Normal"/>
    <w:link w:val="HeaderChar"/>
    <w:uiPriority w:val="99"/>
    <w:unhideWhenUsed/>
    <w:rsid w:val="00FD0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A61"/>
  </w:style>
  <w:style w:type="paragraph" w:styleId="Footer">
    <w:name w:val="footer"/>
    <w:basedOn w:val="Normal"/>
    <w:link w:val="FooterChar"/>
    <w:uiPriority w:val="99"/>
    <w:unhideWhenUsed/>
    <w:rsid w:val="00FD0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A61"/>
  </w:style>
  <w:style w:type="character" w:customStyle="1" w:styleId="Heading1Char">
    <w:name w:val="Heading 1 Char"/>
    <w:basedOn w:val="DefaultParagraphFont"/>
    <w:link w:val="Heading1"/>
    <w:uiPriority w:val="9"/>
    <w:rsid w:val="00FD0A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0A61"/>
    <w:pPr>
      <w:outlineLvl w:val="9"/>
    </w:pPr>
    <w:rPr>
      <w:lang w:eastAsia="ja-JP"/>
    </w:rPr>
  </w:style>
  <w:style w:type="paragraph" w:styleId="TOC1">
    <w:name w:val="toc 1"/>
    <w:basedOn w:val="Normal"/>
    <w:next w:val="Normal"/>
    <w:autoRedefine/>
    <w:uiPriority w:val="39"/>
    <w:unhideWhenUsed/>
    <w:rsid w:val="00C24291"/>
    <w:pPr>
      <w:spacing w:after="100"/>
    </w:pPr>
  </w:style>
  <w:style w:type="character" w:styleId="Hyperlink">
    <w:name w:val="Hyperlink"/>
    <w:basedOn w:val="DefaultParagraphFont"/>
    <w:uiPriority w:val="99"/>
    <w:unhideWhenUsed/>
    <w:rsid w:val="00C24291"/>
    <w:rPr>
      <w:color w:val="0000FF" w:themeColor="hyperlink"/>
      <w:u w:val="single"/>
    </w:rPr>
  </w:style>
  <w:style w:type="character" w:customStyle="1" w:styleId="Heading2Char">
    <w:name w:val="Heading 2 Char"/>
    <w:basedOn w:val="DefaultParagraphFont"/>
    <w:link w:val="Heading2"/>
    <w:uiPriority w:val="9"/>
    <w:rsid w:val="009571F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71F3"/>
    <w:pPr>
      <w:spacing w:after="100"/>
      <w:ind w:left="220"/>
    </w:pPr>
  </w:style>
  <w:style w:type="paragraph" w:styleId="ListParagraph">
    <w:name w:val="List Paragraph"/>
    <w:basedOn w:val="Normal"/>
    <w:uiPriority w:val="34"/>
    <w:qFormat/>
    <w:rsid w:val="00294B27"/>
    <w:pPr>
      <w:ind w:left="720"/>
      <w:contextualSpacing/>
    </w:pPr>
  </w:style>
  <w:style w:type="character" w:customStyle="1" w:styleId="Heading3Char">
    <w:name w:val="Heading 3 Char"/>
    <w:basedOn w:val="DefaultParagraphFont"/>
    <w:link w:val="Heading3"/>
    <w:uiPriority w:val="9"/>
    <w:rsid w:val="00740C8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40C8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1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C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9D2"/>
    <w:rPr>
      <w:rFonts w:ascii="Tahoma" w:hAnsi="Tahoma" w:cs="Tahoma"/>
      <w:sz w:val="16"/>
      <w:szCs w:val="16"/>
    </w:rPr>
  </w:style>
  <w:style w:type="paragraph" w:styleId="NoSpacing">
    <w:name w:val="No Spacing"/>
    <w:link w:val="NoSpacingChar"/>
    <w:uiPriority w:val="1"/>
    <w:qFormat/>
    <w:rsid w:val="004561C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61CE"/>
    <w:rPr>
      <w:rFonts w:eastAsiaTheme="minorEastAsia"/>
      <w:lang w:eastAsia="ja-JP"/>
    </w:rPr>
  </w:style>
  <w:style w:type="paragraph" w:styleId="Header">
    <w:name w:val="header"/>
    <w:basedOn w:val="Normal"/>
    <w:link w:val="HeaderChar"/>
    <w:uiPriority w:val="99"/>
    <w:unhideWhenUsed/>
    <w:rsid w:val="00FD0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A61"/>
  </w:style>
  <w:style w:type="paragraph" w:styleId="Footer">
    <w:name w:val="footer"/>
    <w:basedOn w:val="Normal"/>
    <w:link w:val="FooterChar"/>
    <w:uiPriority w:val="99"/>
    <w:unhideWhenUsed/>
    <w:rsid w:val="00FD0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A61"/>
  </w:style>
  <w:style w:type="character" w:customStyle="1" w:styleId="Heading1Char">
    <w:name w:val="Heading 1 Char"/>
    <w:basedOn w:val="DefaultParagraphFont"/>
    <w:link w:val="Heading1"/>
    <w:uiPriority w:val="9"/>
    <w:rsid w:val="00FD0A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0A61"/>
    <w:pPr>
      <w:outlineLvl w:val="9"/>
    </w:pPr>
    <w:rPr>
      <w:lang w:eastAsia="ja-JP"/>
    </w:rPr>
  </w:style>
  <w:style w:type="paragraph" w:styleId="TOC1">
    <w:name w:val="toc 1"/>
    <w:basedOn w:val="Normal"/>
    <w:next w:val="Normal"/>
    <w:autoRedefine/>
    <w:uiPriority w:val="39"/>
    <w:unhideWhenUsed/>
    <w:rsid w:val="00C24291"/>
    <w:pPr>
      <w:spacing w:after="100"/>
    </w:pPr>
  </w:style>
  <w:style w:type="character" w:styleId="Hyperlink">
    <w:name w:val="Hyperlink"/>
    <w:basedOn w:val="DefaultParagraphFont"/>
    <w:uiPriority w:val="99"/>
    <w:unhideWhenUsed/>
    <w:rsid w:val="00C24291"/>
    <w:rPr>
      <w:color w:val="0000FF" w:themeColor="hyperlink"/>
      <w:u w:val="single"/>
    </w:rPr>
  </w:style>
  <w:style w:type="character" w:customStyle="1" w:styleId="Heading2Char">
    <w:name w:val="Heading 2 Char"/>
    <w:basedOn w:val="DefaultParagraphFont"/>
    <w:link w:val="Heading2"/>
    <w:uiPriority w:val="9"/>
    <w:rsid w:val="009571F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71F3"/>
    <w:pPr>
      <w:spacing w:after="100"/>
      <w:ind w:left="220"/>
    </w:pPr>
  </w:style>
  <w:style w:type="paragraph" w:styleId="ListParagraph">
    <w:name w:val="List Paragraph"/>
    <w:basedOn w:val="Normal"/>
    <w:uiPriority w:val="34"/>
    <w:qFormat/>
    <w:rsid w:val="00294B27"/>
    <w:pPr>
      <w:ind w:left="720"/>
      <w:contextualSpacing/>
    </w:pPr>
  </w:style>
  <w:style w:type="character" w:customStyle="1" w:styleId="Heading3Char">
    <w:name w:val="Heading 3 Char"/>
    <w:basedOn w:val="DefaultParagraphFont"/>
    <w:link w:val="Heading3"/>
    <w:uiPriority w:val="9"/>
    <w:rsid w:val="00740C8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40C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0309373A9644A2A6A455EB9F6D5B6C"/>
        <w:category>
          <w:name w:val="General"/>
          <w:gallery w:val="placeholder"/>
        </w:category>
        <w:types>
          <w:type w:val="bbPlcHdr"/>
        </w:types>
        <w:behaviors>
          <w:behavior w:val="content"/>
        </w:behaviors>
        <w:guid w:val="{33A82908-5E90-44F6-9672-1DB94819ACEF}"/>
      </w:docPartPr>
      <w:docPartBody>
        <w:p w:rsidR="00F3147F" w:rsidRDefault="00E047B8" w:rsidP="00E047B8">
          <w:pPr>
            <w:pStyle w:val="840309373A9644A2A6A455EB9F6D5B6C"/>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B8"/>
    <w:rsid w:val="00102EFC"/>
    <w:rsid w:val="005C36ED"/>
    <w:rsid w:val="007B34D4"/>
    <w:rsid w:val="00C27969"/>
    <w:rsid w:val="00E047B8"/>
    <w:rsid w:val="00EE2DF7"/>
    <w:rsid w:val="00F3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309373A9644A2A6A455EB9F6D5B6C">
    <w:name w:val="840309373A9644A2A6A455EB9F6D5B6C"/>
    <w:rsid w:val="00E047B8"/>
  </w:style>
  <w:style w:type="paragraph" w:customStyle="1" w:styleId="7FE4943E82D8488897087AA7B51B7194">
    <w:name w:val="7FE4943E82D8488897087AA7B51B7194"/>
    <w:rsid w:val="00E047B8"/>
  </w:style>
  <w:style w:type="paragraph" w:customStyle="1" w:styleId="C0273CDE86464CAC836C95CD050E6F69">
    <w:name w:val="C0273CDE86464CAC836C95CD050E6F69"/>
    <w:rsid w:val="00E047B8"/>
  </w:style>
  <w:style w:type="paragraph" w:customStyle="1" w:styleId="448A01A090C143788E9BF0BEFB543772">
    <w:name w:val="448A01A090C143788E9BF0BEFB543772"/>
    <w:rsid w:val="00E047B8"/>
  </w:style>
  <w:style w:type="paragraph" w:customStyle="1" w:styleId="5D745AD7C51A433B909D48C4CEB09909">
    <w:name w:val="5D745AD7C51A433B909D48C4CEB09909"/>
    <w:rsid w:val="00E047B8"/>
  </w:style>
  <w:style w:type="paragraph" w:customStyle="1" w:styleId="E82FF73BA82542A8B6C4690BF17FF53C">
    <w:name w:val="E82FF73BA82542A8B6C4690BF17FF53C"/>
    <w:rsid w:val="00E047B8"/>
  </w:style>
  <w:style w:type="paragraph" w:customStyle="1" w:styleId="27C49629D2794353AD1D0E4E7C51F98D">
    <w:name w:val="27C49629D2794353AD1D0E4E7C51F98D"/>
    <w:rsid w:val="00F3147F"/>
  </w:style>
  <w:style w:type="paragraph" w:customStyle="1" w:styleId="8B65A9E31F6A41AC887F83D6F7A5870A">
    <w:name w:val="8B65A9E31F6A41AC887F83D6F7A5870A"/>
    <w:rsid w:val="00F3147F"/>
  </w:style>
  <w:style w:type="paragraph" w:customStyle="1" w:styleId="1D8C472A712941E492563C6A8880C638">
    <w:name w:val="1D8C472A712941E492563C6A8880C638"/>
    <w:rsid w:val="00F314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309373A9644A2A6A455EB9F6D5B6C">
    <w:name w:val="840309373A9644A2A6A455EB9F6D5B6C"/>
    <w:rsid w:val="00E047B8"/>
  </w:style>
  <w:style w:type="paragraph" w:customStyle="1" w:styleId="7FE4943E82D8488897087AA7B51B7194">
    <w:name w:val="7FE4943E82D8488897087AA7B51B7194"/>
    <w:rsid w:val="00E047B8"/>
  </w:style>
  <w:style w:type="paragraph" w:customStyle="1" w:styleId="C0273CDE86464CAC836C95CD050E6F69">
    <w:name w:val="C0273CDE86464CAC836C95CD050E6F69"/>
    <w:rsid w:val="00E047B8"/>
  </w:style>
  <w:style w:type="paragraph" w:customStyle="1" w:styleId="448A01A090C143788E9BF0BEFB543772">
    <w:name w:val="448A01A090C143788E9BF0BEFB543772"/>
    <w:rsid w:val="00E047B8"/>
  </w:style>
  <w:style w:type="paragraph" w:customStyle="1" w:styleId="5D745AD7C51A433B909D48C4CEB09909">
    <w:name w:val="5D745AD7C51A433B909D48C4CEB09909"/>
    <w:rsid w:val="00E047B8"/>
  </w:style>
  <w:style w:type="paragraph" w:customStyle="1" w:styleId="E82FF73BA82542A8B6C4690BF17FF53C">
    <w:name w:val="E82FF73BA82542A8B6C4690BF17FF53C"/>
    <w:rsid w:val="00E047B8"/>
  </w:style>
  <w:style w:type="paragraph" w:customStyle="1" w:styleId="27C49629D2794353AD1D0E4E7C51F98D">
    <w:name w:val="27C49629D2794353AD1D0E4E7C51F98D"/>
    <w:rsid w:val="00F3147F"/>
  </w:style>
  <w:style w:type="paragraph" w:customStyle="1" w:styleId="8B65A9E31F6A41AC887F83D6F7A5870A">
    <w:name w:val="8B65A9E31F6A41AC887F83D6F7A5870A"/>
    <w:rsid w:val="00F3147F"/>
  </w:style>
  <w:style w:type="paragraph" w:customStyle="1" w:styleId="1D8C472A712941E492563C6A8880C638">
    <w:name w:val="1D8C472A712941E492563C6A8880C638"/>
    <w:rsid w:val="00F3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6D5B0-B0DB-4053-ACA8-FE5FB72F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9</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Garage Door Opener</vt:lpstr>
    </vt:vector>
  </TitlesOfParts>
  <Company>Rochester Institute Of Technology</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Garage Door Opener</dc:title>
  <dc:subject>Design Document</dc:subject>
  <dc:creator>JENNY ZHEN &amp; JUSTIN COTNER</dc:creator>
  <cp:lastModifiedBy>JUSTIN COTNER</cp:lastModifiedBy>
  <cp:revision>72</cp:revision>
  <dcterms:created xsi:type="dcterms:W3CDTF">2014-02-25T21:38:00Z</dcterms:created>
  <dcterms:modified xsi:type="dcterms:W3CDTF">2014-03-19T21:54:00Z</dcterms:modified>
</cp:coreProperties>
</file>