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13B2B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一、程序优化性说明 </w:t>
      </w:r>
    </w:p>
    <w:p w14:paraId="4F3225D3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1．用户交互界面说明</w:t>
      </w:r>
    </w:p>
    <w:p w14:paraId="1BB69D9F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13505" cy="254698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3268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界面上方包括菜单栏和工具栏、通过点击按钮可以实现程序的不同功能；中间部分包含三个选项卡：原始数据（表格形式）、计算报告（文本形式）以及图形显示（图表形式）；下方为状态栏，指示程序运行状态。</w:t>
      </w:r>
    </w:p>
    <w:p w14:paraId="127E698D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2．程序运行过程说明</w:t>
      </w:r>
    </w:p>
    <w:p w14:paraId="0D2A5920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（1）点击“打开”按钮，选择正式数据.txt，读取到的数据将以表格形式展示：</w:t>
      </w:r>
    </w:p>
    <w:p w14:paraId="0D2F18F8">
      <w:pPr>
        <w:keepNext w:val="0"/>
        <w:keepLines w:val="0"/>
        <w:widowControl/>
        <w:suppressLineNumbers w:val="0"/>
        <w:ind w:firstLine="420" w:firstLineChars="200"/>
        <w:jc w:val="center"/>
      </w:pPr>
      <w:r>
        <w:drawing>
          <wp:inline distT="0" distB="0" distL="114300" distR="114300">
            <wp:extent cx="3935095" cy="256095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8F0F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点击“计算标准差椭圆”按钮，计算完成后自动跳转到“图形显示”选项卡：</w:t>
      </w:r>
    </w:p>
    <w:p w14:paraId="768AA8FE">
      <w:pPr>
        <w:keepNext w:val="0"/>
        <w:keepLines w:val="0"/>
        <w:widowControl/>
        <w:suppressLineNumbers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22445" cy="28130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63A9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点击“计算空间权重矩阵”按钮，计算完成后自动跳转到“计算报告”选项卡：</w:t>
      </w:r>
      <w:bookmarkStart w:id="0" w:name="_GoBack"/>
      <w:bookmarkEnd w:id="0"/>
    </w:p>
    <w:p w14:paraId="6D117705">
      <w:pPr>
        <w:keepNext w:val="0"/>
        <w:keepLines w:val="0"/>
        <w:widowControl/>
        <w:suppressLineNumbers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26255" cy="28149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C40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点击“计算莫兰指数”按钮，计算完成后自动更新“计算报告”选项卡中的文本内容：</w:t>
      </w:r>
    </w:p>
    <w:p w14:paraId="7D8E81D0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（5）点击“保存”按钮，输入保存文件名称result.txt：</w:t>
      </w:r>
    </w:p>
    <w:p w14:paraId="12EA7311">
      <w:pPr>
        <w:keepNext w:val="0"/>
        <w:keepLines w:val="0"/>
        <w:widowControl/>
        <w:suppressLineNumbers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451739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B32E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（6）点击“关闭”按钮，程序结束运行。</w:t>
      </w:r>
    </w:p>
    <w:p w14:paraId="61A3DD6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3．程序运行结果</w:t>
      </w:r>
    </w:p>
    <w:p w14:paraId="3589AAA6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序号,说明,计算结果</w:t>
      </w:r>
    </w:p>
    <w:p w14:paraId="28BE25D2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1，P6 的坐标 x，92295.323</w:t>
      </w:r>
    </w:p>
    <w:p w14:paraId="617AFBC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2，P6 的坐标 y，100520.233</w:t>
      </w:r>
    </w:p>
    <w:p w14:paraId="5C794F4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3，P6 的区号，4</w:t>
      </w:r>
    </w:p>
    <w:p w14:paraId="6435FF30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4，1 区（区号为 1）的事件数量 n1，1408</w:t>
      </w:r>
    </w:p>
    <w:p w14:paraId="75047133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5，4 区（区号为 4）的事件数量 n4，288</w:t>
      </w:r>
    </w:p>
    <w:p w14:paraId="5A6FD47A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6，6 区（区号为 6）的事件数量 n6，744</w:t>
      </w:r>
    </w:p>
    <w:p w14:paraId="37DEB986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7，事件总数 n，7754</w:t>
      </w:r>
    </w:p>
    <w:p w14:paraId="43CCB6D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8，坐标分量 x 的平均值，95635.466</w:t>
      </w:r>
    </w:p>
    <w:p w14:paraId="4F385200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9，坐标分量 y 的平均值，97175.589</w:t>
      </w:r>
    </w:p>
    <w:p w14:paraId="383C74C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10，P6 坐标分量与平均中心之间的偏移量 a6，-3340.143</w:t>
      </w:r>
    </w:p>
    <w:p w14:paraId="0E54FEB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11，P6 坐标分量与平均中心之间的偏移量 b6，3344.644</w:t>
      </w:r>
    </w:p>
    <w:p w14:paraId="14D55BB5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12，辅助量 A，-501728394.420</w:t>
      </w:r>
    </w:p>
    <w:p w14:paraId="462DEC96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13，辅助量 B，60614732934.584</w:t>
      </w:r>
    </w:p>
    <w:p w14:paraId="489644B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14，辅助量 C，-60612656412.248</w:t>
      </w:r>
    </w:p>
    <w:p w14:paraId="6CB77E8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15，标准差椭圆长轴与竖直方向的夹角，-0.781</w:t>
      </w:r>
    </w:p>
    <w:p w14:paraId="54470C0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16，标准差椭圆的长半轴，3954.899</w:t>
      </w:r>
    </w:p>
    <w:p w14:paraId="28221EE7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17，标准差椭圆的短半轴，94.495</w:t>
      </w:r>
    </w:p>
    <w:p w14:paraId="22A4CB5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18，1 区平均中心的坐标分量 X，95577.112</w:t>
      </w:r>
    </w:p>
    <w:p w14:paraId="43538DA2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19，1 区平均中心的坐标分量 Y，97233.212</w:t>
      </w:r>
    </w:p>
    <w:p w14:paraId="72317FE4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20，4 区平均中心的坐标分量 X，95554.001</w:t>
      </w:r>
    </w:p>
    <w:p w14:paraId="29C77B53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21，4 区平均中心的坐标分量 Y，97263.180</w:t>
      </w:r>
    </w:p>
    <w:p w14:paraId="05E98107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22，1 区和 4 区的空间权重，26.424462</w:t>
      </w:r>
    </w:p>
    <w:p w14:paraId="2EDD27EF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23，6 区和 7 区的空间权重，3.705788</w:t>
      </w:r>
    </w:p>
    <w:p w14:paraId="17E747E3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24，研究区域犯罪事件的平均值，1107.714286</w:t>
      </w:r>
    </w:p>
    <w:p w14:paraId="5C23DE3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25，全局莫兰指数辅助量 S0，1019.281195</w:t>
      </w:r>
    </w:p>
    <w:p w14:paraId="08AACD19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26，全局莫兰指数 I，-0.031250</w:t>
      </w:r>
    </w:p>
    <w:p w14:paraId="13255D17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27，1 区的局部莫兰指数 I1，-46.333278</w:t>
      </w:r>
    </w:p>
    <w:p w14:paraId="2F8DC5B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28，3 区的局部莫兰指数 I3，16.572870</w:t>
      </w:r>
    </w:p>
    <w:p w14:paraId="5DA4D7A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29，5 区的局部莫兰指数 I5，25.203687</w:t>
      </w:r>
    </w:p>
    <w:p w14:paraId="6C573FBA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30，7 区的局部莫兰指数 I7，26.353771</w:t>
      </w:r>
    </w:p>
    <w:p w14:paraId="3AD731F1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31，局部莫兰指数的平均数，-2.411543</w:t>
      </w:r>
    </w:p>
    <w:p w14:paraId="1BB60246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32，局部莫兰指数的标准差，32.285871</w:t>
      </w:r>
    </w:p>
    <w:p w14:paraId="519B045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33，1 区局部莫兰指数的 Z 得分 Z1，-1.360401</w:t>
      </w:r>
    </w:p>
    <w:p w14:paraId="2C0C5B5A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34，3 区局部莫兰指数的 Z 得分 Z3，0.588010</w:t>
      </w:r>
    </w:p>
    <w:p w14:paraId="7844BEC4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35，5 区局部莫兰指数的 Z 得分 Z5，0.855335</w:t>
      </w:r>
    </w:p>
    <w:p w14:paraId="15CFC80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/>
          <w:lang w:val="en-US" w:eastAsia="zh-CN"/>
        </w:rPr>
        <w:t>36，7 区局部莫兰指数的 Z 得分 Z7，0.890957</w:t>
      </w:r>
    </w:p>
    <w:p w14:paraId="1F63B059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二、程序规范性说明 </w:t>
      </w:r>
    </w:p>
    <w:p w14:paraId="6D0E47A4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1．程序功能与结构设计说明</w:t>
      </w:r>
    </w:p>
    <w:p w14:paraId="19509E41">
      <w:pPr>
        <w:keepNext w:val="0"/>
        <w:keepLines w:val="0"/>
        <w:widowControl/>
        <w:suppressLineNumbers w:val="0"/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程序功能：</w:t>
      </w:r>
    </w:p>
    <w:p w14:paraId="18A84BBD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  <w:r>
        <w:rPr>
          <w:rFonts w:hint="default"/>
          <w:lang w:val="en-US" w:eastAsia="zh-CN"/>
        </w:rPr>
        <w:t>运用空间探索性分析，对</w:t>
      </w:r>
      <w:r>
        <w:rPr>
          <w:rFonts w:hint="eastAsia"/>
          <w:lang w:val="en-US" w:eastAsia="zh-CN"/>
        </w:rPr>
        <w:t>美国7区犯事件</w:t>
      </w:r>
      <w:r>
        <w:rPr>
          <w:rFonts w:hint="default"/>
          <w:lang w:val="en-US" w:eastAsia="zh-CN"/>
        </w:rPr>
        <w:t>展开研究。通过标准差椭圆来呈现数据的分布方向与范围，借助空间权重来界定各区间之间的相互关系；利用空间莫兰指数，判别数据在空间上的分布状况。</w:t>
      </w:r>
    </w:p>
    <w:p w14:paraId="02B493F5">
      <w:pPr>
        <w:keepNext w:val="0"/>
        <w:keepLines w:val="0"/>
        <w:widowControl/>
        <w:suppressLineNumbers w:val="0"/>
        <w:ind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结构设计说明：</w:t>
      </w:r>
    </w:p>
    <w:p w14:paraId="10064646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（1）Point.cs（</w:t>
      </w:r>
      <w:r>
        <w:rPr>
          <w:rFonts w:hint="eastAsia"/>
          <w:lang w:val="en-US" w:eastAsia="zh-CN"/>
        </w:rPr>
        <w:t>事件</w:t>
      </w:r>
      <w:r>
        <w:rPr>
          <w:rFonts w:hint="default"/>
          <w:lang w:val="en-US" w:eastAsia="zh-CN"/>
        </w:rPr>
        <w:t>点类），主要功能为设计点的特征，为后续数据存储提供便利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CC2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ED5FBA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成员变量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53FED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CFCEC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解释</w:t>
            </w:r>
          </w:p>
        </w:tc>
      </w:tr>
      <w:tr w14:paraId="753CF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6A203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7EC7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4B79F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事件点的编号</w:t>
            </w:r>
          </w:p>
        </w:tc>
      </w:tr>
      <w:tr w14:paraId="30BB5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97E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X, 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1E6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F04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事件点的平面位置</w:t>
            </w:r>
          </w:p>
        </w:tc>
      </w:tr>
      <w:tr w14:paraId="142D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669DC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AreaCode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8A884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A2E72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事件点所在区号</w:t>
            </w:r>
          </w:p>
        </w:tc>
      </w:tr>
    </w:tbl>
    <w:p w14:paraId="6C57A074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</w:p>
    <w:p w14:paraId="5AC5E765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（2）Area.cs（区域类），</w:t>
      </w:r>
      <w:r>
        <w:rPr>
          <w:rFonts w:hint="default"/>
          <w:lang w:val="en-US" w:eastAsia="zh-CN"/>
        </w:rPr>
        <w:t>主要功能为设计</w:t>
      </w:r>
      <w:r>
        <w:rPr>
          <w:rFonts w:hint="eastAsia"/>
          <w:lang w:val="en-US" w:eastAsia="zh-CN"/>
        </w:rPr>
        <w:t>区域</w:t>
      </w:r>
      <w:r>
        <w:rPr>
          <w:rFonts w:hint="default"/>
          <w:lang w:val="en-US" w:eastAsia="zh-CN"/>
        </w:rPr>
        <w:t>的特征，为后续数据存储提供便利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DBB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54B8537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成员变量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3BA04A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6ECC65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解释</w:t>
            </w:r>
          </w:p>
        </w:tc>
      </w:tr>
      <w:tr w14:paraId="73702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BC4D9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3AB67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A15D8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区号</w:t>
            </w:r>
          </w:p>
        </w:tc>
      </w:tr>
      <w:tr w14:paraId="77ABC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FEE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PointsNum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C9D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F6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区域内包含事件点的数量</w:t>
            </w:r>
          </w:p>
        </w:tc>
      </w:tr>
      <w:tr w14:paraId="423E0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1A4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AreaPoints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D86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List&lt;Point&gt;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C58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区域内包含事件点</w:t>
            </w:r>
          </w:p>
        </w:tc>
      </w:tr>
      <w:tr w14:paraId="5EF53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D95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AxAver, AyAver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C3F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1D1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区域事件中心</w:t>
            </w:r>
          </w:p>
        </w:tc>
      </w:tr>
      <w:tr w14:paraId="5DDB4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114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3F0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64C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局部莫兰指数</w:t>
            </w:r>
          </w:p>
        </w:tc>
      </w:tr>
      <w:tr w14:paraId="40A02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57F89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Z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C42EF7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9CD38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Z 得分</w:t>
            </w:r>
          </w:p>
        </w:tc>
      </w:tr>
    </w:tbl>
    <w:p w14:paraId="6F95655B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</w:p>
    <w:p w14:paraId="43B24F7C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）DataCenter.cs（数据中心），主要功能为数据存储，包括原始数据以及计算结果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3501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30AD955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成员变量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684811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D052D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解释</w:t>
            </w:r>
          </w:p>
        </w:tc>
      </w:tr>
      <w:tr w14:paraId="730D2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3D780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Points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848C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List&lt;Point&gt;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EBCC6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事件点列表</w:t>
            </w:r>
          </w:p>
        </w:tc>
      </w:tr>
      <w:tr w14:paraId="46D12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0F3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Areas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5EE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List&lt;Area&gt;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574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区域列表</w:t>
            </w:r>
          </w:p>
        </w:tc>
      </w:tr>
      <w:tr w14:paraId="20DA3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4F707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6072F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12A42C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题目编号</w:t>
            </w:r>
          </w:p>
        </w:tc>
      </w:tr>
    </w:tbl>
    <w:p w14:paraId="36B58A20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</w:p>
    <w:p w14:paraId="7C36D0DF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）FileCenter.cs（文件中心），主要功能为文件读取，并将文件中的数据存储进数据中心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5988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33877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成员函数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60ACB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功能</w:t>
            </w:r>
          </w:p>
        </w:tc>
      </w:tr>
      <w:tr w14:paraId="49722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4F08C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ReadFile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D6D34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读取文件并将数据存储进数据中心</w:t>
            </w:r>
          </w:p>
        </w:tc>
      </w:tr>
    </w:tbl>
    <w:p w14:paraId="088519E4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</w:p>
    <w:p w14:paraId="6F2207F5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）Algorithm.cs（算法类），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功能为具体的算法实现以及图形绘制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DAF7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77AF7C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成员函数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1F31F0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功能</w:t>
            </w:r>
          </w:p>
        </w:tc>
      </w:tr>
      <w:tr w14:paraId="0BC58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FDF03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CalEllipse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5BE853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计算标准差椭圆</w:t>
            </w:r>
          </w:p>
        </w:tc>
      </w:tr>
      <w:tr w14:paraId="1341E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FCE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CalWeightMatrix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5D6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计算空间权重矩阵</w:t>
            </w:r>
          </w:p>
        </w:tc>
      </w:tr>
      <w:tr w14:paraId="11C2D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532B6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CalMolanIndex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6AF8F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计算莫兰系数</w:t>
            </w:r>
          </w:p>
        </w:tc>
      </w:tr>
    </w:tbl>
    <w:p w14:paraId="7255F7A2">
      <w:pPr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lang w:val="en-US" w:eastAsia="zh-CN"/>
        </w:rPr>
      </w:pPr>
    </w:p>
    <w:p w14:paraId="79377EE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2．核心算法源码</w:t>
      </w:r>
    </w:p>
    <w:p w14:paraId="77344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Algorithm</w:t>
      </w:r>
    </w:p>
    <w:p w14:paraId="60875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 w14:paraId="0C4C4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[,] WeightMatrix;</w:t>
      </w:r>
    </w:p>
    <w:p w14:paraId="1CD4B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 w14:paraId="2FEEE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计算标准差椭圆</w:t>
      </w:r>
    </w:p>
    <w:p w14:paraId="37F01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 w14:paraId="056C7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&lt;param 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</w:t>
      </w:r>
      <w:r>
        <w:rPr>
          <w:rFonts w:hint="eastAsia" w:ascii="新宋体" w:hAnsi="新宋体" w:eastAsia="新宋体"/>
          <w:color w:val="808080"/>
          <w:sz w:val="19"/>
          <w:szCs w:val="24"/>
        </w:rPr>
        <w:t>"&gt;&lt;/param&gt;</w:t>
      </w:r>
    </w:p>
    <w:p w14:paraId="5CECC3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&lt;param 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chart1</w:t>
      </w:r>
      <w:r>
        <w:rPr>
          <w:rFonts w:hint="eastAsia" w:ascii="新宋体" w:hAnsi="新宋体" w:eastAsia="新宋体"/>
          <w:color w:val="808080"/>
          <w:sz w:val="19"/>
          <w:szCs w:val="24"/>
        </w:rPr>
        <w:t>"&gt;&lt;/param&gt;</w:t>
      </w:r>
    </w:p>
    <w:p w14:paraId="564E9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 w14:paraId="79BD4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CalEllipse(DataCenter data,Chart chart1)</w:t>
      </w:r>
    </w:p>
    <w:p w14:paraId="3943D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13A71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6500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C003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8; i++)</w:t>
      </w:r>
    </w:p>
    <w:p w14:paraId="0F9F0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2B6A5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Area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Area();</w:t>
      </w:r>
    </w:p>
    <w:p w14:paraId="672A4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a.Code = i;</w:t>
      </w:r>
    </w:p>
    <w:p w14:paraId="13B22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data.Areas.Add(a);</w:t>
      </w:r>
    </w:p>
    <w:p w14:paraId="780BC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6492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//数据统计</w:t>
      </w:r>
    </w:p>
    <w:p w14:paraId="67B4B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(Point p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data.Points)</w:t>
      </w:r>
    </w:p>
    <w:p w14:paraId="03028F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748B4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8; i++)</w:t>
      </w:r>
    </w:p>
    <w:p w14:paraId="79388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7CD1B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(p.AreaCode == i)</w:t>
      </w:r>
    </w:p>
    <w:p w14:paraId="141D8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 w14:paraId="03024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data.Areas[i - 1].AreaPoints.Add(p);</w:t>
      </w:r>
    </w:p>
    <w:p w14:paraId="782E9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data.Areas[i - 1].PointsNum++;</w:t>
      </w:r>
    </w:p>
    <w:p w14:paraId="57980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935B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26915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F82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                </w:t>
      </w:r>
    </w:p>
    <w:p w14:paraId="28AE4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53B31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 w14:paraId="67038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(Area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data.Areas)</w:t>
      </w:r>
    </w:p>
    <w:p w14:paraId="5DF83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46371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 += a.PointsNum;</w:t>
      </w:r>
    </w:p>
    <w:p w14:paraId="01D248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9C313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//计算平均中心</w:t>
      </w:r>
    </w:p>
    <w:p w14:paraId="50F14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XAver = data.Points.Sum(p =&gt; p.X / n);</w:t>
      </w:r>
    </w:p>
    <w:p w14:paraId="34A83C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YAver = data.Points.Sum(p =&gt; p.Y / n);</w:t>
      </w:r>
    </w:p>
    <w:p w14:paraId="79A5C4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//计算标准差椭圆</w:t>
      </w:r>
    </w:p>
    <w:p w14:paraId="751B3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sum1 = data.Points.Sum(p =&gt; Pow(p.X - XAver, 2));</w:t>
      </w:r>
    </w:p>
    <w:p w14:paraId="4B83E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sum2 = data.Points.Sum(p =&gt; Pow(p.Y - YAver, 2));</w:t>
      </w:r>
    </w:p>
    <w:p w14:paraId="38712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sum3 = data.Points.Sum(p =&gt; (p.Y - YAver) * (p.X - XAver));</w:t>
      </w:r>
    </w:p>
    <w:p w14:paraId="31968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sum1 - sum2;</w:t>
      </w:r>
    </w:p>
    <w:p w14:paraId="5576A1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Sqrt(Pow(sum1 - sum2, 2) + 4 * sum3 * sum3);</w:t>
      </w:r>
    </w:p>
    <w:p w14:paraId="5C5A7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2 * sum3;</w:t>
      </w:r>
    </w:p>
    <w:p w14:paraId="78C31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7ED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 = Atan((A + B) / C);</w:t>
      </w:r>
    </w:p>
    <w:p w14:paraId="4116B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up1 = data.Points.Sum(p =&gt; Pow((p.X - XAver) * Cos(theta) + (p.Y - YAver) * Sin(theta), 2));</w:t>
      </w:r>
    </w:p>
    <w:p w14:paraId="4F2387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SDEx = Sqrt((2 * up1) / n);</w:t>
      </w:r>
    </w:p>
    <w:p w14:paraId="0EFB47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up2 = data.Points.Sum(p =&gt; Pow((p.X - XAver) * Sin(theta) - (p.Y - YAver) * Cos(theta), 2));</w:t>
      </w:r>
    </w:p>
    <w:p w14:paraId="724B87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SDEy = Sqrt((2 * up2) / n);</w:t>
      </w:r>
    </w:p>
    <w:p w14:paraId="6CBAB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//绘图</w:t>
      </w:r>
    </w:p>
    <w:p w14:paraId="7D6F33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chart1.Series.Clear();</w:t>
      </w:r>
    </w:p>
    <w:p w14:paraId="1F340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Series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Series();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//创建系列</w:t>
      </w:r>
    </w:p>
    <w:p w14:paraId="7855E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s1.Name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"事件点"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FE0FF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data.Points.Count; i++)</w:t>
      </w:r>
    </w:p>
    <w:p w14:paraId="79FEA9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D27E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DataPoint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DataPoint(data.Points[i].X, data.Points[i].Y);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//创建数据点（X, Y）</w:t>
      </w:r>
    </w:p>
    <w:p w14:paraId="739B2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s1.Points.Add(p);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//数据点加入系列</w:t>
      </w:r>
    </w:p>
    <w:p w14:paraId="25FB3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10A5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s1.ChartType = SeriesChartType.Point;</w:t>
      </w:r>
    </w:p>
    <w:p w14:paraId="547CD8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s1.MarkerStyle = MarkerStyle.Circle;</w:t>
      </w:r>
    </w:p>
    <w:p w14:paraId="7A08C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chart1.Series.Add(s1);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//系列加入图表</w:t>
      </w:r>
    </w:p>
    <w:p w14:paraId="383C1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C23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Series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Series();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//创建系列</w:t>
      </w:r>
    </w:p>
    <w:p w14:paraId="65261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s2.Name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"标准差椭圆"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841B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theta0 = 0; theta0 &lt;= 2 * PI; theta0 += 0.1)</w:t>
      </w:r>
    </w:p>
    <w:p w14:paraId="1F6AA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B7A5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XAver + SDEx * Cos(theta0) * Cos(theta) - SDEy * Sin(theta0) * Sin(theta);</w:t>
      </w:r>
    </w:p>
    <w:p w14:paraId="2FE5DF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YAver + SDEx * Cos(theta0) * Sin(theta) - SDEy * Sin(theta0) * Cos(theta);</w:t>
      </w:r>
    </w:p>
    <w:p w14:paraId="43A70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DataPoint dp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DataPoint(x, y);</w:t>
      </w:r>
    </w:p>
    <w:p w14:paraId="75C9C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s2.Points.Add(dp);</w:t>
      </w:r>
    </w:p>
    <w:p w14:paraId="08660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0D11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s2.ChartType = SeriesChartType.Line;</w:t>
      </w:r>
    </w:p>
    <w:p w14:paraId="3AB7D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//2.MarkerStyle = MarkerStyle.Circle;</w:t>
      </w:r>
    </w:p>
    <w:p w14:paraId="50176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chart1.Series.Add(s2);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//系列加入图表</w:t>
      </w:r>
    </w:p>
    <w:p w14:paraId="2F1D7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2D8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区（区号为 1）的事件数量 n1，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{data.Areas[0].PointsNum}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02769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，4 区（区号为 4）的事件数量 n4，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{data.Areas[3].PointsNum}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07BF2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，6 区（区号为 6）的事件数量 n6，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{data.Areas[5].PointsNum}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0800F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，事件总数 n，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{n}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679D7E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，坐标分量 x 的平均值，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{XAver: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67A04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，坐标分量 y 的平均值，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{YAver: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7761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，P6 坐标分量与平均中心之间的偏移量 a6，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{data.Points[5].X - XAver: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1864C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，P6 坐标分量与平均中心之间的偏移量 b6，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{data.Points[5].Y - YAver: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7CAD4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，辅助量 A，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{A: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7AF461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，辅助量 B，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{B: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0DD9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，辅助量 C，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{C: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4BB8E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，标准差椭圆长轴与竖直方向的夹角，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{theta: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10FFF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，标准差椭圆的长半轴，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{SDEx: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36345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，标准差椭圆的短半轴，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{SDEy: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5ADC8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AAE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text;</w:t>
      </w:r>
    </w:p>
    <w:p w14:paraId="5A270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BAED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584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 w14:paraId="209A4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计算空间权重矩阵</w:t>
      </w:r>
    </w:p>
    <w:p w14:paraId="291127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 w14:paraId="31890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&lt;param 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</w:t>
      </w:r>
      <w:r>
        <w:rPr>
          <w:rFonts w:hint="eastAsia" w:ascii="新宋体" w:hAnsi="新宋体" w:eastAsia="新宋体"/>
          <w:color w:val="808080"/>
          <w:sz w:val="19"/>
          <w:szCs w:val="24"/>
        </w:rPr>
        <w:t>"&gt;&lt;/param&gt;</w:t>
      </w:r>
    </w:p>
    <w:p w14:paraId="7FB74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 w14:paraId="237CE3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CalWeightMatrix(DataCenter data)</w:t>
      </w:r>
    </w:p>
    <w:p w14:paraId="53CFC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4B5B6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4D047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E03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//计算各区平均中心</w:t>
      </w:r>
    </w:p>
    <w:p w14:paraId="166FD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(Area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data.Areas)</w:t>
      </w:r>
    </w:p>
    <w:p w14:paraId="537D8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738D1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a.AxAver = a.AreaPoints.Sum(p =&gt; p.X / a.PointsNum);</w:t>
      </w:r>
    </w:p>
    <w:p w14:paraId="000696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a.AyAver = a.AreaPoints.Sum(p =&gt; p.Y / a.PointsNum);</w:t>
      </w:r>
    </w:p>
    <w:p w14:paraId="4F2B8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CD75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//计算空间权重矩阵</w:t>
      </w:r>
    </w:p>
    <w:p w14:paraId="78B4D5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WeightMatrix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[7, 7];</w:t>
      </w:r>
    </w:p>
    <w:p w14:paraId="49F287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</w:t>
      </w:r>
    </w:p>
    <w:p w14:paraId="2F67E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0AE70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7; j++)</w:t>
      </w:r>
    </w:p>
    <w:p w14:paraId="2DD6F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49BE81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j) WeightMatrix[i, j] = 0.0;</w:t>
      </w:r>
    </w:p>
    <w:p w14:paraId="657513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81DA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 w14:paraId="1CB91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WeightMatrix[i, j] = 1000.0 / Sqrt(Pow(data.Areas[i].AxAver - data.Areas[j].AxAver, 2) </w:t>
      </w:r>
    </w:p>
    <w:p w14:paraId="64817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+ Pow(data.Areas[i].AyAver - data.Areas[j].AyAver, 2));</w:t>
      </w:r>
    </w:p>
    <w:p w14:paraId="7B02D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53017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21FA2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          </w:t>
      </w:r>
    </w:p>
    <w:p w14:paraId="4BC8E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5D8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区平均中心的坐标分量 X，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{data.Areas[0].AxAver: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45F68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区平均中心的坐标分量 Y，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{data.Areas[0].AyAver: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1CE2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，4 区平均中心的坐标分量 X，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{data.Areas[3].AxAver: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100C9C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，4 区平均中心的坐标分量 Y，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{data.Areas[3].AyAver:</w:t>
      </w:r>
      <w:r>
        <w:rPr>
          <w:rFonts w:hint="eastAsia" w:ascii="新宋体" w:hAnsi="新宋体" w:eastAsia="新宋体"/>
          <w:color w:val="A31515"/>
          <w:sz w:val="19"/>
          <w:szCs w:val="24"/>
        </w:rPr>
        <w:t>f3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4E955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区和 4 区的空间权重，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{WeightMatrix[0, 3]: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1D1C76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，6 区和 7 区的空间权重，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{WeightMatrix[5, 6]: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ADB0D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1AB09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text;</w:t>
      </w:r>
    </w:p>
    <w:p w14:paraId="7B09E5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5A44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2CB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 w14:paraId="213458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计算莫兰系数</w:t>
      </w:r>
    </w:p>
    <w:p w14:paraId="46833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 w14:paraId="7031E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&lt;param 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</w:t>
      </w:r>
      <w:r>
        <w:rPr>
          <w:rFonts w:hint="eastAsia" w:ascii="新宋体" w:hAnsi="新宋体" w:eastAsia="新宋体"/>
          <w:color w:val="808080"/>
          <w:sz w:val="19"/>
          <w:szCs w:val="24"/>
        </w:rPr>
        <w:t>"&gt;&lt;/param&gt;</w:t>
      </w:r>
    </w:p>
    <w:p w14:paraId="3A14D0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 w14:paraId="09451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CalMolanIndex(DataCenter data)</w:t>
      </w:r>
    </w:p>
    <w:p w14:paraId="261954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235107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336A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FA1E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//数据整理</w:t>
      </w:r>
    </w:p>
    <w:p w14:paraId="6F331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 w14:paraId="2E314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(Area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data.Areas)</w:t>
      </w:r>
    </w:p>
    <w:p w14:paraId="2CD54D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40E6B9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 += a.PointsNum;</w:t>
      </w:r>
    </w:p>
    <w:p w14:paraId="026BC3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3DAC0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XAve = n / 7.0;</w:t>
      </w:r>
    </w:p>
    <w:p w14:paraId="669A9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//全局莫兰指数</w:t>
      </w:r>
    </w:p>
    <w:p w14:paraId="75B71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S0 = 0.0;</w:t>
      </w:r>
    </w:p>
    <w:p w14:paraId="4451F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</w:t>
      </w:r>
    </w:p>
    <w:p w14:paraId="72489A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3A124E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7; j++)</w:t>
      </w:r>
    </w:p>
    <w:p w14:paraId="01283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2C90AF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S0 += WeightMatrix[i, j];</w:t>
      </w:r>
    </w:p>
    <w:p w14:paraId="431D2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3B3DB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58F1D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down = data.Areas.Sum(p =&gt; Pow(p.PointsNum - XAve, 2));</w:t>
      </w:r>
    </w:p>
    <w:p w14:paraId="5357B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 = 0.0;</w:t>
      </w:r>
    </w:p>
    <w:p w14:paraId="5E5859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</w:t>
      </w:r>
    </w:p>
    <w:p w14:paraId="53D4A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3C76E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7; j++)</w:t>
      </w:r>
    </w:p>
    <w:p w14:paraId="6129F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28E2C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up += WeightMatrix[i, j] * (data.Areas[i].PointsNum - XAve) * (data.Areas[j].PointsNum - XAve);</w:t>
      </w:r>
    </w:p>
    <w:p w14:paraId="19A08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2305C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E539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(7.0 * up) / (S0 * down);</w:t>
      </w:r>
    </w:p>
    <w:p w14:paraId="0401E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EB1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//局部莫兰指数</w:t>
      </w:r>
    </w:p>
    <w:p w14:paraId="2EB408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</w:t>
      </w:r>
    </w:p>
    <w:p w14:paraId="6EEB85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DF84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Si_2 = 0.0;</w:t>
      </w:r>
    </w:p>
    <w:p w14:paraId="40EAD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7; j++)</w:t>
      </w:r>
    </w:p>
    <w:p w14:paraId="5352A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5BCE5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j)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83D7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6E611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 w14:paraId="4AB79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Si_2 += Pow(data.Areas[j].PointsNum - XAve, 2);</w:t>
      </w:r>
    </w:p>
    <w:p w14:paraId="67A9A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76174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27388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Si_2 /= 6.0;</w:t>
      </w:r>
    </w:p>
    <w:p w14:paraId="0BAE37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09F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0.0;</w:t>
      </w:r>
    </w:p>
    <w:p w14:paraId="615FE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7; j++)</w:t>
      </w:r>
    </w:p>
    <w:p w14:paraId="54D53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1C849E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j)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A930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3551E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 w14:paraId="7E61A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sum += WeightMatrix[i, j] * (data.Areas[j].PointsNum - XAve);</w:t>
      </w:r>
    </w:p>
    <w:p w14:paraId="48C5B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 w14:paraId="4ABE8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03824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data.Areas[i].I = (data.Areas[i].PointsNum - XAve) * sum / Si_2;</w:t>
      </w:r>
    </w:p>
    <w:p w14:paraId="775D4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794F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//计算局部莫兰指数的 Z 得分</w:t>
      </w:r>
    </w:p>
    <w:p w14:paraId="5AA5E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 = data.Areas.Sum(p =&gt; p.I / 7.0);</w:t>
      </w:r>
    </w:p>
    <w:p w14:paraId="3AE0BD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sum0 = data.Areas.Sum(p =&gt; Pow(p.I - u, 2));</w:t>
      </w:r>
    </w:p>
    <w:p w14:paraId="70084E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sigma = Sqrt(sum0 / 6.0);</w:t>
      </w:r>
    </w:p>
    <w:p w14:paraId="61F2A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(Area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data.Areas)</w:t>
      </w:r>
    </w:p>
    <w:p w14:paraId="7C1F8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 w14:paraId="103190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a.Z = (a.I - u) / sigma;</w:t>
      </w:r>
    </w:p>
    <w:p w14:paraId="16605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CAD7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91B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，研究区域犯罪事件的平均值，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{XAve: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735B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，全局莫兰指数辅助量 S0，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{S0: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5846F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，全局莫兰指数 I，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{I: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59BE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AA1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区的局部莫兰指数 I1，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{data.Areas[0].I: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686AA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，3 区的局部莫兰指数 I3，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{data.Areas[2].I: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0A0E7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，5 区的局部莫兰指数 I5，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{data.Areas[4].I: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180A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，7 区的局部莫兰指数 I7，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{data.Areas[6].I: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6E90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，局部莫兰指数的平均数，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{u: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2142C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，局部莫兰指数的标准差，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{sigma: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6C3ADB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，1 区局部莫兰指数的 Z 得分 Z1，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{data.Areas[0].Z: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548440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，3 区局部莫兰指数的 Z 得分 Z3，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{data.Areas[2].Z: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588BF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，5 区局部莫兰指数的 Z 得分 Z5，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{data.Areas[4].Z: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3F8E5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 += </w:t>
      </w:r>
      <w:r>
        <w:rPr>
          <w:rFonts w:hint="eastAsia" w:ascii="新宋体" w:hAnsi="新宋体" w:eastAsia="新宋体"/>
          <w:color w:val="A31515"/>
          <w:sz w:val="19"/>
          <w:szCs w:val="24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{data.Number}</w:t>
      </w:r>
      <w:r>
        <w:rPr>
          <w:rFonts w:hint="eastAsia" w:ascii="新宋体" w:hAnsi="新宋体" w:eastAsia="新宋体"/>
          <w:color w:val="A31515"/>
          <w:sz w:val="19"/>
          <w:szCs w:val="24"/>
        </w:rPr>
        <w:t>，7 区局部莫兰指数的 Z 得分 Z7，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{data.Areas[6].Z:</w:t>
      </w:r>
      <w:r>
        <w:rPr>
          <w:rFonts w:hint="eastAsia" w:ascii="新宋体" w:hAnsi="新宋体" w:eastAsia="新宋体"/>
          <w:color w:val="A31515"/>
          <w:sz w:val="19"/>
          <w:szCs w:val="24"/>
        </w:rPr>
        <w:t>f6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</w:rPr>
        <w:t>\r\n"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data.Number++;</w:t>
      </w:r>
    </w:p>
    <w:p w14:paraId="153F0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2CFD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9004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text;</w:t>
      </w:r>
    </w:p>
    <w:p w14:paraId="6CE9E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9902238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2BC94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00172A27"/>
    <w:rsid w:val="774A51FE"/>
    <w:rsid w:val="788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2718</Words>
  <Characters>7485</Characters>
  <Lines>0</Lines>
  <Paragraphs>0</Paragraphs>
  <TotalTime>23</TotalTime>
  <ScaleCrop>false</ScaleCrop>
  <LinksUpToDate>false</LinksUpToDate>
  <CharactersWithSpaces>11005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2024-07-29T04:33:47Z</dcterms:created>
  <dc:creator>DELL</dc:creator>
  <cp:lastModifiedBy>微信用户</cp:lastModifiedBy>
  <dcterms:modified xsi:type="dcterms:W3CDTF">2024-07-29T05:16:42Z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A6A20040D6AB4503A5915FA067778F3C_12</vt:lpwstr>
  </property>
</Properties>
</file>