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DynaClass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Known Subinterfaces: </w:t>
      </w:r>
      <w:hyperlink r:id="rId18">
        <w:r w:rsidDel="00000000" w:rsidR="00000000" w:rsidRPr="00000000">
          <w:rPr>
            <w:color w:val="0000ee"/>
            <w:u w:val="single"/>
            <w:rtl w:val="0"/>
          </w:rPr>
          <w:t xml:space="preserve">MutableDynaClass</w:t>
        </w:r>
      </w:hyperlink>
      <w:r w:rsidDel="00000000" w:rsidR="00000000" w:rsidRPr="00000000">
        <w:rPr>
          <w:rtl w:val="0"/>
        </w:rPr>
        <w:t xml:space="preserve"> All Known Implementing Classes: </w:t>
      </w:r>
      <w:hyperlink r:id="rId19">
        <w:r w:rsidDel="00000000" w:rsidR="00000000" w:rsidRPr="00000000">
          <w:rPr>
            <w:color w:val="0000ee"/>
            <w:u w:val="single"/>
            <w:rtl w:val="0"/>
          </w:rPr>
          <w:t xml:space="preserve">BasicDynaClass</w:t>
        </w:r>
      </w:hyperlink>
      <w:r w:rsidDel="00000000" w:rsidR="00000000" w:rsidRPr="00000000">
        <w:rPr>
          <w:rtl w:val="0"/>
        </w:rPr>
        <w:t xml:space="preserve">, </w:t>
      </w:r>
      <w:hyperlink r:id="rId20">
        <w:r w:rsidDel="00000000" w:rsidR="00000000" w:rsidRPr="00000000">
          <w:rPr>
            <w:color w:val="0000ee"/>
            <w:u w:val="single"/>
            <w:rtl w:val="0"/>
          </w:rPr>
          <w:t xml:space="preserve">LazyDynaClass</w:t>
        </w:r>
      </w:hyperlink>
      <w:r w:rsidDel="00000000" w:rsidR="00000000" w:rsidRPr="00000000">
        <w:rPr>
          <w:rtl w:val="0"/>
        </w:rPr>
        <w:t xml:space="preserve">, </w:t>
      </w:r>
      <w:hyperlink r:id="rId21">
        <w:r w:rsidDel="00000000" w:rsidR="00000000" w:rsidRPr="00000000">
          <w:rPr>
            <w:color w:val="0000ee"/>
            <w:u w:val="single"/>
            <w:rtl w:val="0"/>
          </w:rPr>
          <w:t xml:space="preserve">LazyDynaMap</w:t>
        </w:r>
      </w:hyperlink>
      <w:r w:rsidDel="00000000" w:rsidR="00000000" w:rsidRPr="00000000">
        <w:rPr>
          <w:rtl w:val="0"/>
        </w:rPr>
        <w:t xml:space="preserve">, </w:t>
      </w:r>
      <w:hyperlink r:id="rId22">
        <w:r w:rsidDel="00000000" w:rsidR="00000000" w:rsidRPr="00000000">
          <w:rPr>
            <w:color w:val="0000ee"/>
            <w:u w:val="single"/>
            <w:rtl w:val="0"/>
          </w:rPr>
          <w:t xml:space="preserve">ResultSetDynaClass</w:t>
        </w:r>
      </w:hyperlink>
      <w:r w:rsidDel="00000000" w:rsidR="00000000" w:rsidRPr="00000000">
        <w:rPr>
          <w:rtl w:val="0"/>
        </w:rPr>
        <w:t xml:space="preserve">, </w:t>
      </w:r>
      <w:hyperlink r:id="rId23">
        <w:r w:rsidDel="00000000" w:rsidR="00000000" w:rsidRPr="00000000">
          <w:rPr>
            <w:color w:val="0000ee"/>
            <w:u w:val="single"/>
            <w:rtl w:val="0"/>
          </w:rPr>
          <w:t xml:space="preserve">RowSetDynaClass</w:t>
        </w:r>
      </w:hyperlink>
      <w:r w:rsidDel="00000000" w:rsidR="00000000" w:rsidRPr="00000000">
        <w:rPr>
          <w:rtl w:val="0"/>
        </w:rPr>
        <w:t xml:space="preserve">, </w:t>
      </w:r>
      <w:hyperlink r:id="rId24">
        <w:r w:rsidDel="00000000" w:rsidR="00000000" w:rsidRPr="00000000">
          <w:rPr>
            <w:color w:val="0000ee"/>
            <w:u w:val="single"/>
            <w:rtl w:val="0"/>
          </w:rPr>
          <w:t xml:space="preserve">WrapDynaClass</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interface 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w:t>
      </w:r>
      <w:r w:rsidDel="00000000" w:rsidR="00000000" w:rsidRPr="00000000">
        <w:rPr>
          <w:b w:val="1"/>
          <w:rtl w:val="0"/>
        </w:rPr>
        <w:t xml:space="preserve">DynaClass</w:t>
      </w:r>
      <w:r w:rsidDel="00000000" w:rsidR="00000000" w:rsidRPr="00000000">
        <w:rPr>
          <w:rtl w:val="0"/>
        </w:rPr>
        <w:t xml:space="preserve"> is a simulation of the functionality of java.lang.Class for classes implementing the DynaBean interface. DynaBean instances that share the same DynaClass all have the same set of available properties, along with any associated data types, read-only states, and write-only states.Version: $Id$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DynaProperty</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getDynaProperties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array of ProperyDescriptors for the properties currently defined in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getDynaProperty</w:t>
              </w:r>
            </w:hyperlink>
            <w:r w:rsidDel="00000000" w:rsidR="00000000" w:rsidRPr="00000000">
              <w:rPr>
                <w:rtl w:val="0"/>
              </w:rPr>
              <w:t xml:space="preserve">(</w:t>
            </w:r>
            <w:hyperlink r:id="rId2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 if it exists; otherwise,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8"/>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getName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name of this DynaClass (analogous to the getName() method of java.lang.ClassDynaClass implementation class to support different dynamic classes, with different sets of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8"/>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newInstance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Instantiate and return a new DynaBean instance, associated with this DynaClass.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et92p0" w:id="4"/>
    <w:bookmarkEnd w:id="4"/>
    <w:p w:rsidR="00000000" w:rsidDel="00000000" w:rsidP="00000000" w:rsidRDefault="00000000" w:rsidRPr="00000000" w14:paraId="00000030">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tyjcwt" w:id="5"/>
      <w:bookmarkEnd w:id="5"/>
      <w:r w:rsidDel="00000000" w:rsidR="00000000" w:rsidRPr="00000000">
        <w:rPr>
          <w:rtl w:val="0"/>
        </w:rPr>
      </w:r>
    </w:p>
    <w:p w:rsidR="00000000" w:rsidDel="00000000" w:rsidP="00000000" w:rsidRDefault="00000000" w:rsidRPr="00000000" w14:paraId="00000031">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name of this DynaClass (analogous to the getName() method of java.lang.ClassDynaClass implementation class to support different dynamic classes, with different sets of properties.Returns: the name of the DynaClass</w:t>
      </w:r>
    </w:p>
    <w:bookmarkStart w:colFirst="0" w:colLast="0" w:name="3dy6vkm" w:id="6"/>
    <w:bookmarkEnd w:id="6"/>
    <w:p w:rsidR="00000000" w:rsidDel="00000000" w:rsidP="00000000" w:rsidRDefault="00000000" w:rsidRPr="00000000" w14:paraId="00000032">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5">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getDynaProperty(</w:t>
      </w:r>
      <w:hyperlink r:id="rId3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 if it exists; otherwise, return null.Parameters: name - Name of the dynamic property for which a descriptor is requested Returns: The descriptor for the specified property Throws: </w:t>
      </w:r>
      <w:hyperlink r:id="rId37">
        <w:r w:rsidDel="00000000" w:rsidR="00000000" w:rsidRPr="00000000">
          <w:rPr>
            <w:color w:val="0000ee"/>
            <w:u w:val="single"/>
            <w:rtl w:val="0"/>
          </w:rPr>
          <w:t xml:space="preserve">IllegalArgumentException</w:t>
        </w:r>
      </w:hyperlink>
      <w:r w:rsidDel="00000000" w:rsidR="00000000" w:rsidRPr="00000000">
        <w:rPr>
          <w:rtl w:val="0"/>
        </w:rPr>
        <w:t xml:space="preserve"> - if no property name is specified</w:t>
      </w:r>
    </w:p>
    <w:bookmarkStart w:colFirst="0" w:colLast="0" w:name="1t3h5sf" w:id="7"/>
    <w:bookmarkEnd w:id="7"/>
    <w:p w:rsidR="00000000" w:rsidDel="00000000" w:rsidP="00000000" w:rsidRDefault="00000000" w:rsidRPr="00000000" w14:paraId="00000033">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8">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getDynaProperties()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array of ProperyDescriptors for the properties currently defined in this DynaClass. If no properties are defined, a zero-length array will be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FIXME</w:t>
      </w:r>
      <w:r w:rsidDel="00000000" w:rsidR="00000000" w:rsidRPr="00000000">
        <w:rPr>
          <w:rtl w:val="0"/>
        </w:rPr>
        <w:t xml:space="preserve"> - Should we really be implementing getBeanInfo() instead, which returns property descriptors and a bunch of other stuff?Returns: the set of properties for this DynaClass</w:t>
      </w:r>
    </w:p>
    <w:bookmarkStart w:colFirst="0" w:colLast="0" w:name="4d34og8" w:id="8"/>
    <w:bookmarkEnd w:id="8"/>
    <w:p w:rsidR="00000000" w:rsidDel="00000000" w:rsidP="00000000" w:rsidRDefault="00000000" w:rsidRPr="00000000" w14:paraId="00000034">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newInstance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9">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 newInstance()</w:t>
        <w:br w:type="textWrapping"/>
        <w:t xml:space="preserve">              throws </w:t>
      </w:r>
      <w:hyperlink r:id="rId40">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41">
        <w:r w:rsidDel="00000000" w:rsidR="00000000" w:rsidRPr="00000000">
          <w:rPr>
            <w:rFonts w:ascii="Courier" w:cs="Courier" w:eastAsia="Courier" w:hAnsi="Courier"/>
            <w:color w:val="0000ee"/>
            <w:u w:val="single"/>
            <w:rtl w:val="0"/>
          </w:rPr>
          <w:t xml:space="preserve">InstantiationException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Instantiate and return a new DynaBean instance, associated with this DynaClass.Returns: A new DynaBean instance Throws: </w:t>
      </w:r>
      <w:hyperlink r:id="rId42">
        <w:r w:rsidDel="00000000" w:rsidR="00000000" w:rsidRPr="00000000">
          <w:rPr>
            <w:color w:val="0000ee"/>
            <w:u w:val="single"/>
            <w:rtl w:val="0"/>
          </w:rPr>
          <w:t xml:space="preserve">IllegalAccessException</w:t>
        </w:r>
      </w:hyperlink>
      <w:r w:rsidDel="00000000" w:rsidR="00000000" w:rsidRPr="00000000">
        <w:rPr>
          <w:rtl w:val="0"/>
        </w:rPr>
        <w:t xml:space="preserve"> - if the Class or the appropriate constructor is not accessible </w:t>
      </w:r>
      <w:hyperlink r:id="rId43">
        <w:r w:rsidDel="00000000" w:rsidR="00000000" w:rsidRPr="00000000">
          <w:rPr>
            <w:color w:val="0000ee"/>
            <w:u w:val="single"/>
            <w:rtl w:val="0"/>
          </w:rPr>
          <w:t xml:space="preserve">InstantiationException</w:t>
        </w:r>
      </w:hyperlink>
      <w:r w:rsidDel="00000000" w:rsidR="00000000" w:rsidRPr="00000000">
        <w:rPr>
          <w:rtl w:val="0"/>
        </w:rPr>
        <w:t xml:space="preserve"> - if this Class represents an abstract class, an array class, a primitive type, or void; or if instantiation fails for some other reason</w:t>
      </w:r>
    </w:p>
    <w:bookmarkStart w:colFirst="0" w:colLast="0" w:name="2s8eyo1" w:id="9"/>
    <w:bookmarkEnd w:id="9"/>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7dp8vu" w:id="10"/>
    <w:bookmarkEnd w:id="10"/>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4D">
      <w:pPr>
        <w:numPr>
          <w:ilvl w:val="0"/>
          <w:numId w:val="1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3rdcrjn" w:id="11"/>
    <w:bookmarkEnd w:id="11"/>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5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IllegalAccessException.html?is-external=true" TargetMode="External"/><Relationship Id="rId42" Type="http://schemas.openxmlformats.org/officeDocument/2006/relationships/hyperlink" Target="https://docs.oracle.com/javase/7/docs/api/java/lang/IllegalAccessException.html?is-external=true" TargetMode="External"/><Relationship Id="rId41" Type="http://schemas.openxmlformats.org/officeDocument/2006/relationships/hyperlink" Target="https://docs.oracle.com/javase/7/docs/api/java/lang/InstantiationException.html?is-external=true" TargetMode="External"/><Relationship Id="rId44" Type="http://schemas.openxmlformats.org/officeDocument/2006/relationships/hyperlink" Target="http://docs.google.com/overview-summary.html" TargetMode="External"/><Relationship Id="rId43" Type="http://schemas.openxmlformats.org/officeDocument/2006/relationships/hyperlink" Target="https://docs.oracle.com/javase/7/docs/api/java/lang/InstantiationException.html?is-external=true" TargetMode="External"/><Relationship Id="rId46" Type="http://schemas.openxmlformats.org/officeDocument/2006/relationships/hyperlink" Target="http://docs.google.com/class-use/DynaClass.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aClass.html" TargetMode="External"/><Relationship Id="rId31" Type="http://schemas.openxmlformats.org/officeDocument/2006/relationships/hyperlink" Target="http://docs.google.com/org/apache/commons/beanutils/DynaClass.html#getName--" TargetMode="External"/><Relationship Id="rId30" Type="http://schemas.openxmlformats.org/officeDocument/2006/relationships/hyperlink" Target="https://docs.oracle.com/javase/7/docs/api/java/lang/String.html?is-external=true" TargetMode="External"/><Relationship Id="rId33" Type="http://schemas.openxmlformats.org/officeDocument/2006/relationships/hyperlink" Target="http://docs.google.com/org/apache/commons/beanutils/DynaClass.html#newInstance--" TargetMode="External"/><Relationship Id="rId32" Type="http://schemas.openxmlformats.org/officeDocument/2006/relationships/hyperlink" Target="http://docs.google.com/org/apache/commons/beanutils/DynaBean.html" TargetMode="External"/><Relationship Id="rId35" Type="http://schemas.openxmlformats.org/officeDocument/2006/relationships/hyperlink" Target="http://docs.google.com/org/apache/commons/beanutils/DynaProperty.html" TargetMode="External"/><Relationship Id="rId34" Type="http://schemas.openxmlformats.org/officeDocument/2006/relationships/hyperlink" Target="https://docs.oracle.com/javase/7/docs/api/java/lang/String.html?is-external=true" TargetMode="External"/><Relationship Id="rId37" Type="http://schemas.openxmlformats.org/officeDocument/2006/relationships/hyperlink" Target="https://docs.oracle.com/javase/7/docs/api/java/lang/IllegalArgumentException.html?is-external=true" TargetMode="External"/><Relationship Id="rId36" Type="http://schemas.openxmlformats.org/officeDocument/2006/relationships/hyperlink" Target="https://docs.oracle.com/javase/7/docs/api/java/lang/String.html?is-external=true" TargetMode="External"/><Relationship Id="rId39" Type="http://schemas.openxmlformats.org/officeDocument/2006/relationships/hyperlink" Target="http://docs.google.com/org/apache/commons/beanutils/DynaBean.html" TargetMode="External"/><Relationship Id="rId38" Type="http://schemas.openxmlformats.org/officeDocument/2006/relationships/hyperlink" Target="http://docs.google.com/org/apache/commons/beanutils/DynaProperty.html" TargetMode="External"/><Relationship Id="rId20" Type="http://schemas.openxmlformats.org/officeDocument/2006/relationships/hyperlink" Target="http://docs.google.com/org/apache/commons/beanutils/LazyDynaClass.html" TargetMode="External"/><Relationship Id="rId22" Type="http://schemas.openxmlformats.org/officeDocument/2006/relationships/hyperlink" Target="http://docs.google.com/org/apache/commons/beanutils/ResultSetDynaClass.html" TargetMode="External"/><Relationship Id="rId21" Type="http://schemas.openxmlformats.org/officeDocument/2006/relationships/hyperlink" Target="http://docs.google.com/org/apache/commons/beanutils/LazyDynaMap.html" TargetMode="External"/><Relationship Id="rId24" Type="http://schemas.openxmlformats.org/officeDocument/2006/relationships/hyperlink" Target="http://docs.google.com/org/apache/commons/beanutils/WrapDynaClass.html" TargetMode="External"/><Relationship Id="rId23" Type="http://schemas.openxmlformats.org/officeDocument/2006/relationships/hyperlink" Target="http://docs.google.com/org/apache/commons/beanutils/RowSetDynaClass.html" TargetMode="External"/><Relationship Id="rId26" Type="http://schemas.openxmlformats.org/officeDocument/2006/relationships/hyperlink" Target="http://docs.google.com/org/apache/commons/beanutils/DynaClass.html#getDynaProperties--" TargetMode="External"/><Relationship Id="rId25" Type="http://schemas.openxmlformats.org/officeDocument/2006/relationships/hyperlink" Target="http://docs.google.com/org/apache/commons/beanutils/DynaProperty.html" TargetMode="External"/><Relationship Id="rId28" Type="http://schemas.openxmlformats.org/officeDocument/2006/relationships/hyperlink" Target="http://docs.google.com/org/apache/commons/beanutils/DynaClass.html#getDynaProperty-java.lang.String-" TargetMode="External"/><Relationship Id="rId27" Type="http://schemas.openxmlformats.org/officeDocument/2006/relationships/hyperlink" Target="http://docs.google.com/org/apache/commons/beanutils/DynaProperty.html" TargetMode="External"/><Relationship Id="rId29" Type="http://schemas.openxmlformats.org/officeDocument/2006/relationships/hyperlink" Target="https://docs.oracle.com/javase/7/docs/api/java/lang/String.html?is-external=true" TargetMode="External"/><Relationship Id="rId51" Type="http://schemas.openxmlformats.org/officeDocument/2006/relationships/hyperlink" Target="http://docs.google.com/org/apache/commons/beanutils/DynaBeanPropertyMapDecorator.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org/apache/commons/beanutils/DynaClass.html" TargetMode="External"/><Relationship Id="rId52" Type="http://schemas.openxmlformats.org/officeDocument/2006/relationships/hyperlink" Target="http://docs.google.com/org/apache/commons/beanutils/DynaProperty.html"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ynaClass.html" TargetMode="External"/><Relationship Id="rId13" Type="http://schemas.openxmlformats.org/officeDocument/2006/relationships/hyperlink" Target="http://docs.google.com/org/apache/commons/beanutils/DynaBeanPropertyMapDecorator.html" TargetMode="External"/><Relationship Id="rId12" Type="http://schemas.openxmlformats.org/officeDocument/2006/relationships/hyperlink" Target="http://docs.google.com/help-doc.html" TargetMode="External"/><Relationship Id="rId56" Type="http://schemas.openxmlformats.org/officeDocument/2006/relationships/hyperlink" Target="https://www.apache.org/" TargetMode="External"/><Relationship Id="rId15" Type="http://schemas.openxmlformats.org/officeDocument/2006/relationships/hyperlink" Target="http://docs.google.com/index.html?org/apache/commons/beanutils/DynaClass.html" TargetMode="External"/><Relationship Id="rId14" Type="http://schemas.openxmlformats.org/officeDocument/2006/relationships/hyperlink" Target="http://docs.google.com/org/apache/commons/beanutils/DynaPropert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aClass.html" TargetMode="External"/><Relationship Id="rId19" Type="http://schemas.openxmlformats.org/officeDocument/2006/relationships/hyperlink" Target="http://docs.google.com/org/apache/commons/beanutils/BasicDynaClass.html" TargetMode="External"/><Relationship Id="rId18" Type="http://schemas.openxmlformats.org/officeDocument/2006/relationships/hyperlink" Target="http://docs.google.com/org/apache/commons/beanutils/MutableDyna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