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org.apache.commons.beanutils.converters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NumberConverter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org.apache.commons.beanutils.converters.AbstractConverter</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org.apache.commons.beanutils.converters.NumberConverter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Converter</w:t>
        </w:r>
      </w:hyperlink>
      <w:r w:rsidDel="00000000" w:rsidR="00000000" w:rsidRPr="00000000">
        <w:rPr>
          <w:rtl w:val="0"/>
        </w:rPr>
        <w:t xml:space="preserve"> Direct Known Subclasses: </w:t>
      </w:r>
      <w:hyperlink r:id="rId21">
        <w:r w:rsidDel="00000000" w:rsidR="00000000" w:rsidRPr="00000000">
          <w:rPr>
            <w:color w:val="0000ee"/>
            <w:u w:val="single"/>
            <w:rtl w:val="0"/>
          </w:rPr>
          <w:t xml:space="preserve">BigDecimalConverter</w:t>
        </w:r>
      </w:hyperlink>
      <w:r w:rsidDel="00000000" w:rsidR="00000000" w:rsidRPr="00000000">
        <w:rPr>
          <w:rtl w:val="0"/>
        </w:rPr>
        <w:t xml:space="preserve">, </w:t>
      </w:r>
      <w:hyperlink r:id="rId22">
        <w:r w:rsidDel="00000000" w:rsidR="00000000" w:rsidRPr="00000000">
          <w:rPr>
            <w:color w:val="0000ee"/>
            <w:u w:val="single"/>
            <w:rtl w:val="0"/>
          </w:rPr>
          <w:t xml:space="preserve">BigIntegerConverter</w:t>
        </w:r>
      </w:hyperlink>
      <w:r w:rsidDel="00000000" w:rsidR="00000000" w:rsidRPr="00000000">
        <w:rPr>
          <w:rtl w:val="0"/>
        </w:rPr>
        <w:t xml:space="preserve">, </w:t>
      </w:r>
      <w:hyperlink r:id="rId23">
        <w:r w:rsidDel="00000000" w:rsidR="00000000" w:rsidRPr="00000000">
          <w:rPr>
            <w:color w:val="0000ee"/>
            <w:u w:val="single"/>
            <w:rtl w:val="0"/>
          </w:rPr>
          <w:t xml:space="preserve">ByteConverter</w:t>
        </w:r>
      </w:hyperlink>
      <w:r w:rsidDel="00000000" w:rsidR="00000000" w:rsidRPr="00000000">
        <w:rPr>
          <w:rtl w:val="0"/>
        </w:rPr>
        <w:t xml:space="preserve">, </w:t>
      </w:r>
      <w:hyperlink r:id="rId24">
        <w:r w:rsidDel="00000000" w:rsidR="00000000" w:rsidRPr="00000000">
          <w:rPr>
            <w:color w:val="0000ee"/>
            <w:u w:val="single"/>
            <w:rtl w:val="0"/>
          </w:rPr>
          <w:t xml:space="preserve">DoubleConverter</w:t>
        </w:r>
      </w:hyperlink>
      <w:r w:rsidDel="00000000" w:rsidR="00000000" w:rsidRPr="00000000">
        <w:rPr>
          <w:rtl w:val="0"/>
        </w:rPr>
        <w:t xml:space="preserve">, </w:t>
      </w:r>
      <w:hyperlink r:id="rId25">
        <w:r w:rsidDel="00000000" w:rsidR="00000000" w:rsidRPr="00000000">
          <w:rPr>
            <w:color w:val="0000ee"/>
            <w:u w:val="single"/>
            <w:rtl w:val="0"/>
          </w:rPr>
          <w:t xml:space="preserve">FloatConverter</w:t>
        </w:r>
      </w:hyperlink>
      <w:r w:rsidDel="00000000" w:rsidR="00000000" w:rsidRPr="00000000">
        <w:rPr>
          <w:rtl w:val="0"/>
        </w:rPr>
        <w:t xml:space="preserve">, </w:t>
      </w:r>
      <w:hyperlink r:id="rId26">
        <w:r w:rsidDel="00000000" w:rsidR="00000000" w:rsidRPr="00000000">
          <w:rPr>
            <w:color w:val="0000ee"/>
            <w:u w:val="single"/>
            <w:rtl w:val="0"/>
          </w:rPr>
          <w:t xml:space="preserve">IntegerConverter</w:t>
        </w:r>
      </w:hyperlink>
      <w:r w:rsidDel="00000000" w:rsidR="00000000" w:rsidRPr="00000000">
        <w:rPr>
          <w:rtl w:val="0"/>
        </w:rPr>
        <w:t xml:space="preserve">, </w:t>
      </w:r>
      <w:hyperlink r:id="rId27">
        <w:r w:rsidDel="00000000" w:rsidR="00000000" w:rsidRPr="00000000">
          <w:rPr>
            <w:color w:val="0000ee"/>
            <w:u w:val="single"/>
            <w:rtl w:val="0"/>
          </w:rPr>
          <w:t xml:space="preserve">LongConverter</w:t>
        </w:r>
      </w:hyperlink>
      <w:r w:rsidDel="00000000" w:rsidR="00000000" w:rsidRPr="00000000">
        <w:rPr>
          <w:rtl w:val="0"/>
        </w:rPr>
        <w:t xml:space="preserve">, </w:t>
      </w:r>
      <w:hyperlink r:id="rId28">
        <w:r w:rsidDel="00000000" w:rsidR="00000000" w:rsidRPr="00000000">
          <w:rPr>
            <w:color w:val="0000ee"/>
            <w:u w:val="single"/>
            <w:rtl w:val="0"/>
          </w:rPr>
          <w:t xml:space="preserve">ShortConverter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NumberConverter</w:t>
        <w:br w:type="textWrapping"/>
        <w:t xml:space="preserve">extends </w:t>
      </w:r>
      <w:hyperlink r:id="rId29">
        <w:r w:rsidDel="00000000" w:rsidR="00000000" w:rsidRPr="00000000">
          <w:rPr>
            <w:rFonts w:ascii="Courier" w:cs="Courier" w:eastAsia="Courier" w:hAnsi="Courie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026">
      <w:pPr>
        <w:numPr>
          <w:ilvl w:val="0"/>
          <w:numId w:val="2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java.lang.Number</w:t>
      </w:r>
      <w:r w:rsidDel="00000000" w:rsidR="00000000" w:rsidRPr="00000000">
        <w:rPr>
          <w:rtl w:val="0"/>
        </w:rPr>
        <w:t xml:space="preser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handles conversion for the following java.lang.Number types.</w:t>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java.lang.Byte</w:t>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java.lang.Short</w:t>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java.lang.Integer</w:t>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java.lang.Long</w:t>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java.lang.Float</w:t>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java.lang.Double</w:t>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java.math.BigDecimal</w:t>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java.math.BigInteger</w:t>
      </w:r>
    </w:p>
    <w:p w:rsidR="00000000" w:rsidDel="00000000" w:rsidP="00000000" w:rsidRDefault="00000000" w:rsidRPr="00000000" w14:paraId="0000002F">
      <w:pPr>
        <w:pStyle w:val="Heading3"/>
        <w:numPr>
          <w:ilvl w:val="0"/>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String Conversions (to and from)This class provides a number of ways in which number conversions to/from Strings can be achieved:</w:t>
      </w:r>
    </w:p>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the default format for the default Locale, configure using:</w:t>
      </w:r>
    </w:p>
    <w:p w:rsidR="00000000" w:rsidDel="00000000" w:rsidP="00000000" w:rsidRDefault="00000000" w:rsidRPr="00000000" w14:paraId="00000031">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setUseLocaleFormat(true)</w:t>
      </w:r>
    </w:p>
    <w:p w:rsidR="00000000" w:rsidDel="00000000" w:rsidP="00000000" w:rsidRDefault="00000000" w:rsidRPr="00000000" w14:paraId="0000003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the default format for a specified Locale, configure using:</w:t>
      </w:r>
    </w:p>
    <w:p w:rsidR="00000000" w:rsidDel="00000000" w:rsidP="00000000" w:rsidRDefault="00000000" w:rsidRPr="00000000" w14:paraId="00000033">
      <w:pPr>
        <w:numPr>
          <w:ilvl w:val="2"/>
          <w:numId w:val="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setLocale(Locale)</w:t>
      </w:r>
    </w:p>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a specified pattern for the default Locale, configure using:</w:t>
      </w:r>
    </w:p>
    <w:p w:rsidR="00000000" w:rsidDel="00000000" w:rsidP="00000000" w:rsidRDefault="00000000" w:rsidRPr="00000000" w14:paraId="00000035">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setPattern(String)</w:t>
      </w:r>
    </w:p>
    <w:p w:rsidR="00000000" w:rsidDel="00000000" w:rsidP="00000000" w:rsidRDefault="00000000" w:rsidRPr="00000000" w14:paraId="00000036">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a specified pattern for a specified Locale, configure using:</w:t>
      </w:r>
    </w:p>
    <w:p w:rsidR="00000000" w:rsidDel="00000000" w:rsidP="00000000" w:rsidRDefault="00000000" w:rsidRPr="00000000" w14:paraId="00000037">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setPattern(String)</w:t>
      </w:r>
    </w:p>
    <w:p w:rsidR="00000000" w:rsidDel="00000000" w:rsidP="00000000" w:rsidRDefault="00000000" w:rsidRPr="00000000" w14:paraId="00000038">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setLocale(Locale)</w:t>
      </w:r>
    </w:p>
    <w:p w:rsidR="00000000" w:rsidDel="00000000" w:rsidP="00000000" w:rsidRDefault="00000000" w:rsidRPr="00000000" w14:paraId="00000039">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none of the above are configured the toNumber(String) method is used to convert from String to Number and the Number's toString() method used to convert from Number to String.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Patterns can only be specified using the </w:t>
      </w:r>
      <w:r w:rsidDel="00000000" w:rsidR="00000000" w:rsidRPr="00000000">
        <w:rPr>
          <w:i w:val="1"/>
          <w:rtl w:val="0"/>
        </w:rPr>
        <w:t xml:space="preserve">standard</w:t>
      </w:r>
      <w:r w:rsidDel="00000000" w:rsidR="00000000" w:rsidRPr="00000000">
        <w:rPr>
          <w:rtl w:val="0"/>
        </w:rPr>
        <w:t xml:space="preserve"> pattern characters and NOT in </w:t>
      </w:r>
      <w:r w:rsidDel="00000000" w:rsidR="00000000" w:rsidRPr="00000000">
        <w:rPr>
          <w:i w:val="1"/>
          <w:rtl w:val="0"/>
        </w:rPr>
        <w:t xml:space="preserve">localized</w:t>
      </w:r>
      <w:r w:rsidDel="00000000" w:rsidR="00000000" w:rsidRPr="00000000">
        <w:rPr>
          <w:rtl w:val="0"/>
        </w:rPr>
        <w:t xml:space="preserve"> form (see java.text.DecimalFormat). For example to cater for number styles used in Germany such as 0.000,00 the pattern is specified in the normal form 0,000.00 and the locale set to Locale.GERMANY.Since: 1.8.0 Version: $Id$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D">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9"/>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NumberConverter</w:t>
              </w:r>
            </w:hyperlink>
            <w:r w:rsidDel="00000000" w:rsidR="00000000" w:rsidRPr="00000000">
              <w:rPr>
                <w:rtl w:val="0"/>
              </w:rPr>
              <w:t xml:space="preserve">(boolean allowDecimals)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w:t>
            </w:r>
            <w:r w:rsidDel="00000000" w:rsidR="00000000" w:rsidRPr="00000000">
              <w:rPr>
                <w:b w:val="1"/>
                <w:rtl w:val="0"/>
              </w:rPr>
              <w:t xml:space="preserve">java.lang.Number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9"/>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NumberConverter</w:t>
              </w:r>
            </w:hyperlink>
            <w:r w:rsidDel="00000000" w:rsidR="00000000" w:rsidRPr="00000000">
              <w:rPr>
                <w:rtl w:val="0"/>
              </w:rPr>
              <w:t xml:space="preserve">(boolean allowDecimals, </w:t>
            </w:r>
            <w:hyperlink r:id="rId33">
              <w:r w:rsidDel="00000000" w:rsidR="00000000" w:rsidRPr="00000000">
                <w:rPr>
                  <w:color w:val="0000ee"/>
                  <w:u w:val="single"/>
                  <w:rtl w:val="0"/>
                </w:rPr>
                <w:t xml:space="preserve">Object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java.lang.Number </w:t>
            </w:r>
            <w:r w:rsidDel="00000000" w:rsidR="00000000" w:rsidRPr="00000000">
              <w:rPr>
                <w:i w:val="1"/>
                <w:rtl w:val="0"/>
              </w:rPr>
              <w:t xml:space="preserve">Converter</w:t>
            </w:r>
            <w:r w:rsidDel="00000000" w:rsidR="00000000" w:rsidRPr="00000000">
              <w:rPr>
                <w:rtl w:val="0"/>
              </w:rPr>
              <w:t xml:space="preserve"> that returns a default value if an error occurs.</w:t>
            </w:r>
          </w:p>
        </w:tc>
      </w:tr>
    </w:tbl>
    <w:bookmarkStart w:colFirst="0" w:colLast="0" w:name="2et92p0" w:id="4"/>
    <w:bookmarkEnd w:id="4"/>
    <w:p w:rsidR="00000000" w:rsidDel="00000000" w:rsidP="00000000" w:rsidRDefault="00000000" w:rsidRPr="00000000" w14:paraId="00000041">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convertToString</w:t>
              </w:r>
            </w:hyperlink>
            <w:r w:rsidDel="00000000" w:rsidR="00000000" w:rsidRPr="00000000">
              <w:rPr>
                <w:rtl w:val="0"/>
              </w:rPr>
              <w:t xml:space="preserve">(</w:t>
            </w:r>
            <w:hyperlink r:id="rId36">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an input Number object into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convertToType</w:t>
              </w:r>
            </w:hyperlink>
            <w:r w:rsidDel="00000000" w:rsidR="00000000" w:rsidRPr="00000000">
              <w:rPr>
                <w:rtl w:val="0"/>
              </w:rPr>
              <w:t xml:space="preserve">(</w:t>
            </w:r>
            <w:hyperlink r:id="rId38">
              <w:r w:rsidDel="00000000" w:rsidR="00000000" w:rsidRPr="00000000">
                <w:rPr>
                  <w:color w:val="0000ee"/>
                  <w:u w:val="single"/>
                  <w:rtl w:val="0"/>
                </w:rPr>
                <w:t xml:space="preserve">Class</w:t>
              </w:r>
            </w:hyperlink>
            <w:r w:rsidDel="00000000" w:rsidR="00000000" w:rsidRPr="00000000">
              <w:rPr>
                <w:rtl w:val="0"/>
              </w:rPr>
              <w:t xml:space="preserve">&lt;T&gt; targetType, </w:t>
            </w:r>
            <w:hyperlink r:id="rId39">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input object into a Number object of the specified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Locale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getLocale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Locale for the </w:t>
            </w:r>
            <w:r w:rsidDel="00000000" w:rsidR="00000000" w:rsidRPr="00000000">
              <w:rPr>
                <w:i w:val="1"/>
                <w:rtl w:val="0"/>
              </w:rPr>
              <w:t xml:space="preserve">Converter</w:t>
            </w:r>
            <w:r w:rsidDel="00000000" w:rsidR="00000000" w:rsidRPr="00000000">
              <w:rPr>
                <w:rtl w:val="0"/>
              </w:rPr>
              <w:t xml:space="preserve"> (or null if none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0"/>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getPattern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number format pattern used to convert Numbers to/from a java.lang.String (or null if none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isAllowDecimals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whether decimals are allowed in the number.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0"/>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setLocale</w:t>
              </w:r>
            </w:hyperlink>
            <w:r w:rsidDel="00000000" w:rsidR="00000000" w:rsidRPr="00000000">
              <w:rPr>
                <w:rtl w:val="0"/>
              </w:rPr>
              <w:t xml:space="preserve">(</w:t>
            </w:r>
            <w:hyperlink r:id="rId46">
              <w:r w:rsidDel="00000000" w:rsidR="00000000" w:rsidRPr="00000000">
                <w:rPr>
                  <w:color w:val="0000ee"/>
                  <w:u w:val="single"/>
                  <w:rtl w:val="0"/>
                </w:rPr>
                <w:t xml:space="preserve">Locale</w:t>
              </w:r>
            </w:hyperlink>
            <w:r w:rsidDel="00000000" w:rsidR="00000000" w:rsidRPr="00000000">
              <w:rPr>
                <w:rtl w:val="0"/>
              </w:rPr>
              <w:t xml:space="preserve"> 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Locale for the </w:t>
            </w:r>
            <w:r w:rsidDel="00000000" w:rsidR="00000000" w:rsidRPr="00000000">
              <w:rPr>
                <w:i w:val="1"/>
                <w:rtl w:val="0"/>
              </w:rPr>
              <w:t xml:space="preserve">Converter</w:t>
            </w:r>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0"/>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setPattern</w:t>
              </w:r>
            </w:hyperlink>
            <w:r w:rsidDel="00000000" w:rsidR="00000000" w:rsidRPr="00000000">
              <w:rPr>
                <w:rtl w:val="0"/>
              </w:rPr>
              <w:t xml:space="preserve">(</w:t>
            </w:r>
            <w:hyperlink r:id="rId48">
              <w:r w:rsidDel="00000000" w:rsidR="00000000" w:rsidRPr="00000000">
                <w:rPr>
                  <w:color w:val="0000ee"/>
                  <w:u w:val="single"/>
                  <w:rtl w:val="0"/>
                </w:rPr>
                <w:t xml:space="preserve">String</w:t>
              </w:r>
            </w:hyperlink>
            <w:r w:rsidDel="00000000" w:rsidR="00000000" w:rsidRPr="00000000">
              <w:rPr>
                <w:rtl w:val="0"/>
              </w:rPr>
              <w:t xml:space="preserve">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a number format pattern to use to convert Numbers to/from a java.lang.String.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0"/>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setUseLocaleFormat</w:t>
              </w:r>
            </w:hyperlink>
            <w:r w:rsidDel="00000000" w:rsidR="00000000" w:rsidRPr="00000000">
              <w:rPr>
                <w:rtl w:val="0"/>
              </w:rPr>
              <w:t xml:space="preserve">(boolean useLocaleFormat)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a format should be used to convert the Number.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0"/>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0"/>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a String representation of this number converter.</w:t>
            </w:r>
          </w:p>
        </w:tc>
      </w:tr>
    </w:tbl>
    <w:bookmarkStart w:colFirst="0" w:colLast="0" w:name="tyjcwt" w:id="5"/>
    <w:bookmarkEnd w:id="5"/>
    <w:p w:rsidR="00000000" w:rsidDel="00000000" w:rsidP="00000000" w:rsidRDefault="00000000" w:rsidRPr="00000000" w14:paraId="00000056">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org.apache.commons.beanutils.converters.</w:t>
      </w:r>
      <w:hyperlink r:id="rId52">
        <w:r w:rsidDel="00000000" w:rsidR="00000000" w:rsidRPr="00000000">
          <w:rPr>
            <w:b w:val="1"/>
            <w:i w:val="0"/>
            <w:color w:val="0000ee"/>
            <w:sz w:val="28"/>
            <w:szCs w:val="28"/>
            <w:u w:val="single"/>
            <w:rtl w:val="0"/>
          </w:rPr>
          <w:t xml:space="preserve">AbstractConverter</w:t>
        </w:r>
      </w:hyperlink>
      <w:hyperlink r:id="rId53">
        <w:r w:rsidDel="00000000" w:rsidR="00000000" w:rsidRPr="00000000">
          <w:rPr>
            <w:color w:val="0000ee"/>
            <w:u w:val="single"/>
            <w:rtl w:val="0"/>
          </w:rPr>
          <w:t xml:space="preserve">conversionException</w:t>
        </w:r>
      </w:hyperlink>
      <w:r w:rsidDel="00000000" w:rsidR="00000000" w:rsidRPr="00000000">
        <w:rPr>
          <w:rtl w:val="0"/>
        </w:rPr>
        <w:t xml:space="preserve">, </w:t>
      </w:r>
      <w:hyperlink r:id="rId54">
        <w:r w:rsidDel="00000000" w:rsidR="00000000" w:rsidRPr="00000000">
          <w:rPr>
            <w:color w:val="0000ee"/>
            <w:u w:val="single"/>
            <w:rtl w:val="0"/>
          </w:rPr>
          <w:t xml:space="preserve">convert</w:t>
        </w:r>
      </w:hyperlink>
      <w:r w:rsidDel="00000000" w:rsidR="00000000" w:rsidRPr="00000000">
        <w:rPr>
          <w:rtl w:val="0"/>
        </w:rPr>
        <w:t xml:space="preserve">, </w:t>
      </w:r>
      <w:hyperlink r:id="rId55">
        <w:r w:rsidDel="00000000" w:rsidR="00000000" w:rsidRPr="00000000">
          <w:rPr>
            <w:color w:val="0000ee"/>
            <w:u w:val="single"/>
            <w:rtl w:val="0"/>
          </w:rPr>
          <w:t xml:space="preserve">convertArray</w:t>
        </w:r>
      </w:hyperlink>
      <w:r w:rsidDel="00000000" w:rsidR="00000000" w:rsidRPr="00000000">
        <w:rPr>
          <w:rtl w:val="0"/>
        </w:rPr>
        <w:t xml:space="preserve">, </w:t>
      </w:r>
      <w:hyperlink r:id="rId56">
        <w:r w:rsidDel="00000000" w:rsidR="00000000" w:rsidRPr="00000000">
          <w:rPr>
            <w:color w:val="0000ee"/>
            <w:u w:val="single"/>
            <w:rtl w:val="0"/>
          </w:rPr>
          <w:t xml:space="preserve">getDefault</w:t>
        </w:r>
      </w:hyperlink>
      <w:r w:rsidDel="00000000" w:rsidR="00000000" w:rsidRPr="00000000">
        <w:rPr>
          <w:rtl w:val="0"/>
        </w:rPr>
        <w:t xml:space="preserve">, </w:t>
      </w:r>
      <w:hyperlink r:id="rId57">
        <w:r w:rsidDel="00000000" w:rsidR="00000000" w:rsidRPr="00000000">
          <w:rPr>
            <w:color w:val="0000ee"/>
            <w:u w:val="single"/>
            <w:rtl w:val="0"/>
          </w:rPr>
          <w:t xml:space="preserve">getDefaultType</w:t>
        </w:r>
      </w:hyperlink>
      <w:r w:rsidDel="00000000" w:rsidR="00000000" w:rsidRPr="00000000">
        <w:rPr>
          <w:rtl w:val="0"/>
        </w:rPr>
        <w:t xml:space="preserve">, </w:t>
      </w:r>
      <w:hyperlink r:id="rId58">
        <w:r w:rsidDel="00000000" w:rsidR="00000000" w:rsidRPr="00000000">
          <w:rPr>
            <w:color w:val="0000ee"/>
            <w:u w:val="single"/>
            <w:rtl w:val="0"/>
          </w:rPr>
          <w:t xml:space="preserve">handleError</w:t>
        </w:r>
      </w:hyperlink>
      <w:r w:rsidDel="00000000" w:rsidR="00000000" w:rsidRPr="00000000">
        <w:rPr>
          <w:rtl w:val="0"/>
        </w:rPr>
        <w:t xml:space="preserve">, </w:t>
      </w:r>
      <w:hyperlink r:id="rId59">
        <w:r w:rsidDel="00000000" w:rsidR="00000000" w:rsidRPr="00000000">
          <w:rPr>
            <w:color w:val="0000ee"/>
            <w:u w:val="single"/>
            <w:rtl w:val="0"/>
          </w:rPr>
          <w:t xml:space="preserve">handleMissing</w:t>
        </w:r>
      </w:hyperlink>
      <w:r w:rsidDel="00000000" w:rsidR="00000000" w:rsidRPr="00000000">
        <w:rPr>
          <w:rtl w:val="0"/>
        </w:rPr>
        <w:t xml:space="preserve">, </w:t>
      </w:r>
      <w:hyperlink r:id="rId60">
        <w:r w:rsidDel="00000000" w:rsidR="00000000" w:rsidRPr="00000000">
          <w:rPr>
            <w:color w:val="0000ee"/>
            <w:u w:val="single"/>
            <w:rtl w:val="0"/>
          </w:rPr>
          <w:t xml:space="preserve">isUseDefault</w:t>
        </w:r>
      </w:hyperlink>
      <w:r w:rsidDel="00000000" w:rsidR="00000000" w:rsidRPr="00000000">
        <w:rPr>
          <w:rtl w:val="0"/>
        </w:rPr>
        <w:t xml:space="preserve">, </w:t>
      </w:r>
      <w:hyperlink r:id="rId61">
        <w:r w:rsidDel="00000000" w:rsidR="00000000" w:rsidRPr="00000000">
          <w:rPr>
            <w:color w:val="0000ee"/>
            <w:u w:val="single"/>
            <w:rtl w:val="0"/>
          </w:rPr>
          <w:t xml:space="preserve">setDefaultValue</w:t>
        </w:r>
      </w:hyperlink>
      <w:r w:rsidDel="00000000" w:rsidR="00000000" w:rsidRPr="00000000">
        <w:rPr>
          <w:rtl w:val="0"/>
        </w:rPr>
      </w:r>
    </w:p>
    <w:bookmarkStart w:colFirst="0" w:colLast="0" w:name="3dy6vkm" w:id="6"/>
    <w:bookmarkEnd w:id="6"/>
    <w:p w:rsidR="00000000" w:rsidDel="00000000" w:rsidP="00000000" w:rsidRDefault="00000000" w:rsidRPr="00000000" w14:paraId="00000057">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2">
        <w:r w:rsidDel="00000000" w:rsidR="00000000" w:rsidRPr="00000000">
          <w:rPr>
            <w:b w:val="1"/>
            <w:i w:val="0"/>
            <w:color w:val="0000ee"/>
            <w:sz w:val="28"/>
            <w:szCs w:val="28"/>
            <w:u w:val="single"/>
            <w:rtl w:val="0"/>
          </w:rPr>
          <w:t xml:space="preserve">Object</w:t>
        </w:r>
      </w:hyperlink>
      <w:hyperlink r:id="rId63">
        <w:r w:rsidDel="00000000" w:rsidR="00000000" w:rsidRPr="00000000">
          <w:rPr>
            <w:color w:val="0000ee"/>
            <w:u w:val="single"/>
            <w:rtl w:val="0"/>
          </w:rPr>
          <w:t xml:space="preserve">clone</w:t>
        </w:r>
      </w:hyperlink>
      <w:r w:rsidDel="00000000" w:rsidR="00000000" w:rsidRPr="00000000">
        <w:rPr>
          <w:rtl w:val="0"/>
        </w:rPr>
        <w:t xml:space="preserve">, </w:t>
      </w:r>
      <w:hyperlink r:id="rId64">
        <w:r w:rsidDel="00000000" w:rsidR="00000000" w:rsidRPr="00000000">
          <w:rPr>
            <w:color w:val="0000ee"/>
            <w:u w:val="single"/>
            <w:rtl w:val="0"/>
          </w:rPr>
          <w:t xml:space="preserve">equals</w:t>
        </w:r>
      </w:hyperlink>
      <w:r w:rsidDel="00000000" w:rsidR="00000000" w:rsidRPr="00000000">
        <w:rPr>
          <w:rtl w:val="0"/>
        </w:rPr>
        <w:t xml:space="preserve">, </w:t>
      </w:r>
      <w:hyperlink r:id="rId65">
        <w:r w:rsidDel="00000000" w:rsidR="00000000" w:rsidRPr="00000000">
          <w:rPr>
            <w:color w:val="0000ee"/>
            <w:u w:val="single"/>
            <w:rtl w:val="0"/>
          </w:rPr>
          <w:t xml:space="preserve">finalize</w:t>
        </w:r>
      </w:hyperlink>
      <w:r w:rsidDel="00000000" w:rsidR="00000000" w:rsidRPr="00000000">
        <w:rPr>
          <w:rtl w:val="0"/>
        </w:rPr>
        <w:t xml:space="preserve">, </w:t>
      </w:r>
      <w:hyperlink r:id="rId66">
        <w:r w:rsidDel="00000000" w:rsidR="00000000" w:rsidRPr="00000000">
          <w:rPr>
            <w:color w:val="0000ee"/>
            <w:u w:val="single"/>
            <w:rtl w:val="0"/>
          </w:rPr>
          <w:t xml:space="preserve">getClass</w:t>
        </w:r>
      </w:hyperlink>
      <w:r w:rsidDel="00000000" w:rsidR="00000000" w:rsidRPr="00000000">
        <w:rPr>
          <w:rtl w:val="0"/>
        </w:rPr>
        <w:t xml:space="preserve">, </w:t>
      </w:r>
      <w:hyperlink r:id="rId67">
        <w:r w:rsidDel="00000000" w:rsidR="00000000" w:rsidRPr="00000000">
          <w:rPr>
            <w:color w:val="0000ee"/>
            <w:u w:val="single"/>
            <w:rtl w:val="0"/>
          </w:rPr>
          <w:t xml:space="preserve">hashCode</w:t>
        </w:r>
      </w:hyperlink>
      <w:r w:rsidDel="00000000" w:rsidR="00000000" w:rsidRPr="00000000">
        <w:rPr>
          <w:rtl w:val="0"/>
        </w:rPr>
        <w:t xml:space="preserve">, </w:t>
      </w:r>
      <w:hyperlink r:id="rId68">
        <w:r w:rsidDel="00000000" w:rsidR="00000000" w:rsidRPr="00000000">
          <w:rPr>
            <w:color w:val="0000ee"/>
            <w:u w:val="single"/>
            <w:rtl w:val="0"/>
          </w:rPr>
          <w:t xml:space="preserve">notify</w:t>
        </w:r>
      </w:hyperlink>
      <w:r w:rsidDel="00000000" w:rsidR="00000000" w:rsidRPr="00000000">
        <w:rPr>
          <w:rtl w:val="0"/>
        </w:rPr>
        <w:t xml:space="preserve">, </w:t>
      </w:r>
      <w:hyperlink r:id="rId69">
        <w:r w:rsidDel="00000000" w:rsidR="00000000" w:rsidRPr="00000000">
          <w:rPr>
            <w:color w:val="0000ee"/>
            <w:u w:val="single"/>
            <w:rtl w:val="0"/>
          </w:rPr>
          <w:t xml:space="preserve">notifyAll</w:t>
        </w:r>
      </w:hyperlink>
      <w:r w:rsidDel="00000000" w:rsidR="00000000" w:rsidRPr="00000000">
        <w:rPr>
          <w:rtl w:val="0"/>
        </w:rPr>
        <w:t xml:space="preserve">, </w:t>
      </w:r>
      <w:hyperlink r:id="rId70">
        <w:r w:rsidDel="00000000" w:rsidR="00000000" w:rsidRPr="00000000">
          <w:rPr>
            <w:color w:val="0000ee"/>
            <w:u w:val="single"/>
            <w:rtl w:val="0"/>
          </w:rPr>
          <w:t xml:space="preserve">wait</w:t>
        </w:r>
      </w:hyperlink>
      <w:r w:rsidDel="00000000" w:rsidR="00000000" w:rsidRPr="00000000">
        <w:rPr>
          <w:rtl w:val="0"/>
        </w:rPr>
        <w:t xml:space="preserve">, </w:t>
      </w:r>
      <w:hyperlink r:id="rId71">
        <w:r w:rsidDel="00000000" w:rsidR="00000000" w:rsidRPr="00000000">
          <w:rPr>
            <w:color w:val="0000ee"/>
            <w:u w:val="single"/>
            <w:rtl w:val="0"/>
          </w:rPr>
          <w:t xml:space="preserve">wait</w:t>
        </w:r>
      </w:hyperlink>
      <w:r w:rsidDel="00000000" w:rsidR="00000000" w:rsidRPr="00000000">
        <w:rPr>
          <w:rtl w:val="0"/>
        </w:rPr>
        <w:t xml:space="preserve">, </w:t>
      </w:r>
      <w:hyperlink r:id="rId7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5A">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5B">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NumberConverter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NumberConverter(boolean allowDecimals)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w:t>
      </w:r>
      <w:r w:rsidDel="00000000" w:rsidR="00000000" w:rsidRPr="00000000">
        <w:rPr>
          <w:b w:val="1"/>
          <w:rtl w:val="0"/>
        </w:rPr>
        <w:t xml:space="preserve">java.lang.Number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 error occurs.Parameters: allowDecimals - Indicates whether decimals are allowed</w:t>
      </w:r>
    </w:p>
    <w:bookmarkStart w:colFirst="0" w:colLast="0" w:name="2s8eyo1" w:id="9"/>
    <w:bookmarkEnd w:id="9"/>
    <w:p w:rsidR="00000000" w:rsidDel="00000000" w:rsidP="00000000" w:rsidRDefault="00000000" w:rsidRPr="00000000" w14:paraId="0000005C">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NumberConverter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NumberConverter(boolean allowDecimals,</w:t>
        <w:br w:type="textWrapping"/>
        <w:t xml:space="preserve">                       </w:t>
      </w:r>
      <w:hyperlink r:id="rId7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java.lang.Number </w:t>
      </w:r>
      <w:r w:rsidDel="00000000" w:rsidR="00000000" w:rsidRPr="00000000">
        <w:rPr>
          <w:i w:val="1"/>
          <w:rtl w:val="0"/>
        </w:rPr>
        <w:t xml:space="preserve">Converter</w:t>
      </w:r>
      <w:r w:rsidDel="00000000" w:rsidR="00000000" w:rsidRPr="00000000">
        <w:rPr>
          <w:rtl w:val="0"/>
        </w:rPr>
        <w:t xml:space="preserve"> that returns a default value if an error occurs.Parameters: allowDecimals - Indicates whether decimals are allowed defaultValue - The default value to be returned</w:t>
      </w:r>
    </w:p>
    <w:bookmarkStart w:colFirst="0" w:colLast="0" w:name="17dp8vu" w:id="10"/>
    <w:bookmarkEnd w:id="10"/>
    <w:p w:rsidR="00000000" w:rsidDel="00000000" w:rsidP="00000000" w:rsidRDefault="00000000" w:rsidRPr="00000000" w14:paraId="0000005D">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isAllowDecimals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isAllowDecimals()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whether decimals are allowed in the number.Returns: Whether decimals are allowed in the number</w:t>
      </w:r>
    </w:p>
    <w:bookmarkStart w:colFirst="0" w:colLast="0" w:name="26in1rg" w:id="12"/>
    <w:bookmarkEnd w:id="12"/>
    <w:p w:rsidR="00000000" w:rsidDel="00000000" w:rsidP="00000000" w:rsidRDefault="00000000" w:rsidRPr="00000000" w14:paraId="0000005F">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setUseLocaleFormat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setUseLocaleFormat(boolean useLocaleFormat)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a format should be used to convert the Number.Parameters: useLocaleFormat - true if a number format should be used.</w:t>
      </w:r>
    </w:p>
    <w:bookmarkStart w:colFirst="0" w:colLast="0" w:name="lnxbz9" w:id="13"/>
    <w:bookmarkEnd w:id="13"/>
    <w:p w:rsidR="00000000" w:rsidDel="00000000" w:rsidP="00000000" w:rsidRDefault="00000000" w:rsidRPr="00000000" w14:paraId="00000060">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number format pattern used to convert Numbers to/from a java.lang.String (or null if none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java.text.DecimalFormat for details of how to specify the pattern.Returns: The format pattern.</w:t>
      </w:r>
    </w:p>
    <w:bookmarkStart w:colFirst="0" w:colLast="0" w:name="35nkun2" w:id="14"/>
    <w:bookmarkEnd w:id="14"/>
    <w:p w:rsidR="00000000" w:rsidDel="00000000" w:rsidP="00000000" w:rsidRDefault="00000000" w:rsidRPr="00000000" w14:paraId="00000061">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setPattern(</w:t>
      </w:r>
      <w:hyperlink r:id="rId7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a number format pattern to use to convert Numbers to/from a java.lang.String.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java.text.DecimalFormat for details of how to specify the pattern.Parameters: pattern - The format pattern.</w:t>
      </w:r>
    </w:p>
    <w:bookmarkStart w:colFirst="0" w:colLast="0" w:name="1ksv4uv" w:id="15"/>
    <w:bookmarkEnd w:id="15"/>
    <w:p w:rsidR="00000000" w:rsidDel="00000000" w:rsidP="00000000" w:rsidRDefault="00000000" w:rsidRPr="00000000" w14:paraId="00000062">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6">
        <w:r w:rsidDel="00000000" w:rsidR="00000000" w:rsidRPr="00000000">
          <w:rPr>
            <w:rFonts w:ascii="Courier" w:cs="Courier" w:eastAsia="Courier" w:hAnsi="Courier"/>
            <w:color w:val="0000ee"/>
            <w:u w:val="single"/>
            <w:rtl w:val="0"/>
          </w:rPr>
          <w:t xml:space="preserve">Locale</w:t>
        </w:r>
      </w:hyperlink>
      <w:r w:rsidDel="00000000" w:rsidR="00000000" w:rsidRPr="00000000">
        <w:rPr>
          <w:rFonts w:ascii="Courier" w:cs="Courier" w:eastAsia="Courier" w:hAnsi="Courier"/>
          <w:rtl w:val="0"/>
        </w:rPr>
        <w:t xml:space="preserve"> getLocale()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Locale for the </w:t>
      </w:r>
      <w:r w:rsidDel="00000000" w:rsidR="00000000" w:rsidRPr="00000000">
        <w:rPr>
          <w:i w:val="1"/>
          <w:rtl w:val="0"/>
        </w:rPr>
        <w:t xml:space="preserve">Converter</w:t>
      </w:r>
      <w:r w:rsidDel="00000000" w:rsidR="00000000" w:rsidRPr="00000000">
        <w:rPr>
          <w:rtl w:val="0"/>
        </w:rPr>
        <w:t xml:space="preserve"> (or null if none specified).Returns: The locale to use for conversion</w:t>
      </w:r>
    </w:p>
    <w:bookmarkStart w:colFirst="0" w:colLast="0" w:name="44sinio" w:id="16"/>
    <w:bookmarkEnd w:id="16"/>
    <w:p w:rsidR="00000000" w:rsidDel="00000000" w:rsidP="00000000" w:rsidRDefault="00000000" w:rsidRPr="00000000" w14:paraId="00000063">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setLocale(</w:t>
      </w:r>
      <w:hyperlink r:id="rId77">
        <w:r w:rsidDel="00000000" w:rsidR="00000000" w:rsidRPr="00000000">
          <w:rPr>
            <w:rFonts w:ascii="Courier" w:cs="Courier" w:eastAsia="Courier" w:hAnsi="Courier"/>
            <w:color w:val="0000ee"/>
            <w:u w:val="single"/>
            <w:rtl w:val="0"/>
          </w:rPr>
          <w:t xml:space="preserve">Locale</w:t>
        </w:r>
      </w:hyperlink>
      <w:r w:rsidDel="00000000" w:rsidR="00000000" w:rsidRPr="00000000">
        <w:rPr>
          <w:rFonts w:ascii="Courier" w:cs="Courier" w:eastAsia="Courier" w:hAnsi="Courier"/>
          <w:rtl w:val="0"/>
        </w:rPr>
        <w:t xml:space="preserve"> 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Locale for the </w:t>
      </w:r>
      <w:r w:rsidDel="00000000" w:rsidR="00000000" w:rsidRPr="00000000">
        <w:rPr>
          <w:i w:val="1"/>
          <w:rtl w:val="0"/>
        </w:rPr>
        <w:t xml:space="preserve">Converter</w:t>
      </w:r>
      <w:r w:rsidDel="00000000" w:rsidR="00000000" w:rsidRPr="00000000">
        <w:rPr>
          <w:rtl w:val="0"/>
        </w:rPr>
        <w:t xml:space="preserve">.Parameters: locale - The locale to use for conversion</w:t>
      </w:r>
    </w:p>
    <w:bookmarkStart w:colFirst="0" w:colLast="0" w:name="2jxsxqh" w:id="17"/>
    <w:bookmarkEnd w:id="17"/>
    <w:p w:rsidR="00000000" w:rsidDel="00000000" w:rsidP="00000000" w:rsidRDefault="00000000" w:rsidRPr="00000000" w14:paraId="00000064">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7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convertToString(</w:t>
      </w:r>
      <w:hyperlink r:id="rId7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80">
        <w:r w:rsidDel="00000000" w:rsidR="00000000" w:rsidRPr="00000000">
          <w:rPr>
            <w:rFonts w:ascii="Courier" w:cs="Courier" w:eastAsia="Courier" w:hAnsi="Courier"/>
            <w:color w:val="0000ee"/>
            <w:u w:val="single"/>
            <w:rtl w:val="0"/>
          </w:rPr>
          <w:t xml:space="preserve">Throwable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an input Number object into a String.Overrides: </w:t>
      </w:r>
      <w:hyperlink r:id="rId81">
        <w:r w:rsidDel="00000000" w:rsidR="00000000" w:rsidRPr="00000000">
          <w:rPr>
            <w:color w:val="0000ee"/>
            <w:u w:val="single"/>
            <w:rtl w:val="0"/>
          </w:rPr>
          <w:t xml:space="preserve">convertToString</w:t>
        </w:r>
      </w:hyperlink>
      <w:r w:rsidDel="00000000" w:rsidR="00000000" w:rsidRPr="00000000">
        <w:rPr>
          <w:rtl w:val="0"/>
        </w:rPr>
        <w:t xml:space="preserve"> in class </w:t>
      </w:r>
      <w:hyperlink r:id="rId82">
        <w:r w:rsidDel="00000000" w:rsidR="00000000" w:rsidRPr="00000000">
          <w:rPr>
            <w:color w:val="0000ee"/>
            <w:u w:val="single"/>
            <w:rtl w:val="0"/>
          </w:rPr>
          <w:t xml:space="preserve">AbstractConverter</w:t>
        </w:r>
      </w:hyperlink>
      <w:r w:rsidDel="00000000" w:rsidR="00000000" w:rsidRPr="00000000">
        <w:rPr>
          <w:rtl w:val="0"/>
        </w:rPr>
        <w:t xml:space="preserve"> Parameters: value - The input value to be converted Returns: the converted String value. Throws: </w:t>
      </w:r>
      <w:hyperlink r:id="rId83">
        <w:r w:rsidDel="00000000" w:rsidR="00000000" w:rsidRPr="00000000">
          <w:rPr>
            <w:color w:val="0000ee"/>
            <w:u w:val="single"/>
            <w:rtl w:val="0"/>
          </w:rPr>
          <w:t xml:space="preserve">Throwable</w:t>
        </w:r>
      </w:hyperlink>
      <w:r w:rsidDel="00000000" w:rsidR="00000000" w:rsidRPr="00000000">
        <w:rPr>
          <w:rtl w:val="0"/>
        </w:rPr>
        <w:t xml:space="preserve"> - if an error occurs converting to a String</w:t>
      </w:r>
    </w:p>
    <w:bookmarkStart w:colFirst="0" w:colLast="0" w:name="z337ya" w:id="18"/>
    <w:bookmarkEnd w:id="18"/>
    <w:p w:rsidR="00000000" w:rsidDel="00000000" w:rsidP="00000000" w:rsidRDefault="00000000" w:rsidRPr="00000000" w14:paraId="00000065">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convertToType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&lt;T&gt; T convertToType(</w:t>
      </w:r>
      <w:hyperlink r:id="rId8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targetType,</w:t>
        <w:br w:type="textWrapping"/>
        <w:t xml:space="preserve">                              </w:t>
      </w:r>
      <w:hyperlink r:id="rId8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86">
        <w:r w:rsidDel="00000000" w:rsidR="00000000" w:rsidRPr="00000000">
          <w:rPr>
            <w:rFonts w:ascii="Courier" w:cs="Courier" w:eastAsia="Courier" w:hAnsi="Courier"/>
            <w:color w:val="0000ee"/>
            <w:u w:val="single"/>
            <w:rtl w:val="0"/>
          </w:rPr>
          <w:t xml:space="preserve">Throwable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input object into a Number object of the specified type.Specified by: </w:t>
      </w:r>
      <w:hyperlink r:id="rId87">
        <w:r w:rsidDel="00000000" w:rsidR="00000000" w:rsidRPr="00000000">
          <w:rPr>
            <w:color w:val="0000ee"/>
            <w:u w:val="single"/>
            <w:rtl w:val="0"/>
          </w:rPr>
          <w:t xml:space="preserve">convertToType</w:t>
        </w:r>
      </w:hyperlink>
      <w:r w:rsidDel="00000000" w:rsidR="00000000" w:rsidRPr="00000000">
        <w:rPr>
          <w:rtl w:val="0"/>
        </w:rPr>
        <w:t xml:space="preserve"> in class </w:t>
      </w:r>
      <w:hyperlink r:id="rId88">
        <w:r w:rsidDel="00000000" w:rsidR="00000000" w:rsidRPr="00000000">
          <w:rPr>
            <w:color w:val="0000ee"/>
            <w:u w:val="single"/>
            <w:rtl w:val="0"/>
          </w:rPr>
          <w:t xml:space="preserve">AbstractConverter</w:t>
        </w:r>
      </w:hyperlink>
      <w:r w:rsidDel="00000000" w:rsidR="00000000" w:rsidRPr="00000000">
        <w:rPr>
          <w:rtl w:val="0"/>
        </w:rPr>
        <w:t xml:space="preserve"> Type Parameters: T - Target type of the conversion. Parameters: targetType - Data type to which this value should be converted. value - The input value to be converted. Returns: The converted value. Throws: </w:t>
      </w:r>
      <w:hyperlink r:id="rId89">
        <w:r w:rsidDel="00000000" w:rsidR="00000000" w:rsidRPr="00000000">
          <w:rPr>
            <w:color w:val="0000ee"/>
            <w:u w:val="single"/>
            <w:rtl w:val="0"/>
          </w:rPr>
          <w:t xml:space="preserve">Throwable</w:t>
        </w:r>
      </w:hyperlink>
      <w:r w:rsidDel="00000000" w:rsidR="00000000" w:rsidRPr="00000000">
        <w:rPr>
          <w:rtl w:val="0"/>
        </w:rPr>
        <w:t xml:space="preserve"> - if an error occurs converting to the specified type</w:t>
      </w:r>
    </w:p>
    <w:bookmarkStart w:colFirst="0" w:colLast="0" w:name="3j2qqm3" w:id="19"/>
    <w:bookmarkEnd w:id="19"/>
    <w:p w:rsidR="00000000" w:rsidDel="00000000" w:rsidP="00000000" w:rsidRDefault="00000000" w:rsidRPr="00000000" w14:paraId="00000066">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a String representation of this number converter.Overrides: </w:t>
      </w:r>
      <w:hyperlink r:id="rId91">
        <w:r w:rsidDel="00000000" w:rsidR="00000000" w:rsidRPr="00000000">
          <w:rPr>
            <w:color w:val="0000ee"/>
            <w:u w:val="single"/>
            <w:rtl w:val="0"/>
          </w:rPr>
          <w:t xml:space="preserve">toString</w:t>
        </w:r>
      </w:hyperlink>
      <w:r w:rsidDel="00000000" w:rsidR="00000000" w:rsidRPr="00000000">
        <w:rPr>
          <w:rtl w:val="0"/>
        </w:rPr>
        <w:t xml:space="preserve"> in class </w:t>
      </w:r>
      <w:hyperlink r:id="rId92">
        <w:r w:rsidDel="00000000" w:rsidR="00000000" w:rsidRPr="00000000">
          <w:rPr>
            <w:color w:val="0000ee"/>
            <w:u w:val="single"/>
            <w:rtl w:val="0"/>
          </w:rPr>
          <w:t xml:space="preserve">AbstractConverter</w:t>
        </w:r>
      </w:hyperlink>
      <w:r w:rsidDel="00000000" w:rsidR="00000000" w:rsidRPr="00000000">
        <w:rPr>
          <w:rtl w:val="0"/>
        </w:rPr>
        <w:t xml:space="preserve"> Returns: A String representation of this number converter</w:t>
      </w:r>
    </w:p>
    <w:bookmarkStart w:colFirst="0" w:colLast="0" w:name="1y810tw" w:id="20"/>
    <w:bookmarkEnd w:id="20"/>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w:anchor="2xcytpi">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i7ojhp" w:id="21"/>
    <w:bookmarkEnd w:id="21"/>
    <w:p w:rsidR="00000000" w:rsidDel="00000000" w:rsidP="00000000" w:rsidRDefault="00000000" w:rsidRPr="00000000" w14:paraId="00000069">
      <w:pPr>
        <w:numPr>
          <w:ilvl w:val="0"/>
          <w:numId w:val="35"/>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A">
      <w:pPr>
        <w:numPr>
          <w:ilvl w:val="0"/>
          <w:numId w:val="35"/>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C">
      <w:pPr>
        <w:numPr>
          <w:ilvl w:val="0"/>
          <w:numId w:val="35"/>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D">
      <w:pPr>
        <w:numPr>
          <w:ilvl w:val="0"/>
          <w:numId w:val="35"/>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E">
      <w:pPr>
        <w:numPr>
          <w:ilvl w:val="0"/>
          <w:numId w:val="35"/>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F">
      <w:pPr>
        <w:numPr>
          <w:ilvl w:val="0"/>
          <w:numId w:val="35"/>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0">
      <w:pPr>
        <w:numPr>
          <w:ilvl w:val="0"/>
          <w:numId w:val="3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2">
      <w:pPr>
        <w:numPr>
          <w:ilvl w:val="0"/>
          <w:numId w:val="3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3">
      <w:pPr>
        <w:numPr>
          <w:ilvl w:val="0"/>
          <w:numId w:val="3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4">
      <w:pPr>
        <w:numPr>
          <w:ilvl w:val="0"/>
          <w:numId w:val="24"/>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5">
      <w:pPr>
        <w:numPr>
          <w:ilvl w:val="0"/>
          <w:numId w:val="24"/>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6">
      <w:pPr>
        <w:numPr>
          <w:ilvl w:val="0"/>
          <w:numId w:val="25"/>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A">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B">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E">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F">
      <w:pPr>
        <w:numPr>
          <w:ilvl w:val="0"/>
          <w:numId w:val="27"/>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2xcytpi" w:id="22"/>
    <w:bookmarkEnd w:id="22"/>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0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Locale.html?is-external=true" TargetMode="External"/><Relationship Id="rId42" Type="http://schemas.openxmlformats.org/officeDocument/2006/relationships/hyperlink" Target="https://docs.oracle.com/javase/7/docs/api/java/lang/String.html?is-external=true" TargetMode="External"/><Relationship Id="rId41" Type="http://schemas.openxmlformats.org/officeDocument/2006/relationships/hyperlink" Target="http://docs.google.com/org/apache/commons/beanutils/converters/NumberConverter.html#getLocale--" TargetMode="External"/><Relationship Id="rId44" Type="http://schemas.openxmlformats.org/officeDocument/2006/relationships/hyperlink" Target="http://docs.google.com/org/apache/commons/beanutils/converters/NumberConverter.html#isAllowDecimals--" TargetMode="External"/><Relationship Id="rId43" Type="http://schemas.openxmlformats.org/officeDocument/2006/relationships/hyperlink" Target="http://docs.google.com/org/apache/commons/beanutils/converters/NumberConverter.html#getPattern--" TargetMode="External"/><Relationship Id="rId46" Type="http://schemas.openxmlformats.org/officeDocument/2006/relationships/hyperlink" Target="https://docs.oracle.com/javase/7/docs/api/java/util/Locale.html?is-external=true" TargetMode="External"/><Relationship Id="rId45" Type="http://schemas.openxmlformats.org/officeDocument/2006/relationships/hyperlink" Target="http://docs.google.com/org/apache/commons/beanutils/converters/NumberConverter.html#setLocale-java.util.Locale-" TargetMode="External"/><Relationship Id="rId105" Type="http://schemas.openxmlformats.org/officeDocument/2006/relationships/hyperlink" Target="https://www.apache.org/" TargetMode="External"/><Relationship Id="rId104" Type="http://schemas.openxmlformats.org/officeDocument/2006/relationships/hyperlink" Target="http://docs.google.com/allclasses-noframe.html" TargetMode="External"/><Relationship Id="rId48" Type="http://schemas.openxmlformats.org/officeDocument/2006/relationships/hyperlink" Target="https://docs.oracle.com/javase/7/docs/api/java/lang/String.html?is-external=true" TargetMode="External"/><Relationship Id="rId47" Type="http://schemas.openxmlformats.org/officeDocument/2006/relationships/hyperlink" Target="http://docs.google.com/org/apache/commons/beanutils/converters/NumberConverter.html#setPattern-java.lang.String-" TargetMode="External"/><Relationship Id="rId49" Type="http://schemas.openxmlformats.org/officeDocument/2006/relationships/hyperlink" Target="http://docs.google.com/org/apache/commons/beanutils/converters/NumberConverter.html#setUseLocaleFormat-boolean-" TargetMode="External"/><Relationship Id="rId103" Type="http://schemas.openxmlformats.org/officeDocument/2006/relationships/hyperlink" Target="http://docs.google.com/NumberConverter.html" TargetMode="External"/><Relationship Id="rId102" Type="http://schemas.openxmlformats.org/officeDocument/2006/relationships/hyperlink" Target="http://docs.google.com/index.html?org/apache/commons/beanutils/converters/NumberConverter.html" TargetMode="External"/><Relationship Id="rId101" Type="http://schemas.openxmlformats.org/officeDocument/2006/relationships/hyperlink" Target="http://docs.google.com/org/apache/commons/beanutils/converters/ShortArrayConverter.html" TargetMode="External"/><Relationship Id="rId100" Type="http://schemas.openxmlformats.org/officeDocument/2006/relationships/hyperlink" Target="http://docs.google.com/org/apache/commons/beanutils/converters/LongConverter.html" TargetMode="External"/><Relationship Id="rId31" Type="http://schemas.openxmlformats.org/officeDocument/2006/relationships/hyperlink" Target="http://docs.google.com/org/apache/commons/beanutils/converters/NumberConverter.html#NumberConverter-boolean-" TargetMode="External"/><Relationship Id="rId30" Type="http://schemas.openxmlformats.org/officeDocument/2006/relationships/hyperlink" Target="http://docs.google.com/org/apache/commons/beanutils/Converter.html" TargetMode="External"/><Relationship Id="rId33" Type="http://schemas.openxmlformats.org/officeDocument/2006/relationships/hyperlink" Target="https://docs.oracle.com/javase/7/docs/api/java/lang/Object.html?is-external=true" TargetMode="External"/><Relationship Id="rId32" Type="http://schemas.openxmlformats.org/officeDocument/2006/relationships/hyperlink" Target="http://docs.google.com/org/apache/commons/beanutils/converters/NumberConverter.html#NumberConverter-boolean-java.lang.Object-" TargetMode="External"/><Relationship Id="rId35" Type="http://schemas.openxmlformats.org/officeDocument/2006/relationships/hyperlink" Target="http://docs.google.com/org/apache/commons/beanutils/converters/NumberConverter.html#convertToString-java.lang.Object-" TargetMode="External"/><Relationship Id="rId34" Type="http://schemas.openxmlformats.org/officeDocument/2006/relationships/hyperlink" Target="https://docs.oracle.com/javase/7/docs/api/java/lang/String.html?is-external=true" TargetMode="External"/><Relationship Id="rId37" Type="http://schemas.openxmlformats.org/officeDocument/2006/relationships/hyperlink" Target="http://docs.google.com/org/apache/commons/beanutils/converters/NumberConverter.html#convertToType-java.lang.Class-java.lang.Object-" TargetMode="External"/><Relationship Id="rId36" Type="http://schemas.openxmlformats.org/officeDocument/2006/relationships/hyperlink" Target="https://docs.oracle.com/javase/7/docs/api/java/lang/Object.html?is-external=true" TargetMode="External"/><Relationship Id="rId39" Type="http://schemas.openxmlformats.org/officeDocument/2006/relationships/hyperlink" Target="https://docs.oracle.com/javase/7/docs/api/java/lang/Object.html?is-external=true" TargetMode="External"/><Relationship Id="rId38" Type="http://schemas.openxmlformats.org/officeDocument/2006/relationships/hyperlink" Target="https://docs.oracle.com/javase/7/docs/api/java/lang/Class.html?is-external=true" TargetMode="External"/><Relationship Id="rId20" Type="http://schemas.openxmlformats.org/officeDocument/2006/relationships/hyperlink" Target="http://docs.google.com/org/apache/commons/beanutils/Converter.html" TargetMode="External"/><Relationship Id="rId22" Type="http://schemas.openxmlformats.org/officeDocument/2006/relationships/hyperlink" Target="http://docs.google.com/org/apache/commons/beanutils/converters/BigIntegerConverter.html" TargetMode="External"/><Relationship Id="rId21" Type="http://schemas.openxmlformats.org/officeDocument/2006/relationships/hyperlink" Target="http://docs.google.com/org/apache/commons/beanutils/converters/BigDecimalConverter.html" TargetMode="External"/><Relationship Id="rId24" Type="http://schemas.openxmlformats.org/officeDocument/2006/relationships/hyperlink" Target="http://docs.google.com/org/apache/commons/beanutils/converters/DoubleConverter.html" TargetMode="External"/><Relationship Id="rId23" Type="http://schemas.openxmlformats.org/officeDocument/2006/relationships/hyperlink" Target="http://docs.google.com/org/apache/commons/beanutils/converters/ByteConverter.html" TargetMode="External"/><Relationship Id="rId26" Type="http://schemas.openxmlformats.org/officeDocument/2006/relationships/hyperlink" Target="http://docs.google.com/org/apache/commons/beanutils/converters/IntegerConverter.html" TargetMode="External"/><Relationship Id="rId25" Type="http://schemas.openxmlformats.org/officeDocument/2006/relationships/hyperlink" Target="http://docs.google.com/org/apache/commons/beanutils/converters/FloatConverter.html" TargetMode="External"/><Relationship Id="rId28" Type="http://schemas.openxmlformats.org/officeDocument/2006/relationships/hyperlink" Target="http://docs.google.com/org/apache/commons/beanutils/converters/ShortConverter.html" TargetMode="External"/><Relationship Id="rId27" Type="http://schemas.openxmlformats.org/officeDocument/2006/relationships/hyperlink" Target="http://docs.google.com/org/apache/commons/beanutils/converters/LongConverter.html" TargetMode="External"/><Relationship Id="rId29" Type="http://schemas.openxmlformats.org/officeDocument/2006/relationships/hyperlink" Target="http://docs.google.com/org/apache/commons/beanutils/converters/AbstractConverter.html" TargetMode="External"/><Relationship Id="rId95" Type="http://schemas.openxmlformats.org/officeDocument/2006/relationships/hyperlink" Target="http://docs.google.com/class-use/NumberConverter.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all.html" TargetMode="External"/><Relationship Id="rId13" Type="http://schemas.openxmlformats.org/officeDocument/2006/relationships/hyperlink" Target="http://docs.google.com/org/apache/commons/beanutils/converters/LongConver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beanutils/converters/AbstractConverter.html#toString--" TargetMode="External"/><Relationship Id="rId90" Type="http://schemas.openxmlformats.org/officeDocument/2006/relationships/hyperlink" Target="https://docs.oracle.com/javase/7/docs/api/java/lang/String.html?is-external=true"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org/apache/commons/beanutils/converters/AbstractConverter.html" TargetMode="External"/><Relationship Id="rId15" Type="http://schemas.openxmlformats.org/officeDocument/2006/relationships/hyperlink" Target="http://docs.google.com/index.html?org/apache/commons/beanutils/converters/NumberConverter.html" TargetMode="External"/><Relationship Id="rId14" Type="http://schemas.openxmlformats.org/officeDocument/2006/relationships/hyperlink" Target="http://docs.google.com/org/apache/commons/beanutils/converters/ShortArrayConver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umberConverter.html" TargetMode="External"/><Relationship Id="rId19" Type="http://schemas.openxmlformats.org/officeDocument/2006/relationships/hyperlink" Target="http://docs.google.com/org/apache/commons/beanutils/converters/AbstractConverter.html"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lang/Class.html?is-external=true" TargetMode="External"/><Relationship Id="rId83" Type="http://schemas.openxmlformats.org/officeDocument/2006/relationships/hyperlink" Target="https://docs.oracle.com/javase/7/docs/api/java/lang/Throwable.html?is-external=true" TargetMode="External"/><Relationship Id="rId86" Type="http://schemas.openxmlformats.org/officeDocument/2006/relationships/hyperlink" Target="https://docs.oracle.com/javase/7/docs/api/java/lang/Throwable.html?is-external=true" TargetMode="External"/><Relationship Id="rId85" Type="http://schemas.openxmlformats.org/officeDocument/2006/relationships/hyperlink" Target="https://docs.oracle.com/javase/7/docs/api/java/lang/Object.html?is-external=true" TargetMode="External"/><Relationship Id="rId88" Type="http://schemas.openxmlformats.org/officeDocument/2006/relationships/hyperlink" Target="http://docs.google.com/org/apache/commons/beanutils/converters/AbstractConverter.html" TargetMode="External"/><Relationship Id="rId87" Type="http://schemas.openxmlformats.org/officeDocument/2006/relationships/hyperlink" Target="http://docs.google.com/org/apache/commons/beanutils/converters/AbstractConverter.html#convertToType-java.lang.Class-java.lang.Object-" TargetMode="External"/><Relationship Id="rId89" Type="http://schemas.openxmlformats.org/officeDocument/2006/relationships/hyperlink" Target="https://docs.oracle.com/javase/7/docs/api/java/lang/Throwable.html?is-external=true" TargetMode="External"/><Relationship Id="rId80" Type="http://schemas.openxmlformats.org/officeDocument/2006/relationships/hyperlink" Target="https://docs.oracle.com/javase/7/docs/api/java/lang/Throwable.html?is-external=true" TargetMode="External"/><Relationship Id="rId82" Type="http://schemas.openxmlformats.org/officeDocument/2006/relationships/hyperlink" Target="http://docs.google.com/org/apache/commons/beanutils/converters/AbstractConverter.html" TargetMode="External"/><Relationship Id="rId81" Type="http://schemas.openxmlformats.org/officeDocument/2006/relationships/hyperlink" Target="http://docs.google.com/org/apache/commons/beanutils/converters/AbstractConverter.html#convertToString-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umberConverter.html" TargetMode="External"/><Relationship Id="rId73" Type="http://schemas.openxmlformats.org/officeDocument/2006/relationships/hyperlink" Target="https://docs.oracle.com/javase/7/docs/api/java/lang/Object.html?is-external=true" TargetMode="External"/><Relationship Id="rId72" Type="http://schemas.openxmlformats.org/officeDocument/2006/relationships/hyperlink" Target="https://docs.oracle.com/javase/7/docs/api/java/lang/Object.html?is-external=true#wait-long-int-" TargetMode="External"/><Relationship Id="rId75" Type="http://schemas.openxmlformats.org/officeDocument/2006/relationships/hyperlink" Target="https://docs.oracle.com/javase/7/docs/api/java/lang/String.html?is-external=true" TargetMode="External"/><Relationship Id="rId74" Type="http://schemas.openxmlformats.org/officeDocument/2006/relationships/hyperlink" Target="https://docs.oracle.com/javase/7/docs/api/java/lang/String.html?is-external=true" TargetMode="External"/><Relationship Id="rId77" Type="http://schemas.openxmlformats.org/officeDocument/2006/relationships/hyperlink" Target="https://docs.oracle.com/javase/7/docs/api/java/util/Locale.html?is-external=true" TargetMode="External"/><Relationship Id="rId76" Type="http://schemas.openxmlformats.org/officeDocument/2006/relationships/hyperlink" Target="https://docs.oracle.com/javase/7/docs/api/java/util/Locale.html?is-external=true" TargetMode="External"/><Relationship Id="rId79" Type="http://schemas.openxmlformats.org/officeDocument/2006/relationships/hyperlink" Target="https://docs.oracle.com/javase/7/docs/api/java/lang/Object.html?is-external=true" TargetMode="External"/><Relationship Id="rId78" Type="http://schemas.openxmlformats.org/officeDocument/2006/relationships/hyperlink" Target="https://docs.oracle.com/javase/7/docs/api/java/lang/String.html?is-external=true" TargetMode="External"/><Relationship Id="rId71" Type="http://schemas.openxmlformats.org/officeDocument/2006/relationships/hyperlink" Target="https://docs.oracle.com/javase/7/docs/api/java/lang/Object.html?is-external=true#wait-long-" TargetMode="External"/><Relationship Id="rId70" Type="http://schemas.openxmlformats.org/officeDocument/2006/relationships/hyperlink" Target="https://docs.oracle.com/javase/7/docs/api/java/lang/Object.html?is-external=true#wait--" TargetMode="External"/><Relationship Id="rId62" Type="http://schemas.openxmlformats.org/officeDocument/2006/relationships/hyperlink" Target="https://docs.oracle.com/javase/7/docs/api/java/lang/Object.html?is-external=true" TargetMode="External"/><Relationship Id="rId61" Type="http://schemas.openxmlformats.org/officeDocument/2006/relationships/hyperlink" Target="http://docs.google.com/org/apache/commons/beanutils/converters/AbstractConverter.html#setDefaultValue-java.lang.Object-" TargetMode="External"/><Relationship Id="rId64" Type="http://schemas.openxmlformats.org/officeDocument/2006/relationships/hyperlink" Target="https://docs.oracle.com/javase/7/docs/api/java/lang/Object.html?is-external=true#equals-java.lang.Object-" TargetMode="External"/><Relationship Id="rId63" Type="http://schemas.openxmlformats.org/officeDocument/2006/relationships/hyperlink" Target="https://docs.oracle.com/javase/7/docs/api/java/lang/Object.html?is-external=true#clone--" TargetMode="External"/><Relationship Id="rId66" Type="http://schemas.openxmlformats.org/officeDocument/2006/relationships/hyperlink" Target="https://docs.oracle.com/javase/7/docs/api/java/lang/Object.html?is-external=true#getClass--" TargetMode="External"/><Relationship Id="rId65" Type="http://schemas.openxmlformats.org/officeDocument/2006/relationships/hyperlink" Target="https://docs.oracle.com/javase/7/docs/api/java/lang/Object.html?is-external=true#finalize--" TargetMode="External"/><Relationship Id="rId68" Type="http://schemas.openxmlformats.org/officeDocument/2006/relationships/hyperlink" Target="https://docs.oracle.com/javase/7/docs/api/java/lang/Object.html?is-external=true#notify--" TargetMode="External"/><Relationship Id="rId67" Type="http://schemas.openxmlformats.org/officeDocument/2006/relationships/hyperlink" Target="https://docs.oracle.com/javase/7/docs/api/java/lang/Object.html?is-external=true#hashCode--" TargetMode="External"/><Relationship Id="rId60" Type="http://schemas.openxmlformats.org/officeDocument/2006/relationships/hyperlink" Target="http://docs.google.com/org/apache/commons/beanutils/converters/AbstractConverter.html#isUseDefault--" TargetMode="External"/><Relationship Id="rId69" Type="http://schemas.openxmlformats.org/officeDocument/2006/relationships/hyperlink" Target="https://docs.oracle.com/javase/7/docs/api/java/lang/Object.html?is-external=true#notifyAll--" TargetMode="External"/><Relationship Id="rId51" Type="http://schemas.openxmlformats.org/officeDocument/2006/relationships/hyperlink" Target="http://docs.google.com/org/apache/commons/beanutils/converters/NumberConverter.html#toString--" TargetMode="External"/><Relationship Id="rId50" Type="http://schemas.openxmlformats.org/officeDocument/2006/relationships/hyperlink" Target="https://docs.oracle.com/javase/7/docs/api/java/lang/String.html?is-external=true" TargetMode="External"/><Relationship Id="rId53" Type="http://schemas.openxmlformats.org/officeDocument/2006/relationships/hyperlink" Target="http://docs.google.com/org/apache/commons/beanutils/converters/AbstractConverter.html#conversionException-java.lang.Class-java.lang.Object-" TargetMode="External"/><Relationship Id="rId52" Type="http://schemas.openxmlformats.org/officeDocument/2006/relationships/hyperlink" Target="http://docs.google.com/org/apache/commons/beanutils/converters/AbstractConverter.html" TargetMode="External"/><Relationship Id="rId55" Type="http://schemas.openxmlformats.org/officeDocument/2006/relationships/hyperlink" Target="http://docs.google.com/org/apache/commons/beanutils/converters/AbstractConverter.html#convertArray-java.lang.Object-" TargetMode="External"/><Relationship Id="rId54" Type="http://schemas.openxmlformats.org/officeDocument/2006/relationships/hyperlink" Target="http://docs.google.com/org/apache/commons/beanutils/converters/AbstractConverter.html#convert-java.lang.Class-java.lang.Object-" TargetMode="External"/><Relationship Id="rId57" Type="http://schemas.openxmlformats.org/officeDocument/2006/relationships/hyperlink" Target="http://docs.google.com/org/apache/commons/beanutils/converters/AbstractConverter.html#getDefaultType--" TargetMode="External"/><Relationship Id="rId56" Type="http://schemas.openxmlformats.org/officeDocument/2006/relationships/hyperlink" Target="http://docs.google.com/org/apache/commons/beanutils/converters/AbstractConverter.html#getDefault-java.lang.Class-" TargetMode="External"/><Relationship Id="rId59" Type="http://schemas.openxmlformats.org/officeDocument/2006/relationships/hyperlink" Target="http://docs.google.com/org/apache/commons/beanutils/converters/AbstractConverter.html#handleMissing-java.lang.Class-" TargetMode="External"/><Relationship Id="rId58" Type="http://schemas.openxmlformats.org/officeDocument/2006/relationships/hyperlink" Target="http://docs.google.com/org/apache/commons/beanutils/converters/AbstractConverter.html#handleError-java.lang.Class-java.lang.Object-java.lang.Throw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