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java.beans.IntrospectionException;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Definition of an interface for components that can perform introspection on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bean classes.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Before {@link PropertyUtils} can be used for interaction with a specific Java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class, the class's properties have to be determined. This is called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&lt;em&gt;introspection&lt;/em&gt; and is initiated automatically on demand.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&lt;code&gt;PropertyUtils&lt;/code&gt; does not perform introspection on its own, but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delegates this task to one or more objects implementing this interface. This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makes it possible to customize introspection which may be useful for certain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code bases using non-standard conventions for accessing properties.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@version $Id$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1.9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interface BeanIntrospector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Performs introspection on a Java class. The current class to be inspected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can be queried from the passed in &lt;code&gt;IntrospectionContext&lt;/code&gt;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object. A typical implementation has to obtain this class, determine its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properties according to the rules it implements, and add them to the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passed in context object.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icontext the context object for interaction with the initiator of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       the introspection request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@throws IntrospectionException if an error occurs during introspection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void introspect(IntrospectionContext icontext)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    throws IntrospectionException;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