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&lt;p&gt;Decorates a {@link DynaBean} to provide &lt;code&gt;Map&lt;/code&gt; behavior.&lt;/p&gt;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&lt;p&gt;The motivation for this implementation is to provide access to {@link DynaBean}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   properties in technologies that are unaware of BeanUtils and {@link DynaBean}s -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   such as the expression languages of JSTL and JSF.&lt;/p&gt;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&lt;p&gt;This can be achieved either by wrapping the {@link DynaBean} prior to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   providing it to the technology to process or by providing a &lt;code&gt;Map&lt;/code&gt;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   accessor method on the DynaBean implementation: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   &lt;pre&gt;&lt;code&gt;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        public Map&lt;String, Object&gt; getMap()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            return new DynaBeanPropertyMapDecorator(this);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        }&lt;/code&gt;&lt;/pre&gt;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 &lt;/ul&gt;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&lt;p&gt;This, for example, could be used in JSTL in the following way to access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 a DynaBean's &lt;code&gt;fooProperty&lt;/code&gt;: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&lt;ul&gt;&lt;li&gt;&lt;code&gt;${myDynaBean.&lt;b&gt;map&lt;/b&gt;.fooProperty}&lt;/code&gt;&lt;/li&gt;&lt;/ul&gt;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&lt;h3&gt;Usage&lt;/h3&gt;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&lt;p&gt;To decorate a {@link DynaBean} simply instantiate this class with the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 target {@link DynaBean}:&lt;/p&gt;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&lt;ul&gt;&lt;li&gt;&lt;code&gt;Map&lt;String, Object&gt; fooMap = new DynaBeanPropertyMapDecorator(fooDynaBean);&lt;/code&gt;&lt;/li&gt;&lt;/ul&gt;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&lt;p&gt;The above example creates a &lt;b&gt;&lt;i&gt;read only&lt;/i&gt;&lt;/b&gt; &lt;code&gt;Map&lt;/code&gt;.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   To create  a &lt;code&gt;Map&lt;/code&gt; which can be modified, construct a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   &lt;code&gt;DynaBeanPropertyMapDecorator&lt;/code&gt; with the &lt;b&gt;&lt;i&gt;read only&lt;/i&gt;&lt;/b&gt;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   attribute set to &lt;code&gt;false&lt;/code&gt;:&lt;/p&gt;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&lt;ul&gt;&lt;li&gt;&lt;code&gt;Map&lt;String, Object&gt; fooMap =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  new DynaBeanPropertyMapDecorator(fooDynaBean, false);&lt;/code&gt;&lt;/li&gt;&lt;/ul&gt;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&lt;h3&gt;Limitations&lt;/h3&gt;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&lt;p&gt;In this implementation the &lt;code&gt;entrySet()&lt;/code&gt;, &lt;code&gt;keySet()&lt;/code&gt;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   and &lt;code&gt;values()&lt;/code&gt; methods create an &lt;b&gt;&lt;i&gt;unmodifiable&lt;/i&gt;&lt;/b&gt;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   &lt;code&gt;Set&lt;/code&gt; and it does not support the Map's &lt;code&gt;clear()&lt;/code&gt;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   and &lt;code&gt;remove()&lt;/code&gt; operations.&lt;/p&gt;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@since BeanUtils 1.9.0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@version $Id$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065public class DynaBeanPropertyMapDecorator extends BaseDynaBeanMapDecorator&lt;String&gt;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Construct a Map for the specified {@link DynaBean}.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dynaBean The dyna bean being decorated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readOnly &lt;code&gt;true&lt;/code&gt; if the Map is read only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otherwise &lt;code&gt;false&lt;/code&gt;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@throws IllegalArgumentException if the {@link DynaBean} is null.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DynaBeanPropertyMapDecorator(final DynaBean dynaBean, final boolean readOnly)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super(dynaBean, readOnly);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Constructs a read only Map for the specified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{@link DynaBean}.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dynaBean The dyna bean being decorated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@throws IllegalArgumentException if the {@link DynaBean} is null.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DynaBeanPropertyMapDecorator(final DynaBean dynaBean)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super(dynaBean);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@Override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protected String convertKey(final String propertyName)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return propertyName;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