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020/**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{@link org.apache.commons.beanutils.Converter} implementaion that handles conversion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to and from &lt;b&gt;java.lang.Character&lt;/b&gt; objects.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Can be configured to either return a &lt;i&gt;default value&lt;/i&gt; or throw a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&lt;code&gt;ConversionException&lt;/code&gt; if a conversion error occurs.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@version $Id$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@since 1.3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*/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030public final class CharacterConverter extends AbstractConverter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/**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* Construct a &lt;b&gt;java.lang.Character&lt;/b&gt; &lt;i&gt;Converter&lt;/i&gt; that throws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a &lt;code&gt;ConversionException&lt;/code&gt; if an error occurs.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public CharacterConverter()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   super();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}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Construct a &lt;b&gt;java.lang.Character&lt;/b&gt; &lt;i&gt;Converter&lt;/i&gt; that returns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a default value if an error occurs.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@param defaultValue The default value to be returned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if the value to be converted is missing or an error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occurs converting the value.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CharacterConverter(final Object defaultValue)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super(defaultValue);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}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Return the default type this &lt;code&gt;Converter&lt;/code&gt; handles.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@return The default type this &lt;code&gt;Converter&lt;/code&gt; handles.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@since 1.8.0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@Override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protected Class&lt;?&gt; getDefaultType()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return Character.class;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&lt;p&gt;Convert a java.lang.Class or object into a String.&lt;/p&gt;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@param value The input value to be converted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@return the converted String value.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@since 1.8.0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@Override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protected String convertToString(final Object value)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final String strValue = value.toString();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return strValue.length() == 0 ? "" : strValue.substring(0, 1);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&lt;p&gt;Convert the input object into a java.lang.Character.&lt;/p&gt;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@param &lt;T&gt; Target type of the conversion.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@param type Data type to which this value should be converted.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@param value The input value to be converted.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@return The converted value.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@throws Exception if conversion cannot be performed successfully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@since 1.8.0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@Override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protected &lt;T&gt; T convertToType(final Class&lt;T&gt; type, final Object value) throws Exception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if (Character.class.equals(type) || Character.TYPE.equals(type))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    return type.cast(new Character(value.toString().charAt(0)));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throw conversionException(type, value);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