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org.apache.commons.beanutils.Converter;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Provides a facade for {@link Converter} implementations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preventing access to any public API in the implementation,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other than that specified by {@link Converter}.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 /&gt;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This implementation can be used to prevent registered {@link Converter}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implementations that provide configuration options from being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retrieved and modified.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@version $Id$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@since 1.8.0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033public final class ConverterFacade implements Converter {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private final Converter converter;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Construct a converter which delegates to the specified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{@link Converter} implementation.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converter The converter to delegate to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public ConverterFacade(final Converter converter)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   if (converter == null)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    throw new IllegalArgumentException("Converter is missing");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this.converter = converter;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Convert the input object into an output object of the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specified type by delegating to the underlying {@link Converter}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implementation.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&lt;T&gt; The result type of the conversion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type Data type to which this value should be converted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value The input value to be converted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@return The converted value.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public &lt;T&gt; T convert(final Class&lt;T&gt; type, final Object value)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return converter.convert(type, value);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Provide a String representation of this facade implementation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sand the underlying {@link Converter} it delegates to.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@return A String representation of this facade implementation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sand the underlying {@link Converter} it delegates to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@Override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public String toString()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return "ConverterFacade[" + converter.toString() + "]";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