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PrototypeFactory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org.apache.commons.collections4.functors.PrototypeFactory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PrototypeFactory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implementation that creates a new instance each time based on a prototype.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from v4.1 onwards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 instances returned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prototypeFactory(Object)</w:t>
        </w:r>
      </w:hyperlink>
      <w:r w:rsidDel="00000000" w:rsidR="00000000" w:rsidRPr="00000000">
        <w:rPr>
          <w:rtl w:val="0"/>
        </w:rPr>
        <w:t xml:space="preserve">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serializable anymore in order to prevent potential remote code execution exploits. Please refer to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COLLECTIONS-580</w:t>
        </w:r>
      </w:hyperlink>
      <w:r w:rsidDel="00000000" w:rsidR="00000000" w:rsidRPr="00000000">
        <w:rPr>
          <w:rtl w:val="0"/>
        </w:rPr>
        <w:t xml:space="preserve"> for more details.Since: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prototypeFactory</w:t>
              </w:r>
            </w:hyperlink>
            <w:r w:rsidDel="00000000" w:rsidR="00000000" w:rsidRPr="00000000">
              <w:rPr>
                <w:rtl w:val="0"/>
              </w:rPr>
              <w:t xml:space="preserve">(T prototype)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prototypeFactory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prototypeFactory(T prototype)</w:t>
      </w:r>
    </w:p>
    <w:p w:rsidR="00000000" w:rsidDel="00000000" w:rsidP="00000000" w:rsidRDefault="00000000" w:rsidRPr="00000000" w14:paraId="00000030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Factory method that performs validation.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Factory that will return a clone of the same prototype object each time the factory is used. The prototype will be cloned using one of these techniques (in order):</w:t>
      </w:r>
    </w:p>
    <w:p w:rsidR="00000000" w:rsidDel="00000000" w:rsidP="00000000" w:rsidRDefault="00000000" w:rsidRPr="00000000" w14:paraId="00000031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public clone method</w:t>
      </w:r>
    </w:p>
    <w:p w:rsidR="00000000" w:rsidDel="00000000" w:rsidP="00000000" w:rsidRDefault="00000000" w:rsidRPr="00000000" w14:paraId="00000032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public copy constructor</w:t>
      </w:r>
    </w:p>
    <w:p w:rsidR="00000000" w:rsidDel="00000000" w:rsidP="00000000" w:rsidRDefault="00000000" w:rsidRPr="00000000" w14:paraId="00000033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serialization clone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Parameters: T - the type the factory creates Parameters: prototype - the object to clone each time in the factory Returns: the prototype factory, or a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ConstantFactory.NULL_INSTANCE</w:t>
        </w:r>
      </w:hyperlink>
      <w:r w:rsidDel="00000000" w:rsidR="00000000" w:rsidRPr="00000000">
        <w:rPr>
          <w:rtl w:val="0"/>
        </w:rPr>
        <w:t xml:space="preserve"> if the prototype is null Throws: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prototype cannot be cloned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PrototypeFactory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functors/StringValueTransformer.html" TargetMode="External"/><Relationship Id="rId47" Type="http://schemas.openxmlformats.org/officeDocument/2006/relationships/hyperlink" Target="http://docs.google.com/org/apache/commons/collections4/functors/PredicateTransformer.html" TargetMode="External"/><Relationship Id="rId49" Type="http://schemas.openxmlformats.org/officeDocument/2006/relationships/hyperlink" Target="http://docs.google.com/index.html?org/apache/commons/collections4/functors/Prototype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totypeFactory.html" TargetMode="External"/><Relationship Id="rId31" Type="http://schemas.openxmlformats.org/officeDocument/2006/relationships/hyperlink" Target="https://docs.oracle.com/javase/7/docs/api/java/lang/Object.html?is-external=true#notify--" TargetMode="External"/><Relationship Id="rId30" Type="http://schemas.openxmlformats.org/officeDocument/2006/relationships/hyperlink" Target="https://docs.oracle.com/javase/7/docs/api/java/lang/Object.html?is-external=true#hashCode--" TargetMode="External"/><Relationship Id="rId33" Type="http://schemas.openxmlformats.org/officeDocument/2006/relationships/hyperlink" Target="https://docs.oracle.com/javase/7/docs/api/java/lang/Object.html?is-external=true#toString--" TargetMode="External"/><Relationship Id="rId32" Type="http://schemas.openxmlformats.org/officeDocument/2006/relationships/hyperlink" Target="https://docs.oracle.com/javase/7/docs/api/java/lang/Object.html?is-external=true#notifyAll--" TargetMode="External"/><Relationship Id="rId35" Type="http://schemas.openxmlformats.org/officeDocument/2006/relationships/hyperlink" Target="https://docs.oracle.com/javase/7/docs/api/java/lang/Object.html?is-external=true#wait-long-" TargetMode="External"/><Relationship Id="rId34" Type="http://schemas.openxmlformats.org/officeDocument/2006/relationships/hyperlink" Target="https://docs.oracle.com/javase/7/docs/api/java/lang/Object.html?is-external=true#wait--" TargetMode="External"/><Relationship Id="rId37" Type="http://schemas.openxmlformats.org/officeDocument/2006/relationships/hyperlink" Target="http://docs.google.com/org/apache/commons/collections4/Factory.html" TargetMode="External"/><Relationship Id="rId36" Type="http://schemas.openxmlformats.org/officeDocument/2006/relationships/hyperlink" Target="https://docs.oracle.com/javase/7/docs/api/java/lang/Object.html?is-external=true#wait-long-int-" TargetMode="External"/><Relationship Id="rId39" Type="http://schemas.openxmlformats.org/officeDocument/2006/relationships/hyperlink" Target="https://docs.oracle.com/javase/7/docs/api/java/lang/IllegalArgumentException.html?is-external=true" TargetMode="External"/><Relationship Id="rId38" Type="http://schemas.openxmlformats.org/officeDocument/2006/relationships/hyperlink" Target="http://docs.google.com/org/apache/commons/collections4/functors/ConstantFactory.html#NULL_INSTANCE" TargetMode="External"/><Relationship Id="rId20" Type="http://schemas.openxmlformats.org/officeDocument/2006/relationships/hyperlink" Target="http://docs.google.com/org/apache/commons/collections4/Factory.html" TargetMode="External"/><Relationship Id="rId22" Type="http://schemas.openxmlformats.org/officeDocument/2006/relationships/hyperlink" Target="https://issues.apache.org/jira/browse/COLLECTIONS-580" TargetMode="External"/><Relationship Id="rId21" Type="http://schemas.openxmlformats.org/officeDocument/2006/relationships/hyperlink" Target="http://docs.google.com/org/apache/commons/collections4/functors/PrototypeFactory.html#prototypeFactory-T-" TargetMode="External"/><Relationship Id="rId24" Type="http://schemas.openxmlformats.org/officeDocument/2006/relationships/hyperlink" Target="http://docs.google.com/org/apache/commons/collections4/functors/PrototypeFactory.html#prototypeFactory-T-" TargetMode="External"/><Relationship Id="rId23" Type="http://schemas.openxmlformats.org/officeDocument/2006/relationships/hyperlink" Target="http://docs.google.com/org/apache/commons/collections4/Factory.html" TargetMode="External"/><Relationship Id="rId26" Type="http://schemas.openxmlformats.org/officeDocument/2006/relationships/hyperlink" Target="https://docs.oracle.com/javase/7/docs/api/java/lang/Object.html?is-external=true#clone--" TargetMode="External"/><Relationship Id="rId25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s://docs.oracle.com/javase/7/docs/api/java/lang/Object.html?is-external=true#finalize--" TargetMode="External"/><Relationship Id="rId27" Type="http://schemas.openxmlformats.org/officeDocument/2006/relationships/hyperlink" Target="https://docs.oracle.com/javase/7/docs/api/java/lang/Object.html?is-external=true#equals-java.lang.Object-" TargetMode="External"/><Relationship Id="rId29" Type="http://schemas.openxmlformats.org/officeDocument/2006/relationships/hyperlink" Target="https://docs.oracle.com/javase/7/docs/api/java/lang/Object.html?is-external=true#getClass--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PrototypeFactory.html" TargetMode="External"/><Relationship Id="rId52" Type="http://schemas.openxmlformats.org/officeDocument/2006/relationships/hyperlink" Target="https://www.apache.org/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functors/Predicate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functors/PrototypeFactory.html" TargetMode="External"/><Relationship Id="rId14" Type="http://schemas.openxmlformats.org/officeDocument/2006/relationships/hyperlink" Target="http://docs.google.com/org/apache/commons/collections4/functors/StringValueTransform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totypeFactory.html" TargetMode="External"/><Relationship Id="rId19" Type="http://schemas.openxmlformats.org/officeDocument/2006/relationships/hyperlink" Target="https://docs.oracle.com/javase/7/docs/api/java/lang/Object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