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org.apache.commons.collections4.map.PassiveExpiringMap.ExpirationPolicy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PassiveExpiringMap.ConstantTimeToLiveExpirationPolicy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ExpirationPolicy</w:t>
              </w:r>
            </w:hyperlink>
            <w:r w:rsidDel="00000000" w:rsidR="00000000" w:rsidRPr="00000000">
              <w:rPr>
                <w:rtl w:val="0"/>
              </w:rPr>
              <w:t xml:space="preserve"> that returns a expiration time that is a constant about of time in the future from the current time.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PassiveExpiringMap.ExpirationPolicy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PassiveExpiringMap.ExpirationPolicy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expiringPolicy)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map decorator using the given expiration policy to determine expiration times.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PassiveExpiringMap.ExpirationPolicy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expiringPolicy,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map decorator that decorates the given map and uses the given expiration policy to determine expiration times.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apache/commons/collections4/map/PassiveExpiringMap.ExpirationPolicy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overview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PassiveExpiringMap.ExpirationPolicy.html" TargetMode="External"/><Relationship Id="rId47" Type="http://schemas.openxmlformats.org/officeDocument/2006/relationships/hyperlink" Target="http://docs.google.com/index.html?org/apache/commons/collections4/map/class-use/PassiveExpiringMap.ExpirationPolic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PassiveExpiringMap.ExpirationPolicy.html" TargetMode="External"/><Relationship Id="rId31" Type="http://schemas.openxmlformats.org/officeDocument/2006/relationships/hyperlink" Target="http://docs.google.com/org/apache/commons/collections4/map/PassiveExpiringMap.html" TargetMode="External"/><Relationship Id="rId30" Type="http://schemas.openxmlformats.org/officeDocument/2006/relationships/hyperlink" Target="http://docs.google.com/org/apache/commons/collections4/map/PassiveExpiringMap.ExpirationPolicy.html" TargetMode="External"/><Relationship Id="rId33" Type="http://schemas.openxmlformats.org/officeDocument/2006/relationships/hyperlink" Target="http://docs.google.com/org/apache/commons/collections4/map/PassiveExpiringMap.html#PassiveExpiringMap-org.apache.commons.collections4.map.PassiveExpiringMap.ExpirationPolicy-java.util.Map-" TargetMode="External"/><Relationship Id="rId32" Type="http://schemas.openxmlformats.org/officeDocument/2006/relationships/hyperlink" Target="http://docs.google.com/org/apache/commons/collections4/map/PassiveExpiringMap.html" TargetMode="External"/><Relationship Id="rId35" Type="http://schemas.openxmlformats.org/officeDocument/2006/relationships/hyperlink" Target="http://docs.google.com/org/apache/commons/collections4/map/PassiveExpiringMap.html" TargetMode="External"/><Relationship Id="rId34" Type="http://schemas.openxmlformats.org/officeDocument/2006/relationships/hyperlink" Target="http://docs.google.com/org/apache/commons/collections4/map/PassiveExpiringMap.ExpirationPolicy.html" TargetMode="External"/><Relationship Id="rId37" Type="http://schemas.openxmlformats.org/officeDocument/2006/relationships/hyperlink" Target="https://docs.oracle.com/javase/7/docs/api/java/util/Map.html?is-external=true" TargetMode="External"/><Relationship Id="rId36" Type="http://schemas.openxmlformats.org/officeDocument/2006/relationships/hyperlink" Target="http://docs.google.com/org/apache/commons/collections4/map/PassiveExpiringMap.html" TargetMode="External"/><Relationship Id="rId39" Type="http://schemas.openxmlformats.org/officeDocument/2006/relationships/hyperlink" Target="http://docs.google.com/org/apache/commons/collections4/map/PassiveExpiringMap.html" TargetMode="External"/><Relationship Id="rId38" Type="http://schemas.openxmlformats.org/officeDocument/2006/relationships/hyperlink" Target="http://docs.google.com/org/apache/commons/collections4/map/PassiveExpiring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PassiveExpiringMap.ExpirationPolicy.html" TargetMode="External"/><Relationship Id="rId24" Type="http://schemas.openxmlformats.org/officeDocument/2006/relationships/hyperlink" Target="http://docs.google.com/org/apache/commons/collections4/map/PassiveExpiringMap.ExpirationPolicy.html" TargetMode="External"/><Relationship Id="rId23" Type="http://schemas.openxmlformats.org/officeDocument/2006/relationships/hyperlink" Target="http://docs.google.com/org/apache/commons/collections4/map/package-summary.html" TargetMode="External"/><Relationship Id="rId26" Type="http://schemas.openxmlformats.org/officeDocument/2006/relationships/hyperlink" Target="http://docs.google.com/org/apache/commons/collections4/map/PassiveExpiringMap.ExpirationPolicy.html" TargetMode="External"/><Relationship Id="rId25" Type="http://schemas.openxmlformats.org/officeDocument/2006/relationships/hyperlink" Target="http://docs.google.com/org/apache/commons/collections4/map/PassiveExpiringMap.ConstantTimeToLiveExpirationPolicy.html" TargetMode="External"/><Relationship Id="rId28" Type="http://schemas.openxmlformats.org/officeDocument/2006/relationships/hyperlink" Target="http://docs.google.com/org/apache/commons/collections4/map/PassiveExpiringMap.ExpirationPolicy.html" TargetMode="External"/><Relationship Id="rId27" Type="http://schemas.openxmlformats.org/officeDocument/2006/relationships/hyperlink" Target="http://docs.google.com/org/apache/commons/collections4/map/package-summary.html" TargetMode="External"/><Relationship Id="rId29" Type="http://schemas.openxmlformats.org/officeDocument/2006/relationships/hyperlink" Target="http://docs.google.com/org/apache/commons/collections4/map/PassiveExpiringMap.html#PassiveExpiringMap-org.apache.commons.collections4.map.PassiveExpiringMap.ExpirationPolicy-" TargetMode="External"/><Relationship Id="rId5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PassiveExpiringMap.Expiration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iveExpiringMap.ExpirationPolicy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PassiveExpiringMap.ExpirationPolicy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