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EditCommand&lt;T&gt;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org.apache.commons.collections4.sequence.EditCommand&lt;T&gt;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9">
        <w:r w:rsidDel="00000000" w:rsidR="00000000" w:rsidRPr="00000000">
          <w:rPr>
            <w:color w:val="0000ee"/>
            <w:u w:val="single"/>
            <w:rtl w:val="0"/>
          </w:rPr>
          <w:t xml:space="preserve">DeleteCommand</w:t>
        </w:r>
      </w:hyperlink>
      <w:r w:rsidDel="00000000" w:rsidR="00000000" w:rsidRPr="00000000">
        <w:rPr>
          <w:rtl w:val="0"/>
        </w:rPr>
        <w:t xml:space="preserve">, </w:t>
      </w:r>
      <w:hyperlink r:id="rId20">
        <w:r w:rsidDel="00000000" w:rsidR="00000000" w:rsidRPr="00000000">
          <w:rPr>
            <w:color w:val="0000ee"/>
            <w:u w:val="single"/>
            <w:rtl w:val="0"/>
          </w:rPr>
          <w:t xml:space="preserve">InsertCommand</w:t>
        </w:r>
      </w:hyperlink>
      <w:r w:rsidDel="00000000" w:rsidR="00000000" w:rsidRPr="00000000">
        <w:rPr>
          <w:rtl w:val="0"/>
        </w:rPr>
        <w:t xml:space="preserve">, </w:t>
      </w:r>
      <w:hyperlink r:id="rId21">
        <w:r w:rsidDel="00000000" w:rsidR="00000000" w:rsidRPr="00000000">
          <w:rPr>
            <w:color w:val="0000ee"/>
            <w:u w:val="single"/>
            <w:rtl w:val="0"/>
          </w:rPr>
          <w:t xml:space="preserve">KeepCommand</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EditCommand&lt;T&gt;</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Abstract base class for all commands used to transform an objects sequence into another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two objects sequences are compared through the </w:t>
      </w:r>
      <w:hyperlink r:id="rId23">
        <w:r w:rsidDel="00000000" w:rsidR="00000000" w:rsidRPr="00000000">
          <w:rPr>
            <w:color w:val="0000ee"/>
            <w:u w:val="single"/>
            <w:rtl w:val="0"/>
          </w:rPr>
          <w:t xml:space="preserve">SequencesComparator.getScript</w:t>
        </w:r>
      </w:hyperlink>
      <w:r w:rsidDel="00000000" w:rsidR="00000000" w:rsidRPr="00000000">
        <w:rPr>
          <w:rtl w:val="0"/>
        </w:rPr>
        <w:t xml:space="preserve"> method, the result is provided has a </w:t>
      </w:r>
      <w:hyperlink r:id="rId24">
        <w:r w:rsidDel="00000000" w:rsidR="00000000" w:rsidRPr="00000000">
          <w:rPr>
            <w:color w:val="0000ee"/>
            <w:u w:val="single"/>
            <w:rtl w:val="0"/>
          </w:rPr>
          <w:t xml:space="preserve">script</w:t>
        </w:r>
      </w:hyperlink>
      <w:r w:rsidDel="00000000" w:rsidR="00000000" w:rsidRPr="00000000">
        <w:rPr>
          <w:rtl w:val="0"/>
        </w:rPr>
        <w:t xml:space="preserve"> containing the commands that progressively transform the first sequence into the second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are only three types of commands, all of which are subclasses of this abstract class. Each command is associated with one object belonging to at least one of the sequences. These commands are </w:t>
      </w:r>
      <w:hyperlink r:id="rId25">
        <w:r w:rsidDel="00000000" w:rsidR="00000000" w:rsidRPr="00000000">
          <w:rPr>
            <w:color w:val="0000ee"/>
            <w:u w:val="single"/>
            <w:rtl w:val="0"/>
          </w:rPr>
          <w:t xml:space="preserve">InsertCommand</w:t>
        </w:r>
      </w:hyperlink>
      <w:r w:rsidDel="00000000" w:rsidR="00000000" w:rsidRPr="00000000">
        <w:rPr>
          <w:rtl w:val="0"/>
        </w:rPr>
        <w:t xml:space="preserve"> which correspond to an object of the second sequence being inserted into the first sequence, </w:t>
      </w:r>
      <w:hyperlink r:id="rId26">
        <w:r w:rsidDel="00000000" w:rsidR="00000000" w:rsidRPr="00000000">
          <w:rPr>
            <w:color w:val="0000ee"/>
            <w:u w:val="single"/>
            <w:rtl w:val="0"/>
          </w:rPr>
          <w:t xml:space="preserve">DeleteCommand</w:t>
        </w:r>
      </w:hyperlink>
      <w:r w:rsidDel="00000000" w:rsidR="00000000" w:rsidRPr="00000000">
        <w:rPr>
          <w:rtl w:val="0"/>
        </w:rPr>
        <w:t xml:space="preserve"> which correspond to an object of the first sequence being removed and </w:t>
      </w:r>
      <w:hyperlink r:id="rId27">
        <w:r w:rsidDel="00000000" w:rsidR="00000000" w:rsidRPr="00000000">
          <w:rPr>
            <w:color w:val="0000ee"/>
            <w:u w:val="single"/>
            <w:rtl w:val="0"/>
          </w:rPr>
          <w:t xml:space="preserve">KeepCommand</w:t>
        </w:r>
      </w:hyperlink>
      <w:r w:rsidDel="00000000" w:rsidR="00000000" w:rsidRPr="00000000">
        <w:rPr>
          <w:rtl w:val="0"/>
        </w:rPr>
        <w:t xml:space="preserve"> which correspond to an object of the first sequence which equals an object in the second sequence. It is guaranteed that comparison is always performed this way (i.e. the equals method of the object from the first sequence is used and the object passed as an argument comes from the second sequence) ; this can be important if subclassing is used for some elements in the first sequence and the equals method is specialized.Since: 4.0 See Also: </w:t>
      </w:r>
      <w:hyperlink r:id="rId28">
        <w:r w:rsidDel="00000000" w:rsidR="00000000" w:rsidRPr="00000000">
          <w:rPr>
            <w:color w:val="0000ee"/>
            <w:u w:val="single"/>
            <w:rtl w:val="0"/>
          </w:rPr>
          <w:t xml:space="preserve">SequencesComparator</w:t>
        </w:r>
      </w:hyperlink>
      <w:r w:rsidDel="00000000" w:rsidR="00000000" w:rsidRPr="00000000">
        <w:rPr>
          <w:rtl w:val="0"/>
        </w:rPr>
        <w:t xml:space="preserve">, </w:t>
      </w:r>
      <w:hyperlink r:id="rId29">
        <w:r w:rsidDel="00000000" w:rsidR="00000000" w:rsidRPr="00000000">
          <w:rPr>
            <w:color w:val="0000ee"/>
            <w:u w:val="single"/>
            <w:rtl w:val="0"/>
          </w:rPr>
          <w:t xml:space="preserve">EditScript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19"/>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EditCommand</w:t>
              </w:r>
            </w:hyperlink>
            <w:r w:rsidDel="00000000" w:rsidR="00000000" w:rsidRPr="00000000">
              <w:rPr>
                <w:rtl w:val="0"/>
              </w:rPr>
              <w:t xml:space="preserve">(</w:t>
            </w:r>
            <w:hyperlink r:id="rId31">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B">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accept</w:t>
              </w:r>
            </w:hyperlink>
            <w:r w:rsidDel="00000000" w:rsidR="00000000" w:rsidRPr="00000000">
              <w:rPr>
                <w:rtl w:val="0"/>
              </w:rPr>
              <w:t xml:space="preserve">(</w:t>
            </w:r>
            <w:hyperlink r:id="rId33">
              <w:r w:rsidDel="00000000" w:rsidR="00000000" w:rsidRPr="00000000">
                <w:rPr>
                  <w:color w:val="0000ee"/>
                  <w:u w:val="single"/>
                  <w:rtl w:val="0"/>
                </w:rPr>
                <w:t xml:space="preserve">CommandVisitor</w:t>
              </w:r>
            </w:hyperlink>
            <w:r w:rsidDel="00000000" w:rsidR="00000000" w:rsidRPr="00000000">
              <w:rPr>
                <w:rtl w:val="0"/>
              </w:rPr>
              <w:t xml:space="preserve">&lt;</w:t>
            </w:r>
            <w:hyperlink r:id="rId34">
              <w:r w:rsidDel="00000000" w:rsidR="00000000" w:rsidRPr="00000000">
                <w:rPr>
                  <w:color w:val="0000ee"/>
                  <w:u w:val="single"/>
                  <w:rtl w:val="0"/>
                </w:rPr>
                <w:t xml:space="preserve">T</w:t>
              </w:r>
            </w:hyperlink>
            <w:r w:rsidDel="00000000" w:rsidR="00000000" w:rsidRPr="00000000">
              <w:rP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5">
              <w:r w:rsidDel="00000000" w:rsidR="00000000" w:rsidRPr="00000000">
                <w:rPr>
                  <w:color w:val="0000ee"/>
                  <w:u w:val="single"/>
                  <w:rtl w:val="0"/>
                </w:rPr>
                <w:t xml:space="preserv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0"/>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object associated with this command.</w:t>
            </w:r>
          </w:p>
        </w:tc>
      </w:tr>
    </w:tbl>
    <w:bookmarkStart w:colFirst="0" w:colLast="0" w:name="tyjcwt" w:id="5"/>
    <w:bookmarkEnd w:id="5"/>
    <w:p w:rsidR="00000000" w:rsidDel="00000000" w:rsidP="00000000" w:rsidRDefault="00000000" w:rsidRPr="00000000" w14:paraId="00000032">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7">
        <w:r w:rsidDel="00000000" w:rsidR="00000000" w:rsidRPr="00000000">
          <w:rPr>
            <w:b w:val="1"/>
            <w:i w:val="0"/>
            <w:color w:val="0000ee"/>
            <w:sz w:val="28"/>
            <w:szCs w:val="28"/>
            <w:u w:val="single"/>
            <w:rtl w:val="0"/>
          </w:rPr>
          <w:t xml:space="preserve">Object</w:t>
        </w:r>
      </w:hyperlink>
      <w:hyperlink r:id="rId38">
        <w:r w:rsidDel="00000000" w:rsidR="00000000" w:rsidRPr="00000000">
          <w:rPr>
            <w:color w:val="0000ee"/>
            <w:u w:val="single"/>
            <w:rtl w:val="0"/>
          </w:rPr>
          <w:t xml:space="preserve">clone</w:t>
        </w:r>
      </w:hyperlink>
      <w:r w:rsidDel="00000000" w:rsidR="00000000" w:rsidRPr="00000000">
        <w:rPr>
          <w:rtl w:val="0"/>
        </w:rPr>
        <w:t xml:space="preserve">, </w:t>
      </w:r>
      <w:hyperlink r:id="rId39">
        <w:r w:rsidDel="00000000" w:rsidR="00000000" w:rsidRPr="00000000">
          <w:rPr>
            <w:color w:val="0000ee"/>
            <w:u w:val="single"/>
            <w:rtl w:val="0"/>
          </w:rPr>
          <w:t xml:space="preserve">equals</w:t>
        </w:r>
      </w:hyperlink>
      <w:r w:rsidDel="00000000" w:rsidR="00000000" w:rsidRPr="00000000">
        <w:rPr>
          <w:rtl w:val="0"/>
        </w:rPr>
        <w:t xml:space="preserve">, </w:t>
      </w:r>
      <w:hyperlink r:id="rId40">
        <w:r w:rsidDel="00000000" w:rsidR="00000000" w:rsidRPr="00000000">
          <w:rPr>
            <w:color w:val="0000ee"/>
            <w:u w:val="single"/>
            <w:rtl w:val="0"/>
          </w:rPr>
          <w:t xml:space="preserve">finalize</w:t>
        </w:r>
      </w:hyperlink>
      <w:r w:rsidDel="00000000" w:rsidR="00000000" w:rsidRPr="00000000">
        <w:rPr>
          <w:rtl w:val="0"/>
        </w:rPr>
        <w:t xml:space="preserve">, </w:t>
      </w:r>
      <w:hyperlink r:id="rId41">
        <w:r w:rsidDel="00000000" w:rsidR="00000000" w:rsidRPr="00000000">
          <w:rPr>
            <w:color w:val="0000ee"/>
            <w:u w:val="single"/>
            <w:rtl w:val="0"/>
          </w:rPr>
          <w:t xml:space="preserve">getClass</w:t>
        </w:r>
      </w:hyperlink>
      <w:r w:rsidDel="00000000" w:rsidR="00000000" w:rsidRPr="00000000">
        <w:rPr>
          <w:rtl w:val="0"/>
        </w:rPr>
        <w:t xml:space="preserve">, </w:t>
      </w:r>
      <w:hyperlink r:id="rId42">
        <w:r w:rsidDel="00000000" w:rsidR="00000000" w:rsidRPr="00000000">
          <w:rPr>
            <w:color w:val="0000ee"/>
            <w:u w:val="single"/>
            <w:rtl w:val="0"/>
          </w:rPr>
          <w:t xml:space="preserve">hashCode</w:t>
        </w:r>
      </w:hyperlink>
      <w:r w:rsidDel="00000000" w:rsidR="00000000" w:rsidRPr="00000000">
        <w:rPr>
          <w:rtl w:val="0"/>
        </w:rPr>
        <w:t xml:space="preserve">, </w:t>
      </w:r>
      <w:hyperlink r:id="rId43">
        <w:r w:rsidDel="00000000" w:rsidR="00000000" w:rsidRPr="00000000">
          <w:rPr>
            <w:color w:val="0000ee"/>
            <w:u w:val="single"/>
            <w:rtl w:val="0"/>
          </w:rPr>
          <w:t xml:space="preserve">notify</w:t>
        </w:r>
      </w:hyperlink>
      <w:r w:rsidDel="00000000" w:rsidR="00000000" w:rsidRPr="00000000">
        <w:rPr>
          <w:rtl w:val="0"/>
        </w:rPr>
        <w:t xml:space="preserve">, </w:t>
      </w:r>
      <w:hyperlink r:id="rId44">
        <w:r w:rsidDel="00000000" w:rsidR="00000000" w:rsidRPr="00000000">
          <w:rPr>
            <w:color w:val="0000ee"/>
            <w:u w:val="single"/>
            <w:rtl w:val="0"/>
          </w:rPr>
          <w:t xml:space="preserve">notifyAll</w:t>
        </w:r>
      </w:hyperlink>
      <w:r w:rsidDel="00000000" w:rsidR="00000000" w:rsidRPr="00000000">
        <w:rPr>
          <w:rtl w:val="0"/>
        </w:rPr>
        <w:t xml:space="preserve">, </w:t>
      </w:r>
      <w:hyperlink r:id="rId45">
        <w:r w:rsidDel="00000000" w:rsidR="00000000" w:rsidRPr="00000000">
          <w:rPr>
            <w:color w:val="0000ee"/>
            <w:u w:val="single"/>
            <w:rtl w:val="0"/>
          </w:rPr>
          <w:t xml:space="preserve">toString</w:t>
        </w:r>
      </w:hyperlink>
      <w:r w:rsidDel="00000000" w:rsidR="00000000" w:rsidRPr="00000000">
        <w:rPr>
          <w:rtl w:val="0"/>
        </w:rPr>
        <w:t xml:space="preserve">, </w:t>
      </w:r>
      <w:hyperlink r:id="rId46">
        <w:r w:rsidDel="00000000" w:rsidR="00000000" w:rsidRPr="00000000">
          <w:rPr>
            <w:color w:val="0000ee"/>
            <w:u w:val="single"/>
            <w:rtl w:val="0"/>
          </w:rPr>
          <w:t xml:space="preserve">wait</w:t>
        </w:r>
      </w:hyperlink>
      <w:r w:rsidDel="00000000" w:rsidR="00000000" w:rsidRPr="00000000">
        <w:rPr>
          <w:rtl w:val="0"/>
        </w:rPr>
        <w:t xml:space="preserve">, </w:t>
      </w:r>
      <w:hyperlink r:id="rId47">
        <w:r w:rsidDel="00000000" w:rsidR="00000000" w:rsidRPr="00000000">
          <w:rPr>
            <w:color w:val="0000ee"/>
            <w:u w:val="single"/>
            <w:rtl w:val="0"/>
          </w:rPr>
          <w:t xml:space="preserve">wait</w:t>
        </w:r>
      </w:hyperlink>
      <w:r w:rsidDel="00000000" w:rsidR="00000000" w:rsidRPr="00000000">
        <w:rPr>
          <w:rtl w:val="0"/>
        </w:rPr>
        <w:t xml:space="preserve">, </w:t>
      </w:r>
      <w:hyperlink r:id="rId48">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5">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14:paraId="00000036">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EditCommand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EditCommand(</w:t>
      </w:r>
      <w:hyperlink r:id="rId4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instance of EditCommandParameters: object - reference to the object associated with this command, this refers to an element of one of the sequences being compared</w:t>
      </w:r>
    </w:p>
    <w:bookmarkStart w:colFirst="0" w:colLast="0" w:name="2s8eyo1" w:id="9"/>
    <w:bookmarkEnd w:id="9"/>
    <w:p w:rsidR="00000000" w:rsidDel="00000000" w:rsidP="00000000" w:rsidRDefault="00000000" w:rsidRPr="00000000" w14:paraId="00000037">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50">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object associated with this command.Returns: the object on which the command is applied</w:t>
      </w:r>
    </w:p>
    <w:bookmarkStart w:colFirst="0" w:colLast="0" w:name="3rdcrjn" w:id="11"/>
    <w:bookmarkEnd w:id="11"/>
    <w:p w:rsidR="00000000" w:rsidDel="00000000" w:rsidP="00000000" w:rsidRDefault="00000000" w:rsidRPr="00000000" w14:paraId="00000039">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void accept(</w:t>
      </w:r>
      <w:hyperlink r:id="rId51">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w:t>
      </w:r>
      <w:hyperlink r:id="rId52">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invoked for each commands belonging to an </w:t>
      </w:r>
      <w:hyperlink r:id="rId53">
        <w:r w:rsidDel="00000000" w:rsidR="00000000" w:rsidRPr="00000000">
          <w:rPr>
            <w:color w:val="0000ee"/>
            <w:u w:val="single"/>
            <w:rtl w:val="0"/>
          </w:rPr>
          <w:t xml:space="preserve">EditScript</w:t>
        </w:r>
      </w:hyperlink>
      <w:r w:rsidDel="00000000" w:rsidR="00000000" w:rsidRPr="00000000">
        <w:rPr>
          <w:rtl w:val="0"/>
        </w:rPr>
        <w:t xml:space="preserve">, in order to implement the visitor design patternParameters: visitor - the visitor to be accepted</w:t>
      </w:r>
    </w:p>
    <w:bookmarkStart w:colFirst="0" w:colLast="0" w:name="26in1rg" w:id="12"/>
    <w:bookmarkEnd w:id="12"/>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6">
      <w:pPr>
        <w:numPr>
          <w:ilvl w:val="0"/>
          <w:numId w:val="21"/>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7">
      <w:pPr>
        <w:numPr>
          <w:ilvl w:val="0"/>
          <w:numId w:val="2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8">
      <w:pPr>
        <w:numPr>
          <w:ilvl w:val="0"/>
          <w:numId w:val="22"/>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9">
      <w:pPr>
        <w:numPr>
          <w:ilvl w:val="0"/>
          <w:numId w:val="2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D">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E">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1">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2">
      <w:pPr>
        <w:numPr>
          <w:ilvl w:val="0"/>
          <w:numId w:val="2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6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finalize--" TargetMode="External"/><Relationship Id="rId42" Type="http://schemas.openxmlformats.org/officeDocument/2006/relationships/hyperlink" Target="https://docs.oracle.com/javase/7/docs/api/java/lang/Object.html?is-external=true#hashCode--" TargetMode="External"/><Relationship Id="rId41" Type="http://schemas.openxmlformats.org/officeDocument/2006/relationships/hyperlink" Target="https://docs.oracle.com/javase/7/docs/api/java/lang/Object.html?is-external=true#getClass--" TargetMode="External"/><Relationship Id="rId44" Type="http://schemas.openxmlformats.org/officeDocument/2006/relationships/hyperlink" Target="https://docs.oracle.com/javase/7/docs/api/java/lang/Object.html?is-external=true#notifyAll--" TargetMode="External"/><Relationship Id="rId43" Type="http://schemas.openxmlformats.org/officeDocument/2006/relationships/hyperlink" Target="https://docs.oracle.com/javase/7/docs/api/java/lang/Object.html?is-external=true#notify--" TargetMode="External"/><Relationship Id="rId46" Type="http://schemas.openxmlformats.org/officeDocument/2006/relationships/hyperlink" Target="https://docs.oracle.com/javase/7/docs/api/java/lang/Object.html?is-external=true#wait--" TargetMode="External"/><Relationship Id="rId45" Type="http://schemas.openxmlformats.org/officeDocument/2006/relationships/hyperlink" Target="https://docs.oracle.com/javase/7/docs/api/java/lang/Object.html?is-external=true#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wait-long-int-" TargetMode="External"/><Relationship Id="rId47" Type="http://schemas.openxmlformats.org/officeDocument/2006/relationships/hyperlink" Target="https://docs.oracle.com/javase/7/docs/api/java/lang/Object.html?is-external=true#wait-long-" TargetMode="External"/><Relationship Id="rId49" Type="http://schemas.openxmlformats.org/officeDocument/2006/relationships/hyperlink" Target="http://docs.google.com/org/apache/commons/collections4/sequence/EditComman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ditCommand.html" TargetMode="External"/><Relationship Id="rId31" Type="http://schemas.openxmlformats.org/officeDocument/2006/relationships/hyperlink" Target="http://docs.google.com/org/apache/commons/collections4/sequence/EditCommand.html" TargetMode="External"/><Relationship Id="rId30" Type="http://schemas.openxmlformats.org/officeDocument/2006/relationships/hyperlink" Target="http://docs.google.com/org/apache/commons/collections4/sequence/EditCommand.html#EditCommand-T-" TargetMode="External"/><Relationship Id="rId33" Type="http://schemas.openxmlformats.org/officeDocument/2006/relationships/hyperlink" Target="http://docs.google.com/org/apache/commons/collections4/sequence/CommandVisitor.html" TargetMode="External"/><Relationship Id="rId32" Type="http://schemas.openxmlformats.org/officeDocument/2006/relationships/hyperlink" Target="http://docs.google.com/org/apache/commons/collections4/sequence/EditCommand.html#accept-org.apache.commons.collections4.sequence.CommandVisitor-" TargetMode="External"/><Relationship Id="rId35" Type="http://schemas.openxmlformats.org/officeDocument/2006/relationships/hyperlink" Target="http://docs.google.com/org/apache/commons/collections4/sequence/EditCommand.html" TargetMode="External"/><Relationship Id="rId34" Type="http://schemas.openxmlformats.org/officeDocument/2006/relationships/hyperlink" Target="http://docs.google.com/org/apache/commons/collections4/sequence/EditCommand.html"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collections4/sequence/EditCommand.html#getObject--" TargetMode="External"/><Relationship Id="rId39" Type="http://schemas.openxmlformats.org/officeDocument/2006/relationships/hyperlink" Target="https://docs.oracle.com/javase/7/docs/api/java/lang/Object.html?is-external=true#equals-java.lang.Object-" TargetMode="External"/><Relationship Id="rId38" Type="http://schemas.openxmlformats.org/officeDocument/2006/relationships/hyperlink" Target="https://docs.oracle.com/javase/7/docs/api/java/lang/Object.html?is-external=true#clone--" TargetMode="External"/><Relationship Id="rId62" Type="http://schemas.openxmlformats.org/officeDocument/2006/relationships/hyperlink" Target="http://docs.google.com/org/apache/commons/collections4/sequence/EditScript.html" TargetMode="External"/><Relationship Id="rId61" Type="http://schemas.openxmlformats.org/officeDocument/2006/relationships/hyperlink" Target="http://docs.google.com/org/apache/commons/collections4/sequence/DeleteCommand.html" TargetMode="External"/><Relationship Id="rId20" Type="http://schemas.openxmlformats.org/officeDocument/2006/relationships/hyperlink" Target="http://docs.google.com/org/apache/commons/collections4/sequence/InsertCommand.html" TargetMode="External"/><Relationship Id="rId64" Type="http://schemas.openxmlformats.org/officeDocument/2006/relationships/hyperlink" Target="http://docs.google.com/EditCommand.html" TargetMode="External"/><Relationship Id="rId63" Type="http://schemas.openxmlformats.org/officeDocument/2006/relationships/hyperlink" Target="http://docs.google.com/index.html?org/apache/commons/collections4/sequence/EditCommand.html" TargetMode="External"/><Relationship Id="rId22" Type="http://schemas.openxmlformats.org/officeDocument/2006/relationships/hyperlink" Target="https://docs.oracle.com/javase/7/docs/api/java/lang/Object.html?is-external=true" TargetMode="External"/><Relationship Id="rId66" Type="http://schemas.openxmlformats.org/officeDocument/2006/relationships/hyperlink" Target="https://www.apache.org/" TargetMode="External"/><Relationship Id="rId21" Type="http://schemas.openxmlformats.org/officeDocument/2006/relationships/hyperlink" Target="http://docs.google.com/org/apache/commons/collections4/sequence/KeepCommand.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apache/commons/collections4/sequence/EditScript.html" TargetMode="External"/><Relationship Id="rId23" Type="http://schemas.openxmlformats.org/officeDocument/2006/relationships/hyperlink" Target="http://docs.google.com/org/apache/commons/collections4/sequence/SequencesComparator.html#getScript--"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apache/commons/collections4/sequence/DeleteCommand.html" TargetMode="External"/><Relationship Id="rId25" Type="http://schemas.openxmlformats.org/officeDocument/2006/relationships/hyperlink" Target="http://docs.google.com/org/apache/commons/collections4/sequence/InsertCommand.html" TargetMode="External"/><Relationship Id="rId28" Type="http://schemas.openxmlformats.org/officeDocument/2006/relationships/hyperlink" Target="http://docs.google.com/org/apache/commons/collections4/sequence/SequencesComparator.html" TargetMode="External"/><Relationship Id="rId27" Type="http://schemas.openxmlformats.org/officeDocument/2006/relationships/hyperlink" Target="http://docs.google.com/org/apache/commons/collections4/sequence/KeepCommand.html" TargetMode="External"/><Relationship Id="rId29" Type="http://schemas.openxmlformats.org/officeDocument/2006/relationships/hyperlink" Target="http://docs.google.com/org/apache/commons/collections4/sequence/EditScript.html" TargetMode="External"/><Relationship Id="rId51" Type="http://schemas.openxmlformats.org/officeDocument/2006/relationships/hyperlink" Target="http://docs.google.com/org/apache/commons/collections4/sequence/CommandVisitor.html" TargetMode="External"/><Relationship Id="rId50" Type="http://schemas.openxmlformats.org/officeDocument/2006/relationships/hyperlink" Target="http://docs.google.com/org/apache/commons/collections4/sequence/EditCommand.html" TargetMode="External"/><Relationship Id="rId53" Type="http://schemas.openxmlformats.org/officeDocument/2006/relationships/hyperlink" Target="http://docs.google.com/org/apache/commons/collections4/sequence/EditScript.html" TargetMode="External"/><Relationship Id="rId52" Type="http://schemas.openxmlformats.org/officeDocument/2006/relationships/hyperlink" Target="http://docs.google.com/org/apache/commons/collections4/sequence/EditCommand.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apache/commons/collections4/sequence/DeleteCommand.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EditCommand.html" TargetMode="External"/><Relationship Id="rId15" Type="http://schemas.openxmlformats.org/officeDocument/2006/relationships/hyperlink" Target="http://docs.google.com/index.html?org/apache/commons/collections4/sequence/EditCommand.html" TargetMode="External"/><Relationship Id="rId59" Type="http://schemas.openxmlformats.org/officeDocument/2006/relationships/hyperlink" Target="http://docs.google.com/index-all.html" TargetMode="External"/><Relationship Id="rId14" Type="http://schemas.openxmlformats.org/officeDocument/2006/relationships/hyperlink" Target="http://docs.google.com/org/apache/commons/collections4/sequence/EditScrip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ditCommand.html" TargetMode="External"/><Relationship Id="rId19" Type="http://schemas.openxmlformats.org/officeDocument/2006/relationships/hyperlink" Target="http://docs.google.com/org/apache/commons/collections4/sequence/DeleteCommand.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