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Defines a functor interface implemented by classes that do something.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 &lt;code&gt;Closure&lt;/code&gt; represents a block of code which is executed from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inside some block, function or iteration. It operates an input object.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&lt;/p&gt;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Standard implementations of common closures are provided by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{@link ClosureUtils}. These include method invocation and for/while loops.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@param &lt;T&gt; the type that the closure acts on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1.0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033@FunctionalInterface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interface Closure&lt;T&gt;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Performs an action on the specified input object.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input  the input to execute on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@throws ClassCastException (runtime) if the input is the wrong class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@throws IllegalArgumentException (runtime) if the input is invalid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@throws FunctorException (runtime) if any other error occurs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void execute(T input);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