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The "read" subset of the {@link java.util.Map} interface.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@param &lt;K&gt; the type of the keys in this map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@param &lt;V&gt; the type of the values in this map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@since 4.0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@see Put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031public interface Get&lt;K, V&gt; {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@param key key whose presence in this map is to be tested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 @return &lt;code&gt;true&lt;/code&gt; if this map contains a mapping for the specified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 *         key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@see java.util.Map#containsKey(Object)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boolean containsKey(Object key);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@param value value whose presence in this map is to be tested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&lt;code&gt;true&lt;/code&gt; if this map maps one or more keys to the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        specified value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@see java.util.Map#containsValue(Object)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boolean containsValue(Object value);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/**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@return a set view of the mappings contained in this map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@see java.util.Map#entrySet()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Set&lt;java.util.Map.Entry&lt;K, V&gt;&gt; entrySet();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key the key whose associated value is to be returned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@return the value to which the specified key is mapped, or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        {@code null} if this map contains no mapping for the key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@see java.util.Map#get(Object)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V get(Object key);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@param key key whose mapping is to be removed from the map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@return the previous value associated with &lt;code&gt;key&lt;/code&gt;, or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        &lt;code&gt;null&lt;/code&gt; if there was no mapping for &lt;code&gt;key&lt;/code&gt;.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@see java.util.Map#remove(Object)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V remove(Object key);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@return &lt;code&gt;true&lt;/code&gt; if this map contains no key-value mappings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@see java.util.Map#isEmpty()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boolean isEmpty();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/**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@return a set view of the keys contained in this map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@see java.util.Map#keySet()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*/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Set&lt;K&gt; keySet();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/**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the number of key-value mappings in this map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@see java.util.Map#size()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int size();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@return a collection view of the values contained in this map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 @see java.util.Map#values()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*/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Collection&lt;V&gt; values();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