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Defines a functor interface implemented by classes that transform one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object into another.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&lt;p&gt;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A &lt;code&gt;Transformer&lt;/code&gt; converts the input object to the output object.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The input object should be left unchanged.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Transformers are typically used for type conversions, or extracting data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from an object.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&lt;/p&gt;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Standard implementations of common transformers are provided by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{@link TransformerUtils}. These include method invocation, returning a constant,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cloning and returning the string value.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&lt;/p&gt;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@param &lt;I&gt; the input type to the transformer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@param &lt;O&gt; the output type from the transformer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@since 1.0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039@FunctionalInterface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040public interface Transformer&lt;I, O&gt; {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/**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Transforms the input object (leaving it unchanged) into some output object.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@param input  the object to be transformed, should be left unchanged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@return a transformed object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@throws ClassCastException (runtime) if the input is the wrong class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@throws IllegalArgumentException (runtime) if the input is invalid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@throws FunctorException (runtime) if the transform cannot be completed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O transform(I input);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053}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