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java.util.SortedMap;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the interface for a prefix tree, an ordered tree data structure. For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more information, see &lt;a href="http://en.wikipedia.org/wiki/Trie"&gt;Tries&lt;/a&gt;.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&lt;K&gt; the type of the keys in this map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&lt;V&gt; the type of the values in this map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4.0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interface Trie&lt;K, V&gt; extends IterableSortedMap&lt;K, V&gt;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 Returns a view of this {@link Trie} of all elements that are prefixed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by the given key.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In a {@link Trie} with fixed size keys, this is essentially a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{@link #get(Object)} operation.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&lt;p&gt;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For example, if the {@link Trie} contains 'Anna', 'Anael',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'Analu', 'Andreas', 'Andrea', 'Andres', and 'Anatole', then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a lookup of 'And' would return 'Andreas', 'Andrea', and 'Andres'.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key  the key used in the search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a {@link SortedMap} view of this {@link Trie} with all elements whose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  key is prefixed by the search key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SortedMap&lt;K, V&gt; prefixMap(K key);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