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org.apache.commons.collections4.SortedBag;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SortedBag} to validate that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bag exists to provide validation for the decorated bag.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bag.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bag, an {@link IllegalArgumentException}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entries are added to the bag.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&lt;pre&gt;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SortedBag bag = PredicatedSortedBag.predicatedSortedBag(new TreeBag(), NotNullPredicate.INSTANCE);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&lt;/pre&gt;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This class is Serializable from Commons Collections 3.1.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&lt;E&gt; the type of elements in this bag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class PredicatedSortedBag&lt;E&gt; extends PredicatedBag&lt;E&gt; implements SortedBag&lt;E&gt;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Serialization version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static final long serialVersionUID = 3448581314086406616L;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Factory method to create a predicated (validating) bag.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If there are any elements already in the bag being decorated, they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are validated.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&lt;E&gt; the type of the elements in the bag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bag  the bag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predicate  the predicate to use for validation,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 new predicated SortedBag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bag or predicate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IllegalArgumentException if the bag contains invalid elements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@since 4.0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static &lt;E&gt; PredicatedSortedBag&lt;E&gt; predicatedSortedBag(final SortedBag&lt;E&gt; bag,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                                                     final Predicate&lt;? super E&gt; predicate)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new PredicatedSortedBag&lt;&gt;(bag, predicate);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Constructor that wraps (not copies).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&lt;p&gt;If there are any elements already in the bag being decorated, they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are validated.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bag  the bag to decorate, must not be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predicate  the predicate to use for validation, must not be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NullPointerException if bag or predicate is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IllegalArgumentException if the bag contains invalid elements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protected PredicatedSortedBag(final SortedBag&lt;E&gt; bag, final Predicate&lt;? super E&gt; predicate)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super(bag, predicate);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Gets the decorated sorted bag.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decorated bag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protected SortedBag&lt;E&gt; decorated()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(SortedBag&lt;E&gt;) super.decorated();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//-----------------------------------------------------------------------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E first()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decorated().first();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E last()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decorated().last();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Comparator&lt;? super E&gt; comparator()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decorated().comparator();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