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org.apache.commons.collections4.bidimap;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java.util.Comparator;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java.util.SortedMap;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org.apache.commons.collections4.SortedBidiMap;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Provides a base decorator that enables additional functionality to be added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to a SortedBidiMap via decoration.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Methods are forwarded directly to the decorated map.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&lt;/p&gt;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This implementation does not perform any special processing with the map views.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Instead it simply returns the inverse from the wrapped map. This may be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undesirable, for example if you are trying to write a validating implementation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it would provide a loophole around the validation.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But, you might want that loophole, so this class is kept simple.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&lt;/p&gt;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@param &lt;K&gt; the type of the keys in this map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@param &lt;V&gt; the type of the values in this map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@since 3.0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042public abstract class AbstractSortedBidiMapDecorator&lt;K, V&gt;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   extends AbstractOrderedBidiMapDecorator&lt;K, V&gt; implements SortedBidiMap&lt;K, V&gt; {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Constructor that wraps (not copies).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@param map  the map to decorate, must not be null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@throws NullPointerException if the collection is null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public AbstractSortedBidiMapDecorator(final SortedBidiMap&lt;K, V&gt; map) {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super(map);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Gets the map being decorated.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@return the decorated map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*/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@Override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protected SortedBidiMap&lt;K, V&gt; decorated()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return (SortedBidiMap&lt;K, V&gt;) super.decorated();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//-----------------------------------------------------------------------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@Override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public SortedBidiMap&lt;V, K&gt; inverseBidiMap() {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return decorated().inverseBidiMap();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@Override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public Comparator&lt;? super K&gt; comparator() {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return decorated().comparator();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}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@Override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public Comparator&lt;? super V&gt; valueComparator() {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return decorated().valueComparator();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@Override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public SortedMap&lt;K, V&gt; subMap(final K fromKey, final K toKey)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return decorated().subMap(fromKey, toKey);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}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@Override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public SortedMap&lt;K, V&gt; headMap(final K toKey)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return decorated().headMap(toKey);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@Override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public SortedMap&lt;K, V&gt; tailMap(final K fromKey) {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return decorated().tailMap(fromKey);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096}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