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java.util.function.Predicate;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Collection} to synchronize its behaviour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for a multi-threaded environment.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Iterators must be manually synchronized: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&lt;pre&gt;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synchronized (coll)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Iterator it = coll.iterator();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// do stuff with iterator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}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This class is Serializable from Commons Collections 3.1.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&lt;E&gt; the type of the elements in the collection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3.0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SynchronizedCollection&lt;E&gt; implements Collection&lt;E&gt;, Serializable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Serialization version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static final long serialVersionUID = 2412805092710877986L;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The collection to decorate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final Collection&lt;E&gt; collection;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The object to lock on, needed for List/SortedSet views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protected final Object lock;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Factory method to create a synchronized collection.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&lt;T&gt; the type of the elements in the collection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coll  the collection to decorate,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a new synchronized collection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collection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4.0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static &lt;T&gt; SynchronizedCollection&lt;T&gt; synchronizedCollection(final Collection&lt;T&gt; coll)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new SynchronizedCollection&lt;&gt;(coll);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that wraps (not copies).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collection  the collection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the collection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protected SynchronizedCollection(final Collection&lt;E&gt; collection)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if (collection == null)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throw new NullPointerException("Collection must not be null.");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this.collection = collection;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this.lock = this;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Constructor that wraps (not copies).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collection  the collection to decorate, must not be null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lock  the lock object to use, must not be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NullPointerException if the collection or lock is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protected SynchronizedCollection(final Collection&lt;E&gt; collection, final Object lock)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if (collection == null)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throw new NullPointerException("Collection must not be null.");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if (lock == null)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throw new NullPointerException("Lock must not be null.");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this.collection = collection;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this.lock = lock;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Gets the collection being decorated.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@return the decorated collection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protected Collection&lt;E&gt; decorated()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collection;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//-----------------------------------------------------------------------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add(final E object)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synchronized (lock)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return decorated().add(object);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boolean addAll(final Collection&lt;? extends E&gt; coll)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synchronized (lock)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return decorated().addAll(coll);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void clear()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synchronized (lock)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decorated().clear();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boolean contains(final Object object)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synchronized (lock)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return decorated().contains(object);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boolean containsAll(final Collection&lt;?&gt; coll)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synchronized (lock)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return decorated().containsAll(coll);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boolean isEmpty()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synchronized (lock)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return decorated().isEmpty();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Iterators must be manually synchronized.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&lt;pre&gt;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synchronized (coll)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  Iterator it = coll.iterator();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  // do stuff with iterator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&lt;/pre&gt;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@return an iterator that must be manually synchronized on the collection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Iterator&lt;E&gt; iterator()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return decorated().iterator();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Object[] toArray()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synchronized (lock)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return decorated().toArray();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@Override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&lt;T&gt; T[] toArray(final T[] object)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synchronized (lock)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return decorated().toArray(object);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@Override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boolean remove(final Object object)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synchronized (lock)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return decorated().remove(object);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@since 4.4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@Override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boolean removeIf(final Predicate&lt;? super E&gt; filter)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synchronized (lock)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return decorated().removeIf(filter);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@Override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boolean removeAll(final Collection&lt;?&gt; coll)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synchronized (lock)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return decorated().removeAll(coll);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@Override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boolean retainAll(final Collection&lt;?&gt; coll)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synchronized (lock)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return decorated().retainAll(coll);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@Override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public int size()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synchronized (lock)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return decorated().size();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@Override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boolean equals(final Object object)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synchronized (lock)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if (object == this)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    return true;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return object == this || decorated().equals(object);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@Override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public int hashCode()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synchronized (lock)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return decorated().hashCode();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@Override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public String toString()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synchronized (lock)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return decorated().toString();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