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org.apache.commons.collections4.FunctorException;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org.apache.commons.collections4.Transformer;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Transformer implementation that always throws an exception.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3.0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final class ExceptionTransformer&lt;I, O&gt; implements Transformer&lt;I, O&gt;, Serializable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 Serial version UID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private static final long serialVersionUID = 7179106032121985545L;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 Singleton predicate instance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@SuppressWarnings("rawtypes") // the static instance works for all types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public static final Transformer INSTANCE = new ExceptionTransformer&lt;&gt;();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Factory returning the singleton instance.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@param &lt;I&gt;  the input type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&lt;O&gt;  the output type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@return the singleton instance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@since 3.1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public static &lt;I, O&gt; Transformer&lt;I, O&gt; exceptionTransformer()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return INSTANCE;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/**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Restricted constructor.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private ExceptionTransformer()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super();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/**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Transforms the input to result by cloning it.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input  the input object to transform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@return never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@throws FunctorException always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@Override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public O transform(final I input)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throw new FunctorException("ExceptionTransformer invoked");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private Object readResolve()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return INSTANCE;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