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java.util.ArrayDeque;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java.util.Deque;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java.util.NoSuchElementException;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org.apache.commons.collections4.Transformer;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An Iterator that can traverse multiple iterators down an object graph.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iterator can extract multiple objects from a complex tree-like object graph.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iteration starts from a single root object.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It uses a &lt;code&gt;Transformer&lt;/code&gt; to extract the iterators and elements.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Its main benefit is that no intermediate &lt;code&gt;List&lt;/code&gt; is created.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For example, consider an object graph: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            |- Branch -- Leaf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            |         \- Leaf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  |- Tree |         /- Leaf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   |       |- Branch -- Leaf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Forest |                 \- Leaf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    |       |- Branch -- Leaf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 |       |         \- Leaf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 |- Tree |         /- Leaf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         |- Branch -- Leaf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            |- Branch -- Leaf&lt;/pre&gt;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following &lt;code&gt;Transformer&lt;/code&gt;, used in this class, will extract all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Leaf objects without creating a combined intermediate list: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&lt;pre&gt;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public Object transform(Object input)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if (input instanceof Forest)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 return ((Forest) input).treeIterator();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if (input instanceof Tree)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return ((Tree) input).branchIterator();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if (input instanceof Branch)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return ((Branch) input).leafIterator();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if (input instanceof Leaf)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 return input;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throw new ClassCastException();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}&lt;/pre&gt;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Internally, iteration starts from the root object. When next is called,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the transformer is called to examine the object. The transformer will return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either an iterator or an object. If the object is an Iterator, the next element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from that iterator is obtained and the process repeats. If the element is an object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it is returned.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Under many circumstances, linking Iterators together in this manner is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more efficient (and convenient) than using nested for loops to extract a list.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@since 3.1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076public class ObjectGraphIterator&lt;E&gt; implements Iterator&lt;E&gt;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 The stack of iterators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private final Deque&lt;Iterator&lt;? extends E&gt;&gt; stack = new ArrayDeque&lt;&gt;(8);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 The root object in the tree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private E root;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 The transformer to use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private final Transformer&lt;? super E, ? extends E&gt; transformer;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 Whether there is another element in the iteration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private boolean hasNext = false;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 The current iterator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private Iterator&lt;? extends E&gt; currentIterator;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 The current value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private E currentValue;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The last used iterator, needed for remove()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Iterator&lt;? extends E&gt; lastUsedIterator;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//-----------------------------------------------------------------------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Constructs an ObjectGraphIterator using a root object and transformer.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The root object can be an iterator, in which case it will be immediately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looped around.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root  the root object, null will result in an empty iterator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transformer  the transformer to use, null will use a no effect transformer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@SuppressWarnings("unchecked")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ObjectGraphIterator(final E root, final Transformer&lt;? super E, ? extends E&gt; transformer)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super();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if (root instanceof Iterator)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this.currentIterator = (Iterator&lt;? extends E&gt;) root;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} else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this.root = root;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this.transformer = transformer;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Constructs a ObjectGraphIterator that will handle an iterator of iterators.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&lt;p&gt;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This constructor exists for convenience to emphasise that this class can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be used to iterate over nested iterators. That is to say that the iterator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passed in here contains other iterators, which may in turn contain further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iterators.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rootIterator  the root iterator, null will result in an empty iterator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ObjectGraphIterator(final Iterator&lt;? extends E&gt; rootIterator)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super();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this.currentIterator = rootIterator;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this.transformer = null;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//-----------------------------------------------------------------------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Loops around the iterators to find the next value to return.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protected void updateCurrentIterator()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if (hasNext)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return;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 (currentIterator == null)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if (root == null) { // NOPMD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// do nothing, hasNext will be false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 else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if (transformer == null)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findNext(root);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} else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findNext(transformer.transform(root));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root = null;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} else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findNextByIterator(currentIterator);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Finds the next object in the iteration given any start object.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value  the value to start from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@SuppressWarnings("unchecked")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protected void findNext(final E value)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if (value instanceof Iterator)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// need to examine this iterator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findNextByIterator((Iterator&lt;? extends E&gt;) value);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} else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// next value found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currentValue = value;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hasNext = true;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Finds the next object in the iteration given an iterator.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iterator  the iterator to start from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protected void findNextByIterator(final Iterator&lt;? extends E&gt; iterator)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if (iterator != currentIterator)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// recurse a level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if (currentIterator != null)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    stack.push(currentIterator);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currentIterator = iterator;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while (currentIterator.hasNext() &amp;&amp; hasNext == false)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E next = currentIterator.next();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if (transformer != null)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    next = transformer.transform(next);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findNext(next);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// if we havn't found the next value and iterators are not yet exhausted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if (!hasNext &amp;&amp; !stack.isEmpty())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// current iterator exhausted, go up a level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currentIterator = stack.pop();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findNextByIterator(currentIterator);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//-----------------------------------------------------------------------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Checks whether there are any more elements in the iteration to obtain.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true if elements remain in the iteration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boolean hasNext()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updateCurrentIterator();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hasNext;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Gets the next element of the iteration.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@return the next element from the iteration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@throws NoSuchElementException if all the Iterators are exhausted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@Override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E next()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updateCurrentIterator();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if (hasNext == false)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throw new NoSuchElementException("No more elements in the iteration");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lastUsedIterator = currentIterator;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final E result = currentValue;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currentValue = null;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hasNext = false;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return result;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Removes from the underlying collection the last element returned.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&lt;p&gt;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This method calls remove() on the underlying Iterator and it may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throw an UnsupportedOperationException if the underlying Iterator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does not support this method.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@throws UnsupportedOperationException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  if the remove operator is not supported by the underlying Iterator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@throws IllegalStateException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  if the next method has not yet been called, or the remove method has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  already been called after the last call to the next method.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*/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@Override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public void remove()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(lastUsedIterator == null)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throw new IllegalStateException("Iterator remove() cannot be called at this time");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lastUsedIterator.remove();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lastUsedIterator = null;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