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See the NOTICE file distributed with this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work for additional information regarding copyright ownership. The ASF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licenses this file to You under the Apache License, Version 2.0 (the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"License"); you may not use this file except in compliance with the License.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 http://www.apache.org/licenses/LICENSE-2.0 Unless required by applicable law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or agreed to in writing, software distributed under the License is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 distributed on an "AS IS" BASIS, WITHOUT WARRANTIES OR CONDITIONS OF ANY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KIND, either express or implied. See the License for the specific language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governing permissions and limitations under the License.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*/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014package org.apache.commons.collections4.iterators;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016import java.util.Iterator;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018/**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 * Decorates another iterator to skip the first N elements.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&lt;p&gt;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In case an offset parameter other than 0 is provided, the decorated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iterator is immediately advanced to this position, skipping all elements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before that position.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&lt;/p&gt;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4.1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class SkippingIterator&lt;E&gt; extends AbstractIteratorDecorator&lt;E&gt;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The offset to bound the first element return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final long offset;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position of the current element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long pos;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//-----------------------------------------------------------------------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Decorates the specified iterator to skip all elements until the iterator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reaches the position at {@code offset}.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The iterator is immediately advanced until it reaches the position at {@code offset},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incurring O(n) time.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iterator  the iterator to be decorated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offset  the index of the first element of the decorated iterator to return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@throws NullPointerException if iterator is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IllegalArgumentException if offset is negative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SkippingIterator(final Iterator&lt;E&gt; iterator, final long offset)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super(iterator);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if (offset &lt; 0)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    throw new IllegalArgumentException("Offset parameter must not be negative.");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this.offset = offset;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this.pos = 0;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init();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Skips the given number of elements.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void init()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while (pos &lt; offset &amp;&amp; hasNext())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next();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//-----------------------------------------------------------------------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E next()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final E next = super.next();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pos++;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return next;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{@inheritDoc}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&lt;p&gt;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In case an offset other than 0 was specified, the underlying iterator will be advanced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to this position upon creation. A call to {@link #remove()} will still result in an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{@link IllegalStateException} if no explicit call to {@link #next()} has been made prior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to calling {@link #remove()}.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void remove()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if (pos &lt;= offset)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throw new IllegalStateException("remove() can not be called before calling next()");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super.remove();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