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org.apache.commons.collections4.KeyValue;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 {@link java.util.Map.Entry Map.Entry} tied to a map underneath.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can be used to enable a map entry to make changes on the underlying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map, however this will probably mess up any iterators.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&lt;K&gt; the type of keys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&lt;V&gt; the type of mapped values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3.0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TiedMapEntry&lt;K, V&gt; implements Map.Entry&lt;K, V&gt;, KeyValue&lt;K, V&gt;, Serializable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Serialization version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static final long serialVersionUID = -8453869361373831205L;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map underlying the entry/iterator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Map&lt;K, V&gt; map;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The key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final K key;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Constructs a new entry with the given Map and key.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map  the map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key  the key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TiedMapEntry(final Map&lt;K, V&gt; map, final K key)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this.map = map;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this.key = key;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// Map.Entry interface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//-------------------------------------------------------------------------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Gets the key of this entry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the key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K getKey()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key;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Gets the value of this entry direct from the map.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the value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@Override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V getValue()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map.get(key);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Sets the value associated with the key direct onto the map.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value  the new value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the old value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IllegalArgumentException if the value is set to this map entry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V setValue(final V value)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if (value == this)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throw new IllegalArgumentException("Cannot set value to this map entry");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map.put(key, value);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Compares this &lt;code&gt;Map.Entry&lt;/code&gt; with another &lt;code&gt;Map.Entry&lt;/code&gt;.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Implemented per API documentation of {@link java.util.Map.Entry#equals(Object)}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obj  the object to compare to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true if equal key and value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boolean equals(final Object obj)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if (obj == this)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return true;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if (obj instanceof Map.Entry == false)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return false;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final Map.Entry&lt;?,?&gt; other = (Map.Entry&lt;?,?&gt;) obj;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final Object value = getValue();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(key == null ? other.getKey() == null : key.equals(other.getKey())) &amp;&amp;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(value == null ? other.getValue() == null : value.equals(other.getValue()));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Gets a hashCode compatible with the equals method.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&lt;p&gt;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Implemented per API documentation of {@link java.util.Map.Entry#hashCode()}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@return a suitable hash code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int hashCode()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final Object value = getValue();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(getKey() == null ? 0 : getKey().hashCode()) ^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(value == null ? 0 : value.hashCode());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Gets a string version of the entry.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@return entry as a string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String toString()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return getKey() + "=" + getValue();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