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org.apache.commons.collections4.map;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org.apache.commons.collections4.IterableMap;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org.apache.commons.collections4.MapIterator;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022/**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 Provide a basic {@link IterableMap} implementation.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@param &lt;K&gt; the type of the keys in this map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@param &lt;V&gt; the type of the values in this map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@since 4.0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*/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029public abstract class AbstractIterableMap&lt;K, V&gt; implements IterableMap&lt;K, V&gt; {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   /**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    * {@inheritDoc}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    */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   @Override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   public MapIterator&lt;K, V&gt; mapIterator() {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    return new EntrySetToMapIteratorAdapter&lt;&gt;(entrySet());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}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038}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