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 case-insensitive &lt;code&gt;Map&lt;/code&gt;.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Before keys are added to the map or compared to other existing keys, they are converted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to all lowercase in a locale-independent fashion by using information from the Unicode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data file.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Null keys are supported.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The &lt;code&gt;keySet()&lt;/code&gt; method returns all lowercase keys, or nulls.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Example: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&lt;pre&gt;&lt;code&gt;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Map&lt;String, String&gt; map = new CaseInsensitiveMap&lt;String, String&gt;();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map.put("One", "One");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map.put("Two", "Two");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map.put(null, "Three");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 map.put("one", "Four");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&lt;/code&gt;&lt;/pre&gt;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The example above creates a &lt;code&gt;CaseInsensitiveMap&lt;/code&gt; with three entries.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&lt;/p&gt;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&lt;code&gt;map.get(null)&lt;/code&gt; returns &lt;code&gt;"Three"&lt;/code&gt; and &lt;code&gt;map.get("ONE")&lt;/code&gt;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returns &lt;code&gt;"Four".&lt;/code&gt;  The &lt;code&gt;Set&lt;/code&gt; returned by &lt;code&gt;keySet()&lt;/code&gt;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equals &lt;code&gt;{"one", "two", null}.&lt;/code&gt;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&lt;/p&gt;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&lt;strong&gt;This map will violate the detail of various Map and map view contracts.&lt;/strong&gt;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As a general rule, don't compare this map to other maps. In particular, you can't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use decorators like {@link ListOrderedMap} on it, which silently assume that these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contracts are fulfilled.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&lt;/p&gt;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&lt;strong&gt;Note that CaseInsensitiveMap is not synchronized and is not thread-safe.&lt;/strong&gt;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If you wish to use this map from multiple threads concurrently, you must use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appropriate synchronization. The simplest approach is to wrap this map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using {@link java.util.Collections#synchronizedMap(Map)}. This class may throw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exceptions when accessed by concurrent threads without synchronization.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&lt;/p&gt;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@param &lt;K&gt; the type of the keys in this map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@param &lt;V&gt; the type of the values in this map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@since 3.0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074public class CaseInsensitiveMap&lt;K, V&gt; extends AbstractHashedMap&lt;K, V&gt; implements Serializable, Cloneable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 Serialisation version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private static final long serialVersionUID = -7074655917369299456L;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Constructs a new empty map with default size and load factor.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CaseInsensitiveMap()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super(DEFAULT_CAPACITY, DEFAULT_LOAD_FACTOR, DEFAULT_THRESHOLD);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Constructs a new, empty map with the specified initial capacity.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initialCapacity  the initial capacity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IllegalArgumentException if the initial capacity is negative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CaseInsensitiveMap(final int initialCapacity)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super(initialCapacity);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Constructs a new, empty map with the specified initial capacity and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load factor.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initialCapacity  the initial capacity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loadFactor  the load factor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@throws IllegalArgumentException if the initial capacity is negative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@throws IllegalArgumentException if the load factor is less than zero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public CaseInsensitiveMap(final int initialCapacity, final float loadFactor)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super(initialCapacity, loadFactor);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Constructor copying elements from another map.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&lt;p&gt;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Keys will be converted to lower case strings, which may cause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some entries to be removed (if string representation of keys differ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only by character case).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map  the map to copy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@throws NullPointerException if the map is null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*/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CaseInsensitiveMap(final Map&lt;? extends K, ? extends V&gt; map)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super(map);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//-----------------------------------------------------------------------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Overrides convertKey() from {@link AbstractHashedMap} to convert keys to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lower case.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&lt;p&gt;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Returns {@link AbstractHashedMap#NULL} if key is null.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@param key  the key convert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@return the converted key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protected Object convertKey(final Object key)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if (key != null)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final char[] chars = key.toString().toCharArray();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for (int i = chars.length - 1; i &gt;= 0; i--)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    chars[i] = Character.toLowerCase(Character.toUpperCase(chars[i]));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return new String(chars);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return AbstractHashedMap.NULL;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//-----------------------------------------------------------------------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Clones the map without cloning the keys or values.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@return a shallow clone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*/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CaseInsensitiveMap&lt;K, V&gt; clone()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(CaseInsensitiveMap&lt;K, V&gt;) super.clone();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/**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Write the map out using a custom routine.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@param out  the output stream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@throws IOException if an error occurs while writing to the stream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*/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private void writeObject(final ObjectOutputStream out) throws IOException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out.defaultWriteObject();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doWriteObject(out);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/**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Read the map in using a custom routine.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@param in the input stream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@throws IOException if an error occurs while reading from the stream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@throws ClassNotFoundException if an object read from the stream can not be loaded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*/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private void readObject(final ObjectInputStream in) throws IOException, ClassNotFoundException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in.defaultReadObject();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doReadObject(in);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