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org.apache.commons.collections4.properties;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java.util.Properties;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Creates and loads {@link Properties}.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@see Properties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4.4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class PropertiesFactory extends AbstractPropertiesFactory&lt;Properties&gt;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 * The singleton instance.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public static final PropertiesFactory INSTANCE = new PropertiesFactory();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Constructs an instance.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PropertiesFactory()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   // There is only one instance.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}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Subclasses override to provide customized properties instances.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@return a new Properties instance.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@Override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protected Properties createProperties()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return new Properties();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