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org.apache.commons.collections4.set;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java.util.Comparator;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java.util.Set;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java.util.SortedSet;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023/**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 * Decorates another &lt;code&gt;SortedSet&lt;/code&gt; to provide additional behaviour.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&lt;p&gt;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Methods are forwarded directly to the decorated set.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&lt;/p&gt;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@param &lt;E&gt; the type of the elements in the sorted set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@since 3.0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*/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032public abstract class AbstractSortedSetDecorator&lt;E&gt;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       extends AbstractSetDecorator&lt;E&gt;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       implements SortedSet&lt;E&gt; {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   /** Serialization version */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   private static final long serialVersionUID = -3462240946294214398L;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   /**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 * Constructor only used in deserialization, do not use otherwise.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 * @since 3.1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 */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protected AbstractSortedSetDecorator() {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    super();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}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/**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 * Constructor that wraps (not copies).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 *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* @param set  the set to decorate, must not be null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 * @throws NullPointerException if set is null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 */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protected AbstractSortedSetDecorator(final Set&lt;E&gt; set) {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    super(set);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}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/**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* Gets the set being decorated.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*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* @return the decorated set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*/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@Override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protected SortedSet&lt;E&gt; decorated() {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   return (SortedSet&lt;E&gt;) super.decorated();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}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//-----------------------------------------------------------------------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@Override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public SortedSet&lt;E&gt; subSet(final E fromElement, final E toElement) {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   return decorated().subSet(fromElement, toElement);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}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@Override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public SortedSet&lt;E&gt; headSet(final E toElement) {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   return decorated().headSet(toElement);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}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@Override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public SortedSet&lt;E&gt; tailSet(final E fromElement) {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    return decorated().tailSet(fromElement);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}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@Override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public E first() {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   return decorated().first();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}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@Override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public E last() {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    return decorated().last();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}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@Override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public Comparator&lt;? super E&gt; comparator() {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    return decorated().comparator();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}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098}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