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java.util.SortedSet;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java.util.function.Predicate;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org.apache.commons.collections4.Unmodifiable;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org.apache.commons.collections4.iterators.UnmodifiableIterator;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Decorates another &lt;code&gt;SortedSet&lt;/code&gt; to ensure it can't be altered.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This class is Serializable from Commons Collections 3.1.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Attempts to modify it will result in an UnsupportedOperationException.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@param &lt;E&gt; the type of the elements in this set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@since 3.0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042public final class UnmodifiableSortedSet&lt;E&gt;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extends AbstractSortedSetDecorator&lt;E&gt;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implements Unmodifiable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 Serialization version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private static final long serialVersionUID = -725356885467962424L;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Factory method to create an unmodifiable set.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&lt;E&gt; the element type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set  the set to decorate, must not be null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@return a new unmodifiable {@link SortedSet}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@throws NullPointerException if set is null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@since 4.0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public static &lt;E&gt; SortedSet&lt;E&gt; unmodifiableSortedSet(final SortedSet&lt;E&gt; set)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if (set instanceof Unmodifiable)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    return set;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return new UnmodifiableSortedSet&lt;&gt;(set);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//-----------------------------------------------------------------------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Constructor that wraps (not copies).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set  the set to decorate, must not be null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@throws NullPointerException if set is null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private UnmodifiableSortedSet(final SortedSet&lt;E&gt; set)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super(set);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//-----------------------------------------------------------------------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@Override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Iterator&lt;E&gt; iterator()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return UnmodifiableIterator.unmodifiableIterator(decorated().iterator());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@Override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boolean add(final E object)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throw new UnsupportedOperationException();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boolean addAll(final Collection&lt;? extends E&gt; coll)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throw new UnsupportedOperationException();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@Override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void clear()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throw new UnsupportedOperationException();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@Override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boolean remove(final Object object)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throw new UnsupportedOperationException();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@since 4.4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@Override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boolean removeIf(Predicate&lt;? super E&gt; filter)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throw new UnsupportedOperationException();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boolean removeAll(final Collection&lt;?&gt; coll)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throw new UnsupportedOperationException();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@Override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public boolean retainAll(final Collection&lt;?&gt; coll)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throw new UnsupportedOperationException();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//-----------------------------------------------------------------------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@Override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SortedSet&lt;E&gt; subSet(final E fromElement, final E toElement)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final SortedSet&lt;E&gt; sub = decorated().subSet(fromElement, toElement);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return unmodifiableSortedSet(sub);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@Override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SortedSet&lt;E&gt; headSet(final E toElement)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final SortedSet&lt;E&gt; head = decorated().headSet(toElement);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return unmodifiableSortedSet(head);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@Override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public SortedSet&lt;E&gt; tailSet(final E fromElement)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final SortedSet&lt;E&gt; tail = decorated().tailSet(fromElement);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return unmodifiableSortedSet(tail);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//-----------------------------------------------------------------------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/**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Write the collection out using a custom routine.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@param out  the output stream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@throws IOException if an error occurs while writing to the stream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*/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private void writeObject(final ObjectOutputStream out) throws IOException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out.defaultWriteObject();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out.writeObject(decorated());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/**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Read the collection in using a custom routine.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@param in  the input stream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@throws IOException if an error occurs while reading from the stream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@throws ClassNotFoundException if an object read from the stream can not be loaded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*/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@SuppressWarnings("unchecked") // (1) should only fail if input stream is incorrect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private void readObject(final ObjectInputStream in) throws IOException, ClassNotFoundException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in.defaultReadObject();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setCollection((Collection&lt;E&gt;) in.readObject()); // (1)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