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org.apache.commons.collections4.trie;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org.apache.commons.collections4.trie.analyzer.StringKeyAnalyzer;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Implementation of a PATRICIA Trie (Practical Algorithm to Retrieve Information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Coded in Alphanumeric).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 PATRICIA {@link org.apache.commons.collections4.Trie} is a compressed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org.apache.commons.collections4.Trie}. Instead of storing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all data at the edges of the {@link org.apache.commons.collections4.Trie}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(and having empty internal nodes), PATRICIA stores data in every node.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This allows for very efficient traversal, insert, delete, predecessor,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successor, prefix, range, and {@link #select(Object)}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operations. All operations are performed at worst in O(K) time, where K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is the number of bits in the largest item in the tree. In practice,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operations actually take O(A(K)) time, where A(K) is the average number of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bits of all items in the tree.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Most importantly, PATRICIA requires very few comparisons to keys while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doing any operation. While performing a lookup, each comparison (at most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K of them, described above) will perform a single bit comparison against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the given key, instead of comparing the entire key to another key.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The {@link org.apache.commons.collections4.Trie} can return operations in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lexicographical order using the 'prefixMap', 'submap', or 'iterator' methods.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 {@link org.apache.commons.collections4.Trie} can also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scan for items that are 'bitwise' (using an XOR metric) by the 'select' method.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Bitwise closeness is determined by the {@link KeyAnalyzer} returning true 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false for a bit being set or not in a given key.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This PATRICIA {@link org.apache.commons.collections4.Trie} supports both variable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length &amp; fixed length keys. Some methods, such as {@link #prefixMap(Object)}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are suited only to variable length keys.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@param &lt;E&gt; the type of the values in this map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@see &lt;a href="http://en.wikipedia.org/wiki/Radix_tree"&gt;Radix Tree&lt;/a&gt;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@see &lt;a href="http://www.csse.monash.edu.au/~lloyd/tildeAlgDS/Tree/PATRICIA"&gt;PATRICIA&lt;/a&gt;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@see &lt;a href="http://www.imperialviolet.org/binary/critbit.pdf"&gt;Crit-Bit Tree&lt;/a&gt;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@since 4.0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065public class PatriciaTrie&lt;E&gt; extends AbstractPatriciaTrie&lt;String, E&gt;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static final long serialVersionUID = 4446367780901817838L;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PatriciaTrie()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super(new StringKeyAnalyzer());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PatriciaTrie(final Map&lt;? extends String, ? extends E&gt; m)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super(new StringKeyAnalyzer(), m);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