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37565B5" w:rsidP="037565B5" w:rsidRDefault="037565B5" w14:paraId="2C57F8EE" w14:textId="0D0C23F2">
      <w:pPr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</w:rPr>
      </w:pPr>
    </w:p>
    <w:p w:rsidR="7BB8F016" w:rsidP="037565B5" w:rsidRDefault="7BB8F016" w14:paraId="148B3CA7" w14:textId="514CED0A">
      <w:pPr>
        <w:pStyle w:val="Normal"/>
        <w:bidi w:val="0"/>
        <w:spacing w:before="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</w:rPr>
      </w:pPr>
      <w:r w:rsidR="7BB8F016">
        <w:drawing>
          <wp:inline wp14:editId="40E4E3B5" wp14:anchorId="31E66BB2">
            <wp:extent cx="4343436" cy="1200198"/>
            <wp:effectExtent l="0" t="0" r="0" b="0"/>
            <wp:docPr id="39316396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5c4c13dae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375" t="31987" r="11205" b="28881"/>
                    <a:stretch>
                      <a:fillRect/>
                    </a:stretch>
                  </pic:blipFill>
                  <pic:spPr>
                    <a:xfrm>
                      <a:off x="0" y="0"/>
                      <a:ext cx="4343436" cy="12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7565B5" w:rsidP="037565B5" w:rsidRDefault="037565B5" w14:paraId="2264BCCE" w14:textId="169FB03D">
      <w:pPr>
        <w:pStyle w:val="Normal"/>
        <w:bidi w:val="0"/>
        <w:spacing w:before="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</w:rPr>
      </w:pPr>
    </w:p>
    <w:p w:rsidR="7BB8F016" w:rsidP="037565B5" w:rsidRDefault="7BB8F016" w14:paraId="7833012A" w14:textId="20937FCD">
      <w:pPr>
        <w:pStyle w:val="Normal"/>
        <w:suppressLineNumbers w:val="0"/>
        <w:bidi w:val="0"/>
        <w:spacing w:before="0" w:beforeAutospacing="off" w:after="240" w:afterAutospacing="off" w:line="279" w:lineRule="auto"/>
        <w:ind w:left="0" w:right="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4"/>
          <w:szCs w:val="44"/>
          <w:lang w:val="es"/>
        </w:rPr>
      </w:pPr>
      <w:r w:rsidRPr="037565B5" w:rsidR="7BB8F0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4"/>
          <w:szCs w:val="44"/>
          <w:lang w:val="es-ES"/>
        </w:rPr>
        <w:t>Maestr</w:t>
      </w:r>
      <w:r w:rsidRPr="037565B5" w:rsidR="7BB8F0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4"/>
          <w:szCs w:val="44"/>
          <w:lang w:val="es"/>
        </w:rPr>
        <w:t xml:space="preserve">ía en </w:t>
      </w:r>
      <w:r w:rsidRPr="037565B5" w:rsidR="7BB8F0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4"/>
          <w:szCs w:val="44"/>
          <w:lang w:val="es"/>
        </w:rPr>
        <w:t>I</w:t>
      </w:r>
      <w:r w:rsidRPr="037565B5" w:rsidR="7BB8F0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4"/>
          <w:szCs w:val="44"/>
          <w:lang w:val="es"/>
        </w:rPr>
        <w:t>n</w:t>
      </w:r>
      <w:r w:rsidRPr="037565B5" w:rsidR="7BB8F0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4"/>
          <w:szCs w:val="44"/>
          <w:lang w:val="es"/>
        </w:rPr>
        <w:t>teligencia artificial aplicada</w:t>
      </w:r>
    </w:p>
    <w:p w:rsidR="037565B5" w:rsidP="037565B5" w:rsidRDefault="037565B5" w14:paraId="1508669B" w14:textId="39FA315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6"/>
          <w:szCs w:val="36"/>
          <w:lang w:val="es-ES"/>
        </w:rPr>
      </w:pPr>
    </w:p>
    <w:p w:rsidR="7BB8F016" w:rsidP="037565B5" w:rsidRDefault="7BB8F016" w14:paraId="2895E303" w14:textId="33066E6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</w:pPr>
      <w:r w:rsidRPr="037565B5" w:rsidR="7BB8F01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TC4034.10 Análisis de grandes volúmenes de datos</w:t>
      </w:r>
    </w:p>
    <w:p w:rsidR="26680B31" w:rsidP="037565B5" w:rsidRDefault="26680B31" w14:paraId="076A194B" w14:textId="2147C3F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</w:pP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 xml:space="preserve">Dr. 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Nestor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 xml:space="preserve"> Velasco Bermeo</w:t>
      </w:r>
    </w:p>
    <w:p w:rsidR="037565B5" w:rsidP="037565B5" w:rsidRDefault="037565B5" w14:paraId="57724168" w14:textId="5A0D0CE2">
      <w:pPr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"/>
        </w:rPr>
      </w:pPr>
    </w:p>
    <w:p w:rsidR="037565B5" w:rsidP="037565B5" w:rsidRDefault="037565B5" w14:paraId="6AF4F306" w14:textId="03C65AF4">
      <w:pPr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"/>
        </w:rPr>
      </w:pPr>
    </w:p>
    <w:p w:rsidR="037565B5" w:rsidP="037565B5" w:rsidRDefault="037565B5" w14:paraId="4BD85F3C" w14:textId="6DF2D091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"/>
        </w:rPr>
      </w:pPr>
    </w:p>
    <w:p w:rsidR="037565B5" w:rsidP="037565B5" w:rsidRDefault="037565B5" w14:paraId="0BBBFCAC" w14:textId="25898FBA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"/>
        </w:rPr>
      </w:pPr>
    </w:p>
    <w:p w:rsidR="26680B31" w:rsidP="037565B5" w:rsidRDefault="26680B31" w14:paraId="0283884A" w14:textId="472B550A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</w:pP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Activ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>idad 1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>: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 xml:space="preserve"> Sistemas de recomendación - Inicio de proyecto</w:t>
      </w:r>
    </w:p>
    <w:p w:rsidR="037565B5" w:rsidP="037565B5" w:rsidRDefault="037565B5" w14:paraId="6335E579" w14:textId="1DE7A765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</w:pPr>
    </w:p>
    <w:p w:rsidR="037565B5" w:rsidP="037565B5" w:rsidRDefault="037565B5" w14:paraId="135641CE" w14:textId="4EFD2E97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</w:pPr>
    </w:p>
    <w:p w:rsidR="26680B31" w:rsidP="037565B5" w:rsidRDefault="26680B31" w14:paraId="4297DB2F" w14:textId="3A790009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</w:pP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>Equipo 31</w:t>
      </w:r>
    </w:p>
    <w:p w:rsidR="26680B31" w:rsidP="037565B5" w:rsidRDefault="26680B31" w14:paraId="32C6D17E" w14:textId="359CFC2D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</w:pP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Giova</w:t>
      </w:r>
      <w:r w:rsidRPr="037565B5" w:rsidR="2E8AD3A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n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ni Andrés A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>cuña Morales</w:t>
      </w:r>
      <w:r w:rsidRPr="037565B5" w:rsidR="461B951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 xml:space="preserve"> - </w:t>
      </w:r>
      <w:r w:rsidRPr="037565B5" w:rsidR="43E9919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>A01794007</w:t>
      </w:r>
    </w:p>
    <w:p w:rsidR="26680B31" w:rsidP="037565B5" w:rsidRDefault="26680B31" w14:paraId="4C896F3F" w14:textId="35176B28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</w:pP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 xml:space="preserve">Juan Pablo Noguerón 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>M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>o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>r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  <w:t>ales – A01097897</w:t>
      </w:r>
    </w:p>
    <w:p w:rsidR="26680B31" w:rsidP="037565B5" w:rsidRDefault="26680B31" w14:paraId="04BFED31" w14:textId="0B92D21F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"/>
        </w:rPr>
      </w:pP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 xml:space="preserve">Juan Carlos 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Son</w:t>
      </w:r>
      <w:r w:rsidRPr="037565B5" w:rsidR="0A73073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i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 xml:space="preserve"> Contreras</w:t>
      </w:r>
      <w:r w:rsidRPr="037565B5" w:rsidR="33BD981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 xml:space="preserve"> – </w:t>
      </w:r>
      <w:r w:rsidRPr="037565B5" w:rsidR="26680B3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A01610128</w:t>
      </w:r>
    </w:p>
    <w:p w:rsidR="037565B5" w:rsidP="037565B5" w:rsidRDefault="037565B5" w14:paraId="25CCDFCE" w14:textId="71997173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</w:pPr>
    </w:p>
    <w:p w:rsidR="037565B5" w:rsidP="037565B5" w:rsidRDefault="037565B5" w14:paraId="02F25E04" w14:textId="447541FB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</w:pPr>
    </w:p>
    <w:p w:rsidR="037565B5" w:rsidP="037565B5" w:rsidRDefault="037565B5" w14:paraId="62B145D1" w14:textId="385723BA">
      <w:pPr>
        <w:pStyle w:val="Normal"/>
        <w:bidi w:val="0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</w:pPr>
    </w:p>
    <w:p w:rsidR="22970F72" w:rsidP="037565B5" w:rsidRDefault="22970F72" w14:paraId="79187171" w14:textId="21E798BC">
      <w:pPr>
        <w:pStyle w:val="Normal"/>
        <w:bidi w:val="0"/>
        <w:spacing w:before="0" w:beforeAutospacing="off" w:after="0" w:afterAutospacing="off"/>
        <w:ind w:left="720"/>
        <w:jc w:val="righ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"/>
        </w:rPr>
      </w:pPr>
      <w:r w:rsidRPr="037565B5" w:rsidR="22970F7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 xml:space="preserve">28 de </w:t>
      </w:r>
      <w:r w:rsidRPr="037565B5" w:rsidR="22970F7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abril</w:t>
      </w:r>
      <w:r w:rsidRPr="037565B5" w:rsidR="22970F7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s-ES"/>
        </w:rPr>
        <w:t>, 2024</w:t>
      </w:r>
    </w:p>
    <w:p w:rsidR="037565B5" w:rsidP="037565B5" w:rsidRDefault="037565B5" w14:paraId="040E0DA2" w14:textId="6228B6E3">
      <w:pPr>
        <w:pStyle w:val="Normal"/>
      </w:pPr>
    </w:p>
    <w:p w:rsidR="037565B5" w:rsidP="037565B5" w:rsidRDefault="037565B5" w14:paraId="0751E910" w14:textId="1F8580C6">
      <w:pPr>
        <w:pStyle w:val="Normal"/>
      </w:pPr>
    </w:p>
    <w:p w:rsidR="3E96E2FC" w:rsidP="037565B5" w:rsidRDefault="3E96E2FC" w14:paraId="52175832" w14:textId="11F4FB13">
      <w:pPr>
        <w:pStyle w:val="Normal"/>
        <w:bidi w:val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</w:rPr>
      </w:pPr>
      <w:r w:rsidRPr="037565B5" w:rsidR="3E96E2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  <w:lang w:eastAsia="ja-JP" w:bidi="ar-SA"/>
        </w:rPr>
        <w:t>Sistemas de Recomendación</w:t>
      </w:r>
    </w:p>
    <w:p w:rsidR="6342C1CC" w:rsidP="037565B5" w:rsidRDefault="6342C1CC" w14:paraId="618C612D" w14:textId="3C34D2A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037565B5" w:rsidR="6342C1C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Mucho se ha hablado de l</w:t>
      </w:r>
      <w:r w:rsidRPr="037565B5" w:rsidR="27CBD403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os avances tecnológicos </w:t>
      </w:r>
      <w:r w:rsidRPr="037565B5" w:rsidR="4295346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más importantes que han transformado la era digital, siendo la explotación de los datos un</w:t>
      </w:r>
      <w:r w:rsidRPr="037565B5" w:rsidR="1572CBBF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o</w:t>
      </w:r>
      <w:r w:rsidRPr="037565B5" w:rsidR="4295346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de ell</w:t>
      </w:r>
      <w:r w:rsidRPr="037565B5" w:rsidR="1848719E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o</w:t>
      </w:r>
      <w:r w:rsidRPr="037565B5" w:rsidR="4295346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s. </w:t>
      </w:r>
      <w:r w:rsidRPr="037565B5" w:rsidR="2366044A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En este contexto, s</w:t>
      </w:r>
      <w:r w:rsidRPr="037565B5" w:rsidR="498695A4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abemos que </w:t>
      </w:r>
      <w:r w:rsidRPr="037565B5" w:rsidR="55C1EED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la manera en que </w:t>
      </w:r>
      <w:r w:rsidRPr="037565B5" w:rsidR="498695A4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recopilamos y usamos los datos han ayudado a sectores públicos y privados a avanzar en el desarrollo de productos y servicios y en investigación y desarrollo.</w:t>
      </w:r>
      <w:r w:rsidRPr="037565B5" w:rsidR="3CF275AE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Precisamente una de las aplicaciones de Big Data se centra en los sistemas de recomendaciones</w:t>
      </w:r>
      <w:r w:rsidRPr="037565B5" w:rsidR="65A33D64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y en cómo éstos han catapultado el consumo de productos y servicios basados en los gustos individuales al compararse contra las preferencias colectivas. Pero... </w:t>
      </w:r>
      <w:r w:rsidRPr="037565B5" w:rsidR="38ACB55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¿Qué son y cómo funcionan exactamente los sistemas de recomendación? </w:t>
      </w:r>
    </w:p>
    <w:p w:rsidR="38ACB557" w:rsidP="037565B5" w:rsidRDefault="38ACB557" w14:paraId="64090056" w14:textId="21E582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037565B5" w:rsidR="38ACB55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Los sistemas de recomendación son </w:t>
      </w:r>
      <w:r w:rsidRPr="037565B5" w:rsidR="2276338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técnicas y herramientas de software que proveen sugerencias </w:t>
      </w:r>
      <w:r w:rsidRPr="037565B5" w:rsidR="4CB8669F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específicas </w:t>
      </w:r>
      <w:r w:rsidRPr="037565B5" w:rsidR="2276338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a los usuarios. Personalizan la experiencia del usuario al </w:t>
      </w:r>
      <w:r w:rsidRPr="037565B5" w:rsidR="1498912D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hacer recomendaciones sobre </w:t>
      </w:r>
      <w:r w:rsidRPr="037565B5" w:rsidR="628E831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qué </w:t>
      </w:r>
      <w:r w:rsidRPr="037565B5" w:rsidR="2276338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productos comprar, películas</w:t>
      </w:r>
      <w:r w:rsidRPr="037565B5" w:rsidR="6DEA2628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o</w:t>
      </w:r>
      <w:r w:rsidRPr="037565B5" w:rsidR="2276338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videos que ver, </w:t>
      </w:r>
      <w:r w:rsidRPr="037565B5" w:rsidR="147A17D2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noticias que leer, personas que seguir, et</w:t>
      </w:r>
      <w:r w:rsidRPr="037565B5" w:rsidR="5277D27D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c.;</w:t>
      </w:r>
      <w:r w:rsidRPr="037565B5" w:rsidR="147A17D2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que son </w:t>
      </w:r>
      <w:r w:rsidRPr="037565B5" w:rsidR="085AC77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adaptadas a </w:t>
      </w:r>
      <w:r w:rsidRPr="037565B5" w:rsidR="5368E28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los intereses específicos de cada usuario </w:t>
      </w:r>
      <w:r w:rsidRPr="037565B5" w:rsidR="2A7A67DF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[1]</w:t>
      </w:r>
      <w:r w:rsidRPr="037565B5" w:rsidR="753E142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. La idea principal es ayudar a los usuarios a navegar a través de la abrumadora cantidad de opciones disponibles</w:t>
      </w:r>
      <w:r w:rsidRPr="037565B5" w:rsidR="0085DAE1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, ofreciéndoles sugerencias de contenido </w:t>
      </w:r>
      <w:r w:rsidRPr="037565B5" w:rsidR="0085DAE1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relevante y personalizado </w:t>
      </w:r>
      <w:r w:rsidRPr="037565B5" w:rsidR="0085DAE1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basa</w:t>
      </w:r>
      <w:r w:rsidRPr="037565B5" w:rsidR="24E3C90F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n</w:t>
      </w:r>
      <w:r w:rsidRPr="037565B5" w:rsidR="0085DAE1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do </w:t>
      </w:r>
      <w:r w:rsidRPr="037565B5" w:rsidR="0D76054A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dichas recomendaciones </w:t>
      </w:r>
      <w:r w:rsidRPr="037565B5" w:rsidR="0085DAE1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en las preferencias personales de cada usuario.</w:t>
      </w:r>
      <w:r w:rsidRPr="037565B5" w:rsidR="0085DAE1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</w:t>
      </w:r>
    </w:p>
    <w:p w:rsidR="2D0669E6" w:rsidP="037565B5" w:rsidRDefault="2D0669E6" w14:paraId="1ABA4A9B" w14:textId="3C8D02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037565B5" w:rsidR="2D0669E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Uno de los primeros sistemas de recomendación automatizados fue elaborado </w:t>
      </w:r>
      <w:r w:rsidRPr="037565B5" w:rsidR="45212848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por los integrantes de</w:t>
      </w:r>
      <w:r w:rsidRPr="037565B5" w:rsidR="2D0669E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l laboratorio </w:t>
      </w:r>
      <w:r w:rsidRPr="037565B5" w:rsidR="2D0669E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GroupLens</w:t>
      </w:r>
      <w:r w:rsidRPr="037565B5" w:rsidR="2D0669E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de la universidad de Minnesota</w:t>
      </w:r>
      <w:r w:rsidRPr="037565B5" w:rsidR="6BAB4F1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, quienes desarrollaron </w:t>
      </w:r>
      <w:r w:rsidRPr="037565B5" w:rsidR="25431A0A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"</w:t>
      </w:r>
      <w:r w:rsidRPr="037565B5" w:rsidR="6BAB4F1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GroupLens</w:t>
      </w:r>
      <w:r w:rsidRPr="037565B5" w:rsidR="7D7B7E7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"</w:t>
      </w:r>
      <w:r w:rsidRPr="037565B5" w:rsidR="3032988B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,</w:t>
      </w:r>
      <w:r w:rsidRPr="037565B5" w:rsidR="6BAB4F1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un motor de recomendación de art</w:t>
      </w:r>
      <w:r w:rsidRPr="037565B5" w:rsidR="23F8B84E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ículos y </w:t>
      </w:r>
      <w:r w:rsidRPr="037565B5" w:rsidR="24739AE1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"</w:t>
      </w:r>
      <w:r w:rsidRPr="037565B5" w:rsidR="75DA2FB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MovieLens</w:t>
      </w:r>
      <w:r w:rsidRPr="037565B5" w:rsidR="67C5FB01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"</w:t>
      </w:r>
      <w:r w:rsidRPr="037565B5" w:rsidR="75DA2FB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, un sitio de recomendación de películas </w:t>
      </w:r>
      <w:r w:rsidRPr="037565B5" w:rsidR="34EBFF6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[1]</w:t>
      </w:r>
      <w:r w:rsidRPr="037565B5" w:rsidR="75DA2FB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. </w:t>
      </w:r>
    </w:p>
    <w:p w:rsidR="271B9764" w:rsidP="037565B5" w:rsidRDefault="271B9764" w14:paraId="15109D07" w14:textId="207EC1F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037565B5" w:rsidR="271B9764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La manera estándar en la que un sistema de recomendaciones funciona está basada en tres principales componentes: </w:t>
      </w:r>
    </w:p>
    <w:p w:rsidR="271B9764" w:rsidP="037565B5" w:rsidRDefault="271B9764" w14:paraId="50267D77" w14:textId="17F887A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037565B5" w:rsidR="271B9764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Los 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datos históricos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, </w:t>
      </w:r>
      <w:r w:rsidRPr="037565B5" w:rsidR="63188012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que 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es</w:t>
      </w:r>
      <w:r w:rsidRPr="037565B5" w:rsidR="6CCBBCF0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básicamente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la información que el sistema dispone antes de que un proceso</w:t>
      </w:r>
      <w:r w:rsidRPr="037565B5" w:rsidR="10E56CC4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/ consulta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sea ejecutado</w:t>
      </w:r>
    </w:p>
    <w:p w:rsidR="3A4A59D8" w:rsidP="037565B5" w:rsidRDefault="3A4A59D8" w14:paraId="7FADCFCF" w14:textId="59A4566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037565B5" w:rsidR="3A4A59D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Los d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atos</w:t>
      </w:r>
      <w:r w:rsidRPr="037565B5" w:rsidR="76DCAA1A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 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de </w:t>
      </w:r>
      <w:r w:rsidRPr="037565B5" w:rsidR="2133A6A5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e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ntrada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, 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la información que un usuario </w:t>
      </w:r>
      <w:r w:rsidRPr="037565B5" w:rsidR="2E91E874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ingresa y sería el equivalente a la personalización específica de cada usuario</w:t>
      </w:r>
    </w:p>
    <w:p w:rsidR="2E91E874" w:rsidP="037565B5" w:rsidRDefault="2E91E874" w14:paraId="774420D5" w14:textId="7D44DAF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037565B5" w:rsidR="2E91E8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Un a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lgoritmo</w:t>
      </w:r>
      <w:r w:rsidRPr="037565B5" w:rsidR="5D2217D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, que combina los dos pasos anteriores (Datos Históricos y Datos de entrada) para generar las recomendaciones y/o sugerencias.</w:t>
      </w:r>
    </w:p>
    <w:p w:rsidR="00E96A43" w:rsidP="037565B5" w:rsidRDefault="00E96A43" w14:paraId="4614D378" w14:textId="3B793C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037565B5" w:rsidR="00E96A43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En lo que respecta a los diferentes usos que se le pueden dar a los sistemas de recomendación, son diversas las industrias que aprovechan dichas tecnologías para potencia</w:t>
      </w:r>
      <w:r w:rsidRPr="037565B5" w:rsidR="51B9AE5C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r sus ventas, entre las que destacan las industrias de entretenimiento, de ventas de servicios, venta de productos, venta de contenido digital y social media, </w:t>
      </w:r>
      <w:r w:rsidRPr="037565B5" w:rsidR="40128196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de promoción de servicios financieros, entre otras. </w:t>
      </w:r>
      <w:r w:rsidRPr="037565B5" w:rsidR="37446D33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A continuación, vamos a profundizar un poco en dos industrias y en cómo éstas implementan los </w:t>
      </w:r>
      <w:r w:rsidRPr="037565B5" w:rsidR="37446D33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sistemas</w:t>
      </w:r>
      <w:r w:rsidRPr="037565B5" w:rsidR="37446D33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de recomendaciones. </w:t>
      </w:r>
    </w:p>
    <w:p w:rsidR="037565B5" w:rsidP="037565B5" w:rsidRDefault="037565B5" w14:paraId="7056BB92" w14:textId="269BAB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</w:p>
    <w:p w:rsidR="37446D33" w:rsidP="037565B5" w:rsidRDefault="37446D33" w14:paraId="6027057B" w14:textId="4E5E90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037565B5" w:rsidR="37446D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Entretenimiento</w:t>
      </w:r>
      <w:r w:rsidRPr="037565B5" w:rsidR="7479E0B5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 - </w:t>
      </w:r>
      <w:r w:rsidRPr="037565B5" w:rsidR="7479E0B5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Streaming</w:t>
      </w:r>
    </w:p>
    <w:p w:rsidR="37446D33" w:rsidP="037565B5" w:rsidRDefault="37446D33" w14:paraId="7271B810" w14:textId="0F0513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037565B5" w:rsidR="37446D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Una de las industrias que más ha utilizado los sistemas de recomendaciones es la de entretenimiento</w:t>
      </w:r>
      <w:r w:rsidRPr="037565B5" w:rsidR="045A7C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. Empresas de entretenimiento digital como Netflix, Amazon, Spotify, Disney+ y hasta de videojuegos como </w:t>
      </w:r>
      <w:r w:rsidRPr="037565B5" w:rsidR="045A7C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Steam</w:t>
      </w:r>
      <w:r w:rsidRPr="037565B5" w:rsidR="045A7C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utilizan sistemas </w:t>
      </w:r>
      <w:r w:rsidRPr="037565B5" w:rsidR="170A0D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de recomendaciones para recomendar películas, series, música, juegos, etcétera que probablemente serán del agrado de un usuario basado en sus gustos personales. En 2003, Amazon publ</w:t>
      </w:r>
      <w:r w:rsidRPr="037565B5" w:rsidR="4965F8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icó su </w:t>
      </w:r>
      <w:r w:rsidRPr="037565B5" w:rsidR="4965F8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paper</w:t>
      </w:r>
      <w:r w:rsidRPr="037565B5" w:rsidR="4965F8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en filtros colaborativos para recomendaciones de productos, por mencionar una empresa. Pero es que el impacto ha sido tan grande que, por</w:t>
      </w:r>
      <w:r w:rsidRPr="037565B5" w:rsidR="66D91D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ejemplo, de 2006 a 2009 Netflix anunció un premio para sistemas colaborativos que tuvieran mejor performance que su propio sistema de recomendaciones. Dicho premio atrajo a más de 44,014 propuestas realizadas por 5169 equipos </w:t>
      </w:r>
      <w:r w:rsidRPr="037565B5" w:rsidR="675D50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y ayudaron a incrementar el interés por los sistemas de recomendaciones. </w:t>
      </w:r>
    </w:p>
    <w:p w:rsidR="037565B5" w:rsidP="037565B5" w:rsidRDefault="037565B5" w14:paraId="55A83348" w14:textId="240E51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</w:p>
    <w:p w:rsidR="11B06180" w:rsidP="037565B5" w:rsidRDefault="11B06180" w14:paraId="00CFB90A" w14:textId="249C42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037565B5" w:rsidR="11B0618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Comercio </w:t>
      </w:r>
      <w:r w:rsidRPr="037565B5" w:rsidR="79EC8DA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Electronico</w:t>
      </w:r>
      <w:r w:rsidRPr="037565B5" w:rsidR="11B0618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.</w:t>
      </w:r>
    </w:p>
    <w:p w:rsidR="102D4FEB" w:rsidP="037565B5" w:rsidRDefault="102D4FEB" w14:paraId="773DF0B2" w14:textId="6F9543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 w:rsidRPr="037565B5" w:rsidR="102D4FE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El comercio electrónico emplea sistemas de recomendación para dirigir a sus clientes hacia bienes con altas probabilidades de ser comprados</w:t>
      </w:r>
      <w:r w:rsidRPr="037565B5" w:rsidR="00A9ED8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por ellos</w:t>
      </w:r>
      <w:r w:rsidRPr="037565B5" w:rsidR="102D4FE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. Estas suge</w:t>
      </w:r>
      <w:r w:rsidRPr="037565B5" w:rsidR="0BA8FC0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rencias son determinadas usando </w:t>
      </w:r>
      <w:r w:rsidRPr="037565B5" w:rsidR="72A489B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la demografía del cliente, la forma y contenido de las compras anteriores y los vendedores mejor calificados de sus sitios [2]</w:t>
      </w:r>
      <w:r w:rsidRPr="037565B5" w:rsidR="22A4382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. </w:t>
      </w:r>
    </w:p>
    <w:p w:rsidR="25E3B16D" w:rsidP="037565B5" w:rsidRDefault="25E3B16D" w14:paraId="14A6F15D" w14:textId="45B869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 w:rsidRPr="037565B5" w:rsidR="25E3B16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Tanto sistemas</w:t>
      </w:r>
      <w:r w:rsidRPr="037565B5" w:rsidR="22A4382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de recomendación personalizados y no personalizados están disponibles para el comercio electrónico. El personalizado</w:t>
      </w:r>
      <w:r w:rsidRPr="037565B5" w:rsidR="22A4382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, está basado en las selecciones del usuario (géneros de libro o música favorit</w:t>
      </w:r>
      <w:r w:rsidRPr="037565B5" w:rsidR="75ADB01C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>o, por ejemplo), y es una de las formas más efectivas de producir sugerencias. El no personalizado se</w:t>
      </w:r>
      <w:r w:rsidRPr="037565B5" w:rsidR="5B66B91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  <w:t xml:space="preserve"> basa en los filtros grupales en gustos basados en otras personas: Otras personas que compraron X producto también compraron Y producto, por ejemplo. </w:t>
      </w:r>
    </w:p>
    <w:p w:rsidR="037565B5" w:rsidP="037565B5" w:rsidRDefault="037565B5" w14:paraId="6B389BDB" w14:textId="1D5329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p w:rsidR="037565B5" w:rsidP="037565B5" w:rsidRDefault="037565B5" w14:paraId="5BD332F5" w14:textId="781CF0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037565B5">
        <w:rPr>
          <w:rFonts w:ascii="Aptos" w:hAnsi="Aptos" w:eastAsia="Aptos" w:cs="Aptos" w:asciiTheme="minorAscii" w:hAnsiTheme="minorAscii" w:eastAsiaTheme="minorAscii" w:cstheme="minorAscii"/>
        </w:rPr>
        <w:br w:type="page"/>
      </w:r>
    </w:p>
    <w:p w:rsidR="6B7F31EF" w:rsidP="037565B5" w:rsidRDefault="6B7F31EF" w14:paraId="005C02CF" w14:textId="119C8E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</w:rPr>
      </w:pPr>
      <w:r w:rsidRPr="037565B5" w:rsidR="6B7F31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  <w:lang w:eastAsia="ja-JP" w:bidi="ar-SA"/>
        </w:rPr>
        <w:t xml:space="preserve">Tipos </w:t>
      </w:r>
      <w:r w:rsidRPr="037565B5" w:rsidR="72F77A7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  <w:lang w:eastAsia="ja-JP" w:bidi="ar-SA"/>
        </w:rPr>
        <w:t xml:space="preserve">de </w:t>
      </w:r>
      <w:r w:rsidRPr="037565B5" w:rsidR="6B7F31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  <w:lang w:eastAsia="ja-JP" w:bidi="ar-SA"/>
        </w:rPr>
        <w:t>Sistemas de Recomendación</w:t>
      </w:r>
    </w:p>
    <w:p w:rsidR="037565B5" w:rsidP="037565B5" w:rsidRDefault="037565B5" w14:paraId="054F14B5" w14:textId="46A4BA90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</w:p>
    <w:p w:rsidR="47DFE7EF" w:rsidP="037565B5" w:rsidRDefault="47DFE7EF" w14:paraId="0183FD1A" w14:textId="39520295">
      <w:pPr>
        <w:pStyle w:val="Heading2"/>
        <w:bidi w:val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037565B5" w:rsidR="47DFE7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Filtrado colaborativo</w:t>
      </w:r>
    </w:p>
    <w:p w:rsidR="47DFE7EF" w:rsidP="037565B5" w:rsidRDefault="47DFE7EF" w14:paraId="27945CD9" w14:textId="69CAF90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037565B5" w:rsidR="47DFE7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Este </w:t>
      </w:r>
      <w:r w:rsidRPr="037565B5" w:rsidR="001E36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es uno de los enfoques </w:t>
      </w:r>
      <w:r w:rsidRPr="037565B5" w:rsidR="571A9F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que más tiene uso</w:t>
      </w:r>
      <w:r w:rsidRPr="037565B5" w:rsidR="001E36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, se basa en una idea de </w:t>
      </w:r>
      <w:r w:rsidRPr="037565B5" w:rsidR="327A2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que a algún usuario mostr</w:t>
      </w:r>
      <w:r w:rsidRPr="037565B5" w:rsidR="696648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ó</w:t>
      </w:r>
      <w:r w:rsidRPr="037565B5" w:rsidR="327A2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interés en </w:t>
      </w:r>
      <w:r w:rsidRPr="037565B5" w:rsidR="2C79EC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algún</w:t>
      </w:r>
      <w:r w:rsidRPr="037565B5" w:rsidR="327A2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producto, como lo pueden ser películas, aparatos electrónicos, comida, etc. </w:t>
      </w:r>
      <w:r w:rsidRPr="037565B5" w:rsidR="784C5E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Su objetivo es el </w:t>
      </w:r>
      <w:r w:rsidRPr="037565B5" w:rsidR="784C5E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de </w:t>
      </w:r>
      <w:r w:rsidRPr="037565B5" w:rsidR="11CC93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recomenda</w:t>
      </w:r>
      <w:r w:rsidRPr="037565B5" w:rsidR="11CC93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</w:t>
      </w:r>
      <w:r w:rsidRPr="037565B5" w:rsidR="11CC93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037565B5" w:rsidR="11CC93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pr</w:t>
      </w:r>
      <w:r w:rsidRPr="037565B5" w:rsidR="11CC93E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oductos que hayan sido interesantes para otros usuarios.</w:t>
      </w:r>
      <w:r w:rsidRPr="037565B5" w:rsidR="78812D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Tiene dos ramas por las que se le puede utilizar:</w:t>
      </w:r>
    </w:p>
    <w:p w:rsidR="3E64D10C" w:rsidP="037565B5" w:rsidRDefault="3E64D10C" w14:paraId="6803AB3F" w14:textId="39B49B00">
      <w:pPr>
        <w:pStyle w:val="ListParagraph"/>
        <w:numPr>
          <w:ilvl w:val="0"/>
          <w:numId w:val="5"/>
        </w:numPr>
        <w:bidi w:val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</w:pPr>
      <w:r w:rsidRPr="037565B5" w:rsidR="3E64D10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/>
        </w:rPr>
        <w:t>F</w:t>
      </w:r>
      <w:r w:rsidRPr="037565B5" w:rsidR="78812D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/>
        </w:rPr>
        <w:t>iltrado Colaborativo basado en Usuario</w:t>
      </w:r>
      <w:r w:rsidRPr="037565B5" w:rsidR="28FC957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/>
        </w:rPr>
        <w:t xml:space="preserve">: </w:t>
      </w:r>
      <w:r w:rsidRPr="037565B5" w:rsidR="36F143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S</w:t>
      </w:r>
      <w:r w:rsidRPr="037565B5" w:rsidR="78812D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e basa en </w:t>
      </w:r>
      <w:r w:rsidRPr="037565B5" w:rsidR="4103B9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la </w:t>
      </w:r>
      <w:r w:rsidRPr="037565B5" w:rsidR="78812D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recomenda</w:t>
      </w:r>
      <w:r w:rsidRPr="037565B5" w:rsidR="619038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ción de </w:t>
      </w:r>
      <w:r w:rsidRPr="037565B5" w:rsidR="567A9A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producto</w:t>
      </w:r>
      <w:r w:rsidRPr="037565B5" w:rsidR="066274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s</w:t>
      </w:r>
      <w:r w:rsidRPr="037565B5" w:rsidR="567A9A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 </w:t>
      </w:r>
      <w:r w:rsidRPr="037565B5" w:rsidR="481B6E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a determinados </w:t>
      </w:r>
      <w:r w:rsidRPr="037565B5" w:rsidR="2ADD1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usuario</w:t>
      </w:r>
      <w:r w:rsidRPr="037565B5" w:rsidR="3294A2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s</w:t>
      </w:r>
      <w:r w:rsidRPr="037565B5" w:rsidR="2ADD1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 </w:t>
      </w:r>
      <w:r w:rsidRPr="037565B5" w:rsidR="298412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basándose</w:t>
      </w:r>
      <w:r w:rsidRPr="037565B5" w:rsidR="2ADD1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 </w:t>
      </w:r>
      <w:r w:rsidRPr="037565B5" w:rsidR="267B48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en </w:t>
      </w:r>
      <w:r w:rsidRPr="037565B5" w:rsidR="27A154F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la compra y/o comentarios de </w:t>
      </w:r>
      <w:r w:rsidRPr="037565B5" w:rsidR="267B48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productos</w:t>
      </w:r>
      <w:r w:rsidRPr="037565B5" w:rsidR="2ADD1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 </w:t>
      </w:r>
      <w:r w:rsidRPr="037565B5" w:rsidR="2ADD1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de</w:t>
      </w:r>
      <w:r w:rsidRPr="037565B5" w:rsidR="2ADD1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 </w:t>
      </w:r>
      <w:r w:rsidRPr="037565B5" w:rsidR="136891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otros usuarios</w:t>
      </w:r>
      <w:r w:rsidRPr="037565B5" w:rsidR="2ADD1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. Un ejemplo puede ser una </w:t>
      </w:r>
      <w:r w:rsidRPr="037565B5" w:rsidR="13E2D1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película</w:t>
      </w:r>
      <w:r w:rsidRPr="037565B5" w:rsidR="2ADD1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 que dos usuarios le dieron me gusta. A los dos usuarios se les empezara a recomendar </w:t>
      </w:r>
      <w:r w:rsidRPr="037565B5" w:rsidR="1FEDF8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películas</w:t>
      </w:r>
      <w:r w:rsidRPr="037565B5" w:rsidR="2ADD18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 xml:space="preserve"> que le hayan gustado al otr</w:t>
      </w:r>
      <w:r w:rsidRPr="037565B5" w:rsidR="5377D7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 w:eastAsia="ja-JP" w:bidi="ar-SA"/>
        </w:rPr>
        <w:t>o usuario.</w:t>
      </w:r>
    </w:p>
    <w:p w:rsidR="639F9906" w:rsidP="037565B5" w:rsidRDefault="639F9906" w14:paraId="3FDE28EF" w14:textId="662581F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</w:pPr>
      <w:r w:rsidRPr="037565B5" w:rsidR="639F990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 w:eastAsia="ja-JP" w:bidi="ar-SA"/>
        </w:rPr>
        <w:t xml:space="preserve">Filtrado Colaborativo basado en </w:t>
      </w:r>
      <w:r w:rsidRPr="037565B5" w:rsidR="7728279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 w:eastAsia="ja-JP" w:bidi="ar-SA"/>
        </w:rPr>
        <w:t>Ítems</w:t>
      </w:r>
      <w:r w:rsidRPr="037565B5" w:rsidR="5BB7F85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 w:eastAsia="ja-JP" w:bidi="ar-SA"/>
        </w:rPr>
        <w:t xml:space="preserve">: </w:t>
      </w:r>
      <w:r w:rsidRPr="037565B5" w:rsidR="276DE1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En esta secc</w:t>
      </w:r>
      <w:r w:rsidRPr="037565B5" w:rsidR="06C054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ión</w:t>
      </w:r>
      <w:r w:rsidRPr="037565B5" w:rsidR="276DE1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hace </w:t>
      </w:r>
      <w:r w:rsidRPr="037565B5" w:rsidR="17D5B5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l</w:t>
      </w:r>
      <w:r w:rsidRPr="037565B5" w:rsidR="379A64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a</w:t>
      </w:r>
      <w:r w:rsidRPr="037565B5" w:rsidR="17D5B5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recomienda al usuario </w:t>
      </w:r>
      <w:r w:rsidRPr="037565B5" w:rsidR="5F3D492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de </w:t>
      </w:r>
      <w:r w:rsidRPr="037565B5" w:rsidR="63F867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productos</w:t>
      </w:r>
      <w:r w:rsidRPr="037565B5" w:rsidR="17D5B5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037565B5" w:rsidR="37430E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relacionados</w:t>
      </w:r>
      <w:r w:rsidRPr="037565B5" w:rsidR="17D5B5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con </w:t>
      </w:r>
      <w:r w:rsidRPr="037565B5" w:rsidR="58427D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sus </w:t>
      </w:r>
      <w:r w:rsidRPr="037565B5" w:rsidR="46BD5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interese</w:t>
      </w:r>
      <w:r w:rsidRPr="037565B5" w:rsidR="46BD50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s</w:t>
      </w:r>
      <w:r w:rsidRPr="037565B5" w:rsidR="64A20A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y/o gustos</w:t>
      </w:r>
      <w:r w:rsidRPr="037565B5" w:rsidR="17D5B5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, por </w:t>
      </w:r>
      <w:r w:rsidRPr="037565B5" w:rsidR="131108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ejemplo,</w:t>
      </w:r>
      <w:r w:rsidRPr="037565B5" w:rsidR="17D5B5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si compra alguna </w:t>
      </w:r>
      <w:r w:rsidRPr="037565B5" w:rsidR="515BE1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cámara</w:t>
      </w:r>
      <w:r w:rsidRPr="037565B5" w:rsidR="17D5B5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, le </w:t>
      </w:r>
      <w:r w:rsidRPr="037565B5" w:rsidR="6BCA9C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saldrán</w:t>
      </w:r>
      <w:r w:rsidRPr="037565B5" w:rsidR="17D5B5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productos relacionados a la </w:t>
      </w:r>
      <w:r w:rsidRPr="037565B5" w:rsidR="53701E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fotografía</w:t>
      </w:r>
      <w:r w:rsidRPr="037565B5" w:rsidR="0709A4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que otros usuarios hayan relacionado.</w:t>
      </w:r>
    </w:p>
    <w:p w:rsidR="0709A49E" w:rsidP="037565B5" w:rsidRDefault="0709A49E" w14:paraId="6B215928" w14:textId="461DDD9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</w:pPr>
      <w:r w:rsidRPr="037565B5" w:rsidR="0709A49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 w:eastAsia="ja-JP" w:bidi="ar-SA"/>
        </w:rPr>
        <w:t>Filtrado basado en contenidos</w:t>
      </w:r>
    </w:p>
    <w:p w:rsidR="744AB092" w:rsidP="037565B5" w:rsidRDefault="744AB092" w14:paraId="01CDED73" w14:textId="3752746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</w:pPr>
      <w:r w:rsidRPr="037565B5" w:rsidR="744AB0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Es</w:t>
      </w:r>
      <w:r w:rsidRPr="037565B5" w:rsidR="196FE5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te es</w:t>
      </w:r>
      <w:r w:rsidRPr="037565B5" w:rsidR="744AB0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muy similar al colaborativo basado en </w:t>
      </w:r>
      <w:r w:rsidRPr="037565B5" w:rsidR="51AE33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ítems</w:t>
      </w:r>
      <w:r w:rsidRPr="037565B5" w:rsidR="382BD9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, pero se diferencia</w:t>
      </w:r>
      <w:r w:rsidRPr="037565B5" w:rsidR="744AB0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037565B5" w:rsidR="1235BE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en que su </w:t>
      </w:r>
      <w:r w:rsidRPr="037565B5" w:rsidR="65CA4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recomendación</w:t>
      </w:r>
      <w:r w:rsidRPr="037565B5" w:rsidR="744AB0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037565B5" w:rsidR="521A84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varía</w:t>
      </w:r>
      <w:r w:rsidRPr="037565B5" w:rsidR="53E1CE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037565B5" w:rsidR="2C88FF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dependiendo</w:t>
      </w:r>
      <w:r w:rsidRPr="037565B5" w:rsidR="744AB0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de las </w:t>
      </w:r>
      <w:r w:rsidRPr="037565B5" w:rsidR="32EF95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características</w:t>
      </w:r>
      <w:r w:rsidRPr="037565B5" w:rsidR="744AB0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mismas de los </w:t>
      </w:r>
      <w:r w:rsidRPr="037565B5" w:rsidR="44F2D0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productos</w:t>
      </w:r>
      <w:r w:rsidRPr="037565B5" w:rsidR="744AB0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, no por alguna recomendación o </w:t>
      </w:r>
      <w:r w:rsidRPr="037565B5" w:rsidR="22EA50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algún</w:t>
      </w:r>
      <w:r w:rsidRPr="037565B5" w:rsidR="744AB0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</w:t>
      </w:r>
      <w:r w:rsidRPr="037565B5" w:rsidR="433AF5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interés</w:t>
      </w:r>
      <w:r w:rsidRPr="037565B5" w:rsidR="19F6F3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de otro usuario</w:t>
      </w:r>
      <w:r w:rsidRPr="037565B5" w:rsidR="498350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, este solo se centra en la descripción de los productos.</w:t>
      </w:r>
    </w:p>
    <w:p w:rsidR="7CD44CDB" w:rsidP="037565B5" w:rsidRDefault="7CD44CDB" w14:paraId="55894208" w14:textId="4701A5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 w:eastAsia="ja-JP" w:bidi="ar-SA"/>
        </w:rPr>
      </w:pPr>
      <w:r w:rsidRPr="037565B5" w:rsidR="7CD44C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 w:eastAsia="ja-JP" w:bidi="ar-SA"/>
        </w:rPr>
        <w:t>Sistemas de recomendación híbridos</w:t>
      </w:r>
    </w:p>
    <w:p w:rsidR="05F58959" w:rsidP="037565B5" w:rsidRDefault="05F58959" w14:paraId="26C71BA3" w14:textId="0342C1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</w:pPr>
      <w:r w:rsidRPr="037565B5" w:rsidR="05F589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Este sistema combina </w:t>
      </w:r>
      <w:r w:rsidRPr="037565B5" w:rsidR="4B0104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distintos</w:t>
      </w:r>
      <w:r w:rsidRPr="037565B5" w:rsidR="05F589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tipos de </w:t>
      </w:r>
      <w:r w:rsidRPr="037565B5" w:rsidR="3A1BF6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técnicas</w:t>
      </w:r>
      <w:r w:rsidRPr="037565B5" w:rsidR="05F589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de recomendación para poder hacer las recomendaciones </w:t>
      </w:r>
      <w:r w:rsidRPr="037565B5" w:rsidR="68516F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más</w:t>
      </w:r>
      <w:r w:rsidRPr="037565B5" w:rsidR="05F589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precisa</w:t>
      </w:r>
      <w:r w:rsidRPr="037565B5" w:rsidR="49015F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s</w:t>
      </w:r>
      <w:r w:rsidRPr="037565B5" w:rsidR="05F589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y brindar una mejor experiencia a los </w:t>
      </w:r>
      <w:r w:rsidRPr="037565B5" w:rsidR="780B74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usuarios</w:t>
      </w:r>
      <w:r w:rsidRPr="037565B5" w:rsidR="7DD9F1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. Por </w:t>
      </w:r>
      <w:r w:rsidRPr="037565B5" w:rsidR="5C1416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ejemplo,</w:t>
      </w:r>
      <w:r w:rsidRPr="037565B5" w:rsidR="7DD9F1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este sistema puede combinar los </w:t>
      </w:r>
      <w:r w:rsidRPr="037565B5" w:rsidR="71FA97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filtrados</w:t>
      </w:r>
      <w:r w:rsidRPr="037565B5" w:rsidR="7DD9F1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colaborativos con el filtrado basado en contenidos para que de esta forma el usuario pueda </w:t>
      </w:r>
      <w:r w:rsidRPr="037565B5" w:rsidR="74857D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recibir </w:t>
      </w:r>
      <w:r w:rsidRPr="037565B5" w:rsidR="7DD9F1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m</w:t>
      </w:r>
      <w:r w:rsidRPr="037565B5" w:rsidR="041FD1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á</w:t>
      </w:r>
      <w:r w:rsidRPr="037565B5" w:rsidR="7DD9F1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s</w:t>
      </w:r>
      <w:r w:rsidRPr="037565B5" w:rsidR="7DD9F1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recomendaciones correspondientes a sus gustos.</w:t>
      </w:r>
    </w:p>
    <w:p w:rsidR="49D59390" w:rsidP="037565B5" w:rsidRDefault="49D59390" w14:paraId="728B27FF" w14:textId="3E2973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</w:pPr>
      <w:r w:rsidRPr="037565B5" w:rsidR="49D5939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s-CO" w:eastAsia="ja-JP" w:bidi="ar-SA"/>
        </w:rPr>
        <w:t>Filtrado demográfico</w:t>
      </w:r>
    </w:p>
    <w:p w:rsidR="49D59390" w:rsidP="037565B5" w:rsidRDefault="49D59390" w14:paraId="0C6B636A" w14:textId="418083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</w:pPr>
      <w:r w:rsidRPr="037565B5" w:rsidR="49D593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Este tipo de filtrado</w:t>
      </w:r>
      <w:r w:rsidRPr="037565B5" w:rsidR="14AD03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se basa en atributos demográficos de los usuarios, como pueden ser, genero, </w:t>
      </w:r>
      <w:r w:rsidRPr="037565B5" w:rsidR="14AD03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ubicación</w:t>
      </w:r>
      <w:r w:rsidRPr="037565B5" w:rsidR="14AD03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>, edad, etc.</w:t>
      </w:r>
      <w:r w:rsidRPr="037565B5" w:rsidR="208FBE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CO"/>
        </w:rPr>
        <w:t xml:space="preserve"> Así permitiendo que solo se muestren recomendaciones acordes a la zona geográfica.</w:t>
      </w:r>
    </w:p>
    <w:p w:rsidR="4123A548" w:rsidP="037565B5" w:rsidRDefault="4123A548" w14:paraId="7119CDC9" w14:textId="4C98843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037565B5" w:rsidR="4123A5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</w:p>
    <w:p w:rsidR="037565B5" w:rsidP="037565B5" w:rsidRDefault="037565B5" w14:paraId="1B443366" w14:textId="682FD60D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ja-JP" w:bidi="ar-SA"/>
        </w:rPr>
      </w:pPr>
    </w:p>
    <w:p w:rsidR="4123A548" w:rsidP="037565B5" w:rsidRDefault="4123A548" w14:paraId="48911F4E" w14:textId="59947F34">
      <w:pPr>
        <w:pStyle w:val="Normal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  <w:lang w:eastAsia="ja-JP" w:bidi="ar-SA"/>
        </w:rPr>
      </w:pPr>
      <w:r w:rsidRPr="037565B5" w:rsidR="4123A548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  <w:lang w:eastAsia="ja-JP" w:bidi="ar-SA"/>
        </w:rPr>
        <w:t>Identifica las metas y objetivos de los dos sistemas de recomendación</w:t>
      </w:r>
    </w:p>
    <w:p w:rsidR="3E2711B8" w:rsidP="037565B5" w:rsidRDefault="3E2711B8" w14:paraId="649A5A25" w14:textId="4839CB1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037565B5" w:rsidR="3E2711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En el sistema de recomendación basado en contenidos</w:t>
      </w:r>
      <w:r w:rsidRPr="037565B5" w:rsidR="726D7B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en el área de </w:t>
      </w:r>
      <w:r w:rsidRPr="037565B5" w:rsidR="726D7B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streaming</w:t>
      </w:r>
      <w:r w:rsidRPr="037565B5" w:rsidR="726D7B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se </w:t>
      </w:r>
      <w:r w:rsidRPr="037565B5" w:rsidR="726D7B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podría utilizar para recomendar </w:t>
      </w:r>
      <w:r w:rsidRPr="037565B5" w:rsidR="550022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películas</w:t>
      </w:r>
      <w:r w:rsidRPr="037565B5" w:rsidR="726D7B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o series al usuari</w:t>
      </w:r>
      <w:r w:rsidRPr="037565B5" w:rsidR="4CD982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o </w:t>
      </w:r>
      <w:r w:rsidRPr="037565B5" w:rsidR="4CD982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después</w:t>
      </w:r>
      <w:r w:rsidRPr="037565B5" w:rsidR="4CD982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de que haya visto una </w:t>
      </w:r>
      <w:r w:rsidRPr="037565B5" w:rsidR="0C4954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película</w:t>
      </w:r>
      <w:r w:rsidRPr="037565B5" w:rsidR="4CD982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. Esta recomendación se </w:t>
      </w:r>
      <w:r w:rsidRPr="037565B5" w:rsidR="521D45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basará</w:t>
      </w:r>
      <w:r w:rsidRPr="037565B5" w:rsidR="4CD982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en el </w:t>
      </w:r>
      <w:r w:rsidRPr="037565B5" w:rsidR="799CD1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género</w:t>
      </w:r>
      <w:r w:rsidRPr="037565B5" w:rsidR="4CD982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de la película o serie, </w:t>
      </w:r>
      <w:r w:rsidRPr="037565B5" w:rsidR="6FFC38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así</w:t>
      </w:r>
      <w:r w:rsidRPr="037565B5" w:rsidR="4CD982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como actores, director, productora, etc.</w:t>
      </w:r>
      <w:r w:rsidRPr="037565B5" w:rsidR="6BBF94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Aquí se busca que el usuario pueda consumir </w:t>
      </w:r>
      <w:r w:rsidRPr="037565B5" w:rsidR="73964F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más</w:t>
      </w:r>
      <w:r w:rsidRPr="037565B5" w:rsidR="6BBF94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películas recomendándole las que son de su agrado y </w:t>
      </w:r>
      <w:r w:rsidRPr="037565B5" w:rsidR="4B1207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así</w:t>
      </w:r>
      <w:r w:rsidRPr="037565B5" w:rsidR="6BBF94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pueda seguir teniendo una suscri</w:t>
      </w:r>
      <w:r w:rsidRPr="037565B5" w:rsidR="7D8293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pción activa.</w:t>
      </w:r>
    </w:p>
    <w:p w:rsidR="4862DA61" w:rsidP="037565B5" w:rsidRDefault="4862DA61" w14:paraId="7AFEB65B" w14:textId="6731A80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037565B5" w:rsidR="4862DA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Por el lado del comercio electrónico, el sistema </w:t>
      </w:r>
      <w:r w:rsidRPr="037565B5" w:rsidR="0707BF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podría</w:t>
      </w:r>
      <w:r w:rsidRPr="037565B5" w:rsidR="4862DA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recomendar al usuario un producto de características similares al que compro. Por ejemplo, si compro </w:t>
      </w:r>
      <w:r w:rsidRPr="037565B5" w:rsidR="428076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un iPhone, el sistema le empezara a </w:t>
      </w:r>
      <w:r w:rsidRPr="037565B5" w:rsidR="5C1F5E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recomendar</w:t>
      </w:r>
      <w:r w:rsidRPr="037565B5" w:rsidR="428076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037565B5" w:rsidR="74DC60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más</w:t>
      </w:r>
      <w:r w:rsidRPr="037565B5" w:rsidR="428076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productos de </w:t>
      </w:r>
      <w:r w:rsidRPr="037565B5" w:rsidR="7D0C82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Apple</w:t>
      </w:r>
      <w:r w:rsidRPr="037565B5" w:rsidR="428076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.</w:t>
      </w:r>
      <w:r w:rsidRPr="037565B5" w:rsidR="2A305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Aquí el sistema buscaría que el usuario </w:t>
      </w:r>
      <w:r w:rsidRPr="037565B5" w:rsidR="63BF36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siga consumiendo más</w:t>
      </w:r>
      <w:r w:rsidRPr="037565B5" w:rsidR="2A305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productos de </w:t>
      </w:r>
      <w:r w:rsidRPr="037565B5" w:rsidR="2A3052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Apple</w:t>
      </w:r>
      <w:r w:rsidRPr="037565B5" w:rsidR="52E8C1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y adicionalmente productos relacionados a la marca. Por ejemplo, si ya ha comprado un iPhone, es muy probable que necesite unos audífonos air-</w:t>
      </w:r>
      <w:r w:rsidRPr="037565B5" w:rsidR="52E8C1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buds</w:t>
      </w:r>
      <w:r w:rsidRPr="037565B5" w:rsidR="52E8C1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, un cargador inalámbrico, un cargador de pared, fundas protectoras, etcétera. </w:t>
      </w:r>
    </w:p>
    <w:p w:rsidR="2D1AAF78" w:rsidP="037565B5" w:rsidRDefault="2D1AAF78" w14:paraId="02509CD6" w14:textId="1B42E3C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037565B5" w:rsidR="2D1AAF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En el sistema de filtrado colaborativo, en el </w:t>
      </w:r>
      <w:r w:rsidRPr="037565B5" w:rsidR="011722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área</w:t>
      </w:r>
      <w:r w:rsidRPr="037565B5" w:rsidR="2D1AAF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de </w:t>
      </w:r>
      <w:r w:rsidRPr="037565B5" w:rsidR="2D1AAF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streaming</w:t>
      </w:r>
      <w:r w:rsidRPr="037565B5" w:rsidR="2D1AAF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, </w:t>
      </w:r>
      <w:r w:rsidRPr="037565B5" w:rsidR="2F45CD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si un usuario ve un</w:t>
      </w:r>
      <w:r w:rsidRPr="037565B5" w:rsidR="24F80E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video de un</w:t>
      </w:r>
      <w:r w:rsidRPr="037565B5" w:rsidR="2F45CD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videojuego en </w:t>
      </w:r>
      <w:r w:rsidRPr="037565B5" w:rsidR="2F45CD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Steam</w:t>
      </w:r>
      <w:r w:rsidRPr="037565B5" w:rsidR="5AFD29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037565B5" w:rsidR="42EF66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o </w:t>
      </w:r>
      <w:r w:rsidRPr="037565B5" w:rsidR="42EF66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YouTube</w:t>
      </w:r>
      <w:r w:rsidRPr="037565B5" w:rsidR="42EF66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037565B5" w:rsidR="5AFD29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y le da “</w:t>
      </w:r>
      <w:r w:rsidRPr="037565B5" w:rsidR="5AFD29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like</w:t>
      </w:r>
      <w:r w:rsidRPr="037565B5" w:rsidR="5AFD29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” y otros usuarios igual le dan “</w:t>
      </w:r>
      <w:r w:rsidRPr="037565B5" w:rsidR="5AFD29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like</w:t>
      </w:r>
      <w:r w:rsidRPr="037565B5" w:rsidR="5AFD29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”</w:t>
      </w:r>
      <w:r w:rsidRPr="037565B5" w:rsidR="2D1AAF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, al primer usuario 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se le reco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me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n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da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rí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a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n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037565B5" w:rsidR="323B34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más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</w:t>
      </w:r>
      <w:r w:rsidRPr="037565B5" w:rsidR="3A4F9C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videojuegos </w:t>
      </w:r>
      <w:r w:rsidRPr="037565B5" w:rsidR="5D148B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que hayan visto los otros usuarios. Aquí </w:t>
      </w:r>
      <w:r w:rsidRPr="037565B5" w:rsidR="08F10D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se busca que el usuario se interese por </w:t>
      </w:r>
      <w:r w:rsidRPr="037565B5" w:rsidR="7EF270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más</w:t>
      </w:r>
      <w:r w:rsidRPr="037565B5" w:rsidR="08F10D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videojuegos para que pueda comprarlos o consumir su contenido en las plataformas de </w:t>
      </w:r>
      <w:r w:rsidRPr="037565B5" w:rsidR="08F10D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strea</w:t>
      </w:r>
      <w:r w:rsidRPr="037565B5" w:rsidR="08F10D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mi</w:t>
      </w:r>
      <w:r w:rsidRPr="037565B5" w:rsidR="08F10D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ng</w:t>
      </w:r>
      <w:r w:rsidRPr="037565B5" w:rsidR="08F10D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.</w:t>
      </w:r>
    </w:p>
    <w:p w:rsidR="037565B5" w:rsidP="037565B5" w:rsidRDefault="037565B5" w14:paraId="22B56D53" w14:textId="7A8BE66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</w:p>
    <w:p w:rsidR="037565B5" w:rsidRDefault="037565B5" w14:paraId="668EA1E5" w14:textId="73769684">
      <w:r>
        <w:br w:type="page"/>
      </w:r>
    </w:p>
    <w:p w:rsidR="4210FAF2" w:rsidP="037565B5" w:rsidRDefault="4210FAF2" w14:paraId="3302EED5" w14:textId="4F26E641">
      <w:pPr>
        <w:pStyle w:val="Normal"/>
        <w:bidi w:val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</w:rPr>
      </w:pPr>
      <w:r w:rsidRPr="037565B5" w:rsidR="4210FA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</w:rPr>
        <w:t>GitHu</w:t>
      </w:r>
      <w:r w:rsidRPr="037565B5" w:rsidR="4210FA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</w:rPr>
        <w:t>b</w:t>
      </w:r>
    </w:p>
    <w:p w:rsidR="373D502D" w:rsidP="037565B5" w:rsidRDefault="373D502D" w14:paraId="36E85B41" w14:textId="4CC54D61">
      <w:pPr>
        <w:pStyle w:val="Normal"/>
        <w:bidi w:val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037565B5" w:rsidR="373D502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A lo largo de este proyecto se irá trabajando con entregables dentro del repositorio de GitHub ubicado en la liga: </w:t>
      </w:r>
      <w:hyperlink r:id="Rebf43d2e3d5942dd">
        <w:r w:rsidRPr="037565B5" w:rsidR="4210FAF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color w:val="auto"/>
            <w:sz w:val="24"/>
            <w:szCs w:val="24"/>
          </w:rPr>
          <w:t>https://github.com/JCsoni/Big-Data-Equipo-31</w:t>
        </w:r>
      </w:hyperlink>
    </w:p>
    <w:p w:rsidR="037565B5" w:rsidRDefault="037565B5" w14:paraId="06559187" w14:textId="081F2F2B">
      <w:r>
        <w:br w:type="page"/>
      </w:r>
    </w:p>
    <w:p w:rsidR="6F5379AF" w:rsidP="037565B5" w:rsidRDefault="6F5379AF" w14:paraId="51E5A239" w14:textId="0396AAE0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</w:rPr>
      </w:pPr>
      <w:r w:rsidRPr="037565B5" w:rsidR="6F5379AF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36"/>
          <w:szCs w:val="36"/>
        </w:rPr>
        <w:t>Referencias</w:t>
      </w:r>
    </w:p>
    <w:p w:rsidR="6F5379AF" w:rsidP="037565B5" w:rsidRDefault="6F5379AF" w14:paraId="77529632" w14:textId="63CE772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037565B5" w:rsidR="6F5379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Rajkumar </w:t>
      </w:r>
      <w:r w:rsidRPr="037565B5" w:rsidR="6F5379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Buyya</w:t>
      </w:r>
      <w:r w:rsidRPr="037565B5" w:rsidR="6F5379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Rodrigo N. Calheiros, &amp; Amir Vahid </w:t>
      </w:r>
      <w:r w:rsidRPr="037565B5" w:rsidR="6F5379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Dastjerdi</w:t>
      </w:r>
      <w:r w:rsidRPr="037565B5" w:rsidR="6F5379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(2016). Big Data: Principles and Paradigms. Morgan Kaufmann.</w:t>
      </w:r>
    </w:p>
    <w:p w:rsidR="206D7942" w:rsidP="037565B5" w:rsidRDefault="206D7942" w14:paraId="597AB857" w14:textId="3DA96DF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037565B5" w:rsidR="206D794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Salunke, T., &amp; Nichite, U. (s. f.). (2022) Recommender Systems in E-commerce. Departamento de Computing and Informatics, Bournemouth University, Bournemouth, Reino </w:t>
      </w:r>
      <w:r w:rsidRPr="037565B5" w:rsidR="206D794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Unido</w:t>
      </w:r>
      <w:r w:rsidRPr="037565B5" w:rsidR="206D794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/ei9bm9dEq1TN" int2:id="W7hIySr1">
      <int2:state int2:type="AugLoop_Text_Critique" int2:value="Rejected"/>
    </int2:textHash>
    <int2:textHash int2:hashCode="OjEPbsch5rNi/N" int2:id="iOwRWHP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63b0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f33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8ab5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48dd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f2f8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11A02"/>
    <w:rsid w:val="001E36BD"/>
    <w:rsid w:val="002ACFFA"/>
    <w:rsid w:val="0085DAE1"/>
    <w:rsid w:val="00A9ED86"/>
    <w:rsid w:val="00E96A43"/>
    <w:rsid w:val="00F98143"/>
    <w:rsid w:val="01172237"/>
    <w:rsid w:val="015E5392"/>
    <w:rsid w:val="01F21DCB"/>
    <w:rsid w:val="02439D3A"/>
    <w:rsid w:val="02B80CD3"/>
    <w:rsid w:val="02FA23F3"/>
    <w:rsid w:val="031DD746"/>
    <w:rsid w:val="034873FF"/>
    <w:rsid w:val="03514178"/>
    <w:rsid w:val="037565B5"/>
    <w:rsid w:val="03D6B6C7"/>
    <w:rsid w:val="041FD12B"/>
    <w:rsid w:val="0446D708"/>
    <w:rsid w:val="045A7CC2"/>
    <w:rsid w:val="047CCBF7"/>
    <w:rsid w:val="047CCBF7"/>
    <w:rsid w:val="047F67F3"/>
    <w:rsid w:val="04B62DE0"/>
    <w:rsid w:val="04B62DE0"/>
    <w:rsid w:val="04B9A7A7"/>
    <w:rsid w:val="051F0646"/>
    <w:rsid w:val="052C459E"/>
    <w:rsid w:val="05BAE6CB"/>
    <w:rsid w:val="05F58959"/>
    <w:rsid w:val="05F81EE8"/>
    <w:rsid w:val="05F90DB7"/>
    <w:rsid w:val="061B3854"/>
    <w:rsid w:val="0662744C"/>
    <w:rsid w:val="067E8B89"/>
    <w:rsid w:val="0688E23A"/>
    <w:rsid w:val="0695A908"/>
    <w:rsid w:val="06C0541D"/>
    <w:rsid w:val="0707BF93"/>
    <w:rsid w:val="0709A49E"/>
    <w:rsid w:val="0724AB51"/>
    <w:rsid w:val="07EDCEA2"/>
    <w:rsid w:val="07F14869"/>
    <w:rsid w:val="081A5BEA"/>
    <w:rsid w:val="08431979"/>
    <w:rsid w:val="085AC777"/>
    <w:rsid w:val="08636FAB"/>
    <w:rsid w:val="08654726"/>
    <w:rsid w:val="08BF2392"/>
    <w:rsid w:val="08C2255F"/>
    <w:rsid w:val="08D7FA4D"/>
    <w:rsid w:val="08F10D80"/>
    <w:rsid w:val="091772D9"/>
    <w:rsid w:val="09229FC8"/>
    <w:rsid w:val="098D18CA"/>
    <w:rsid w:val="0A67C789"/>
    <w:rsid w:val="0A730738"/>
    <w:rsid w:val="0B4B1886"/>
    <w:rsid w:val="0BA8FC0B"/>
    <w:rsid w:val="0BE70260"/>
    <w:rsid w:val="0C4954FD"/>
    <w:rsid w:val="0C83D80F"/>
    <w:rsid w:val="0D76054A"/>
    <w:rsid w:val="0D824B76"/>
    <w:rsid w:val="0DAB6B70"/>
    <w:rsid w:val="0F36D141"/>
    <w:rsid w:val="0F7432D8"/>
    <w:rsid w:val="0FACCA49"/>
    <w:rsid w:val="1003469D"/>
    <w:rsid w:val="102D4FEB"/>
    <w:rsid w:val="1048E14A"/>
    <w:rsid w:val="10B60930"/>
    <w:rsid w:val="10E56CC4"/>
    <w:rsid w:val="11B06180"/>
    <w:rsid w:val="11CC93E1"/>
    <w:rsid w:val="1235BE17"/>
    <w:rsid w:val="1311082E"/>
    <w:rsid w:val="13689180"/>
    <w:rsid w:val="13A7A524"/>
    <w:rsid w:val="13E2D1AC"/>
    <w:rsid w:val="1428D77B"/>
    <w:rsid w:val="147A17D2"/>
    <w:rsid w:val="148BF8DA"/>
    <w:rsid w:val="148BF8DA"/>
    <w:rsid w:val="1498912D"/>
    <w:rsid w:val="14AD03E7"/>
    <w:rsid w:val="14F1FACC"/>
    <w:rsid w:val="14FEDED2"/>
    <w:rsid w:val="14FEDED2"/>
    <w:rsid w:val="1513A57E"/>
    <w:rsid w:val="1547F75F"/>
    <w:rsid w:val="156C9350"/>
    <w:rsid w:val="1572CBBF"/>
    <w:rsid w:val="158899DF"/>
    <w:rsid w:val="158899DF"/>
    <w:rsid w:val="161D854B"/>
    <w:rsid w:val="169AAF33"/>
    <w:rsid w:val="16B822CE"/>
    <w:rsid w:val="170A0DCC"/>
    <w:rsid w:val="17246A40"/>
    <w:rsid w:val="1760783D"/>
    <w:rsid w:val="17627334"/>
    <w:rsid w:val="177AEA82"/>
    <w:rsid w:val="177AEA82"/>
    <w:rsid w:val="17D5B501"/>
    <w:rsid w:val="17FC218C"/>
    <w:rsid w:val="183071ED"/>
    <w:rsid w:val="18367F94"/>
    <w:rsid w:val="1848719E"/>
    <w:rsid w:val="1964155B"/>
    <w:rsid w:val="196FE527"/>
    <w:rsid w:val="19839907"/>
    <w:rsid w:val="19E374A1"/>
    <w:rsid w:val="19F6F392"/>
    <w:rsid w:val="1A06007A"/>
    <w:rsid w:val="1A214DF5"/>
    <w:rsid w:val="1A52142B"/>
    <w:rsid w:val="1A9818FF"/>
    <w:rsid w:val="1AFB3A5E"/>
    <w:rsid w:val="1AFB3A5E"/>
    <w:rsid w:val="1B46FA7B"/>
    <w:rsid w:val="1B82E702"/>
    <w:rsid w:val="1BC60DA4"/>
    <w:rsid w:val="1BDF67D7"/>
    <w:rsid w:val="1C011A02"/>
    <w:rsid w:val="1C12C041"/>
    <w:rsid w:val="1C79F711"/>
    <w:rsid w:val="1CD301DE"/>
    <w:rsid w:val="1CD301DE"/>
    <w:rsid w:val="1D3DA13C"/>
    <w:rsid w:val="1D3DA13C"/>
    <w:rsid w:val="1D798451"/>
    <w:rsid w:val="1D99AF5B"/>
    <w:rsid w:val="1E67DB58"/>
    <w:rsid w:val="1E6ED23F"/>
    <w:rsid w:val="1E9C29D0"/>
    <w:rsid w:val="1E9C29D0"/>
    <w:rsid w:val="1EB8521D"/>
    <w:rsid w:val="1FC46791"/>
    <w:rsid w:val="1FEDF8F4"/>
    <w:rsid w:val="2003ABB9"/>
    <w:rsid w:val="201A6B9E"/>
    <w:rsid w:val="206D7942"/>
    <w:rsid w:val="208FBE1F"/>
    <w:rsid w:val="2133A6A5"/>
    <w:rsid w:val="21A67301"/>
    <w:rsid w:val="21DDA55D"/>
    <w:rsid w:val="220D5415"/>
    <w:rsid w:val="224A4C0F"/>
    <w:rsid w:val="2276338C"/>
    <w:rsid w:val="2296F220"/>
    <w:rsid w:val="22970F72"/>
    <w:rsid w:val="22A4382A"/>
    <w:rsid w:val="22EA5030"/>
    <w:rsid w:val="2366044A"/>
    <w:rsid w:val="23F8B84E"/>
    <w:rsid w:val="24102595"/>
    <w:rsid w:val="24739AE1"/>
    <w:rsid w:val="24E3C90F"/>
    <w:rsid w:val="24F80EA1"/>
    <w:rsid w:val="251290F0"/>
    <w:rsid w:val="25431A0A"/>
    <w:rsid w:val="25ABF5F6"/>
    <w:rsid w:val="25E3B16D"/>
    <w:rsid w:val="26680B31"/>
    <w:rsid w:val="267B483F"/>
    <w:rsid w:val="271B9764"/>
    <w:rsid w:val="2747C657"/>
    <w:rsid w:val="276DE184"/>
    <w:rsid w:val="27A154F3"/>
    <w:rsid w:val="27CBD403"/>
    <w:rsid w:val="286B7D13"/>
    <w:rsid w:val="28E396B8"/>
    <w:rsid w:val="28FC9574"/>
    <w:rsid w:val="290D944A"/>
    <w:rsid w:val="29841225"/>
    <w:rsid w:val="29847234"/>
    <w:rsid w:val="2994F272"/>
    <w:rsid w:val="2A3052D0"/>
    <w:rsid w:val="2A7A67DF"/>
    <w:rsid w:val="2A80C7DF"/>
    <w:rsid w:val="2AA9F18B"/>
    <w:rsid w:val="2AB62A4F"/>
    <w:rsid w:val="2ADD1817"/>
    <w:rsid w:val="2B30C2D3"/>
    <w:rsid w:val="2BE1B4CE"/>
    <w:rsid w:val="2C79EC97"/>
    <w:rsid w:val="2C88FF60"/>
    <w:rsid w:val="2CCC9334"/>
    <w:rsid w:val="2D0669E6"/>
    <w:rsid w:val="2D1AAF78"/>
    <w:rsid w:val="2D53C506"/>
    <w:rsid w:val="2D7FEF55"/>
    <w:rsid w:val="2E8AD3AA"/>
    <w:rsid w:val="2E91E874"/>
    <w:rsid w:val="2F45CD6F"/>
    <w:rsid w:val="2F45D904"/>
    <w:rsid w:val="2FAB4624"/>
    <w:rsid w:val="3032988B"/>
    <w:rsid w:val="318F8419"/>
    <w:rsid w:val="31BF85A8"/>
    <w:rsid w:val="31E7C8B9"/>
    <w:rsid w:val="31F1DBE2"/>
    <w:rsid w:val="323B3471"/>
    <w:rsid w:val="3253924E"/>
    <w:rsid w:val="32743B24"/>
    <w:rsid w:val="327A2148"/>
    <w:rsid w:val="3294A27C"/>
    <w:rsid w:val="32B50370"/>
    <w:rsid w:val="32B50370"/>
    <w:rsid w:val="32C13C34"/>
    <w:rsid w:val="32EF95C4"/>
    <w:rsid w:val="33BD9811"/>
    <w:rsid w:val="343E7EB1"/>
    <w:rsid w:val="3450D3D1"/>
    <w:rsid w:val="349DA120"/>
    <w:rsid w:val="34EBFF69"/>
    <w:rsid w:val="35297CA4"/>
    <w:rsid w:val="3592DB04"/>
    <w:rsid w:val="35A45B6D"/>
    <w:rsid w:val="35C7DB3C"/>
    <w:rsid w:val="35ECA432"/>
    <w:rsid w:val="3672AB31"/>
    <w:rsid w:val="36925B36"/>
    <w:rsid w:val="36F143E9"/>
    <w:rsid w:val="372EAB65"/>
    <w:rsid w:val="373D502D"/>
    <w:rsid w:val="37430E14"/>
    <w:rsid w:val="37446D33"/>
    <w:rsid w:val="379A646B"/>
    <w:rsid w:val="37EC92C4"/>
    <w:rsid w:val="3812240D"/>
    <w:rsid w:val="38215593"/>
    <w:rsid w:val="3826E539"/>
    <w:rsid w:val="382BD91E"/>
    <w:rsid w:val="38ACB557"/>
    <w:rsid w:val="39AA4BF3"/>
    <w:rsid w:val="39ABEB32"/>
    <w:rsid w:val="3A1BF655"/>
    <w:rsid w:val="3A454A00"/>
    <w:rsid w:val="3A4A59D8"/>
    <w:rsid w:val="3A4F9C2E"/>
    <w:rsid w:val="3B702579"/>
    <w:rsid w:val="3BF7D898"/>
    <w:rsid w:val="3C139CF1"/>
    <w:rsid w:val="3CA8B305"/>
    <w:rsid w:val="3CA8B305"/>
    <w:rsid w:val="3CF275AE"/>
    <w:rsid w:val="3D485D33"/>
    <w:rsid w:val="3D52661C"/>
    <w:rsid w:val="3E2711B8"/>
    <w:rsid w:val="3E448366"/>
    <w:rsid w:val="3E54DEC4"/>
    <w:rsid w:val="3E54DEC4"/>
    <w:rsid w:val="3E64D10C"/>
    <w:rsid w:val="3E96E2FC"/>
    <w:rsid w:val="3EC0AC17"/>
    <w:rsid w:val="3F18BB23"/>
    <w:rsid w:val="3F2F795A"/>
    <w:rsid w:val="3F4D7D3F"/>
    <w:rsid w:val="3F4D7D3F"/>
    <w:rsid w:val="3F5A3062"/>
    <w:rsid w:val="3F9AE71E"/>
    <w:rsid w:val="40040E90"/>
    <w:rsid w:val="40128196"/>
    <w:rsid w:val="402E5C4C"/>
    <w:rsid w:val="405C7C78"/>
    <w:rsid w:val="405C7C78"/>
    <w:rsid w:val="406D942E"/>
    <w:rsid w:val="407A59D2"/>
    <w:rsid w:val="407FFDF5"/>
    <w:rsid w:val="4103B98E"/>
    <w:rsid w:val="4123A548"/>
    <w:rsid w:val="4210FAF2"/>
    <w:rsid w:val="42309C78"/>
    <w:rsid w:val="424EC79B"/>
    <w:rsid w:val="424EC79B"/>
    <w:rsid w:val="4280761F"/>
    <w:rsid w:val="42851E01"/>
    <w:rsid w:val="42953465"/>
    <w:rsid w:val="42EF666B"/>
    <w:rsid w:val="4317F489"/>
    <w:rsid w:val="4317F489"/>
    <w:rsid w:val="433AF53B"/>
    <w:rsid w:val="43CC6CD9"/>
    <w:rsid w:val="43E99195"/>
    <w:rsid w:val="44AB037E"/>
    <w:rsid w:val="44B3C4EA"/>
    <w:rsid w:val="44F2D094"/>
    <w:rsid w:val="45212848"/>
    <w:rsid w:val="45419231"/>
    <w:rsid w:val="45536F18"/>
    <w:rsid w:val="45A6A864"/>
    <w:rsid w:val="45A6A864"/>
    <w:rsid w:val="45DE5F90"/>
    <w:rsid w:val="461B9510"/>
    <w:rsid w:val="46BD50D6"/>
    <w:rsid w:val="472DBFD5"/>
    <w:rsid w:val="47DA01CB"/>
    <w:rsid w:val="47DFE7EF"/>
    <w:rsid w:val="481B6EEB"/>
    <w:rsid w:val="482F22CB"/>
    <w:rsid w:val="4862DA61"/>
    <w:rsid w:val="489FDDFC"/>
    <w:rsid w:val="48DE4926"/>
    <w:rsid w:val="4900043B"/>
    <w:rsid w:val="49015F68"/>
    <w:rsid w:val="4965F857"/>
    <w:rsid w:val="49788A1F"/>
    <w:rsid w:val="49835051"/>
    <w:rsid w:val="498695A4"/>
    <w:rsid w:val="49D59390"/>
    <w:rsid w:val="4A1A3E60"/>
    <w:rsid w:val="4A7A1987"/>
    <w:rsid w:val="4B0104EE"/>
    <w:rsid w:val="4B120742"/>
    <w:rsid w:val="4C0DFC62"/>
    <w:rsid w:val="4C2EBFBC"/>
    <w:rsid w:val="4CB8669F"/>
    <w:rsid w:val="4CD9825F"/>
    <w:rsid w:val="4CEAA880"/>
    <w:rsid w:val="4CEB32F4"/>
    <w:rsid w:val="4DDBB672"/>
    <w:rsid w:val="4EF4AD3B"/>
    <w:rsid w:val="4F459D24"/>
    <w:rsid w:val="4F4D8AAA"/>
    <w:rsid w:val="4F7F470E"/>
    <w:rsid w:val="4F8CCED2"/>
    <w:rsid w:val="4FDF2083"/>
    <w:rsid w:val="4FFE6517"/>
    <w:rsid w:val="503BFC13"/>
    <w:rsid w:val="50907D9C"/>
    <w:rsid w:val="50E16D85"/>
    <w:rsid w:val="50E16D85"/>
    <w:rsid w:val="515BE186"/>
    <w:rsid w:val="51AE33F4"/>
    <w:rsid w:val="51B9AE5C"/>
    <w:rsid w:val="5206ECDC"/>
    <w:rsid w:val="521A84BE"/>
    <w:rsid w:val="521D4515"/>
    <w:rsid w:val="52201539"/>
    <w:rsid w:val="52201539"/>
    <w:rsid w:val="522775DF"/>
    <w:rsid w:val="522C4DFD"/>
    <w:rsid w:val="526151A0"/>
    <w:rsid w:val="5277D27D"/>
    <w:rsid w:val="527B6E99"/>
    <w:rsid w:val="527D3DE6"/>
    <w:rsid w:val="52ABCF83"/>
    <w:rsid w:val="52E8C1D8"/>
    <w:rsid w:val="52EBA8AA"/>
    <w:rsid w:val="52F8BE0C"/>
    <w:rsid w:val="52F8BE0C"/>
    <w:rsid w:val="530CE34C"/>
    <w:rsid w:val="534AD14F"/>
    <w:rsid w:val="5368E280"/>
    <w:rsid w:val="53701E42"/>
    <w:rsid w:val="5377D718"/>
    <w:rsid w:val="5384E244"/>
    <w:rsid w:val="53D5B007"/>
    <w:rsid w:val="53E1CE87"/>
    <w:rsid w:val="54D1D63A"/>
    <w:rsid w:val="54F278FD"/>
    <w:rsid w:val="550022B5"/>
    <w:rsid w:val="553E8D9E"/>
    <w:rsid w:val="55C1EED5"/>
    <w:rsid w:val="567A9A32"/>
    <w:rsid w:val="56AD7D23"/>
    <w:rsid w:val="56FFBF20"/>
    <w:rsid w:val="570D50C9"/>
    <w:rsid w:val="571A9F2E"/>
    <w:rsid w:val="576E7B7B"/>
    <w:rsid w:val="57801503"/>
    <w:rsid w:val="5780B098"/>
    <w:rsid w:val="58427DCA"/>
    <w:rsid w:val="588E33C5"/>
    <w:rsid w:val="58CDD4A8"/>
    <w:rsid w:val="58F46CF0"/>
    <w:rsid w:val="58F46CF0"/>
    <w:rsid w:val="59497890"/>
    <w:rsid w:val="59909C5C"/>
    <w:rsid w:val="5ADDC6F8"/>
    <w:rsid w:val="5AFD2995"/>
    <w:rsid w:val="5B66B919"/>
    <w:rsid w:val="5BB7F855"/>
    <w:rsid w:val="5BC1F56C"/>
    <w:rsid w:val="5BCA3B53"/>
    <w:rsid w:val="5C14162D"/>
    <w:rsid w:val="5C1E6982"/>
    <w:rsid w:val="5C1F5E60"/>
    <w:rsid w:val="5C3E948C"/>
    <w:rsid w:val="5CD11F4D"/>
    <w:rsid w:val="5CDCE81F"/>
    <w:rsid w:val="5D0156BE"/>
    <w:rsid w:val="5D148B4B"/>
    <w:rsid w:val="5D2217DC"/>
    <w:rsid w:val="5DC7DE13"/>
    <w:rsid w:val="5DEDF9DE"/>
    <w:rsid w:val="5E9D271F"/>
    <w:rsid w:val="5EF9962E"/>
    <w:rsid w:val="5F1862AE"/>
    <w:rsid w:val="5F34693D"/>
    <w:rsid w:val="5F3D4926"/>
    <w:rsid w:val="5F5AC465"/>
    <w:rsid w:val="5F89CA3F"/>
    <w:rsid w:val="60CE03F7"/>
    <w:rsid w:val="61903872"/>
    <w:rsid w:val="619DAC71"/>
    <w:rsid w:val="626867FF"/>
    <w:rsid w:val="626867FF"/>
    <w:rsid w:val="628E8316"/>
    <w:rsid w:val="63188012"/>
    <w:rsid w:val="6342C1CC"/>
    <w:rsid w:val="635F2B95"/>
    <w:rsid w:val="637885C8"/>
    <w:rsid w:val="639F9906"/>
    <w:rsid w:val="63BF36F6"/>
    <w:rsid w:val="63F86747"/>
    <w:rsid w:val="64A20A9C"/>
    <w:rsid w:val="64FAFBF6"/>
    <w:rsid w:val="6502D5C0"/>
    <w:rsid w:val="65145629"/>
    <w:rsid w:val="65273075"/>
    <w:rsid w:val="65437691"/>
    <w:rsid w:val="65932F53"/>
    <w:rsid w:val="659B39B4"/>
    <w:rsid w:val="65A33D64"/>
    <w:rsid w:val="65C2949A"/>
    <w:rsid w:val="65CA46AD"/>
    <w:rsid w:val="65FBCE4A"/>
    <w:rsid w:val="66B0268A"/>
    <w:rsid w:val="66D72E11"/>
    <w:rsid w:val="66D91DFF"/>
    <w:rsid w:val="675D5021"/>
    <w:rsid w:val="675E64FB"/>
    <w:rsid w:val="67C5FB01"/>
    <w:rsid w:val="683A7682"/>
    <w:rsid w:val="684BF6EB"/>
    <w:rsid w:val="68516F51"/>
    <w:rsid w:val="687D25BC"/>
    <w:rsid w:val="68DDC50E"/>
    <w:rsid w:val="69095F0C"/>
    <w:rsid w:val="69664843"/>
    <w:rsid w:val="6A5A5187"/>
    <w:rsid w:val="6AC8F111"/>
    <w:rsid w:val="6AD2E7E8"/>
    <w:rsid w:val="6B67D354"/>
    <w:rsid w:val="6B6A3D7A"/>
    <w:rsid w:val="6B721744"/>
    <w:rsid w:val="6B7F31EF"/>
    <w:rsid w:val="6BAA9F34"/>
    <w:rsid w:val="6BAA9F34"/>
    <w:rsid w:val="6BAB4F17"/>
    <w:rsid w:val="6BBF94A9"/>
    <w:rsid w:val="6BCA9C4D"/>
    <w:rsid w:val="6BF9C3E8"/>
    <w:rsid w:val="6BF9C3E8"/>
    <w:rsid w:val="6C7CCD7E"/>
    <w:rsid w:val="6CC3EEA3"/>
    <w:rsid w:val="6CCBBCF0"/>
    <w:rsid w:val="6D16446A"/>
    <w:rsid w:val="6DEA2628"/>
    <w:rsid w:val="6E0091D3"/>
    <w:rsid w:val="6E0D67D7"/>
    <w:rsid w:val="6E0D67D7"/>
    <w:rsid w:val="6E1FF3DA"/>
    <w:rsid w:val="6E468177"/>
    <w:rsid w:val="6E8943D9"/>
    <w:rsid w:val="6EB89C73"/>
    <w:rsid w:val="6F2F2F03"/>
    <w:rsid w:val="6F36026D"/>
    <w:rsid w:val="6F44B560"/>
    <w:rsid w:val="6F5379AF"/>
    <w:rsid w:val="6FD443D4"/>
    <w:rsid w:val="6FFC387E"/>
    <w:rsid w:val="7109C49D"/>
    <w:rsid w:val="712F076A"/>
    <w:rsid w:val="712F076A"/>
    <w:rsid w:val="71607BCD"/>
    <w:rsid w:val="71685DC0"/>
    <w:rsid w:val="71685DC0"/>
    <w:rsid w:val="71A4F16F"/>
    <w:rsid w:val="71FA973A"/>
    <w:rsid w:val="7265C198"/>
    <w:rsid w:val="7266CFC5"/>
    <w:rsid w:val="726D7B24"/>
    <w:rsid w:val="72A489B2"/>
    <w:rsid w:val="72CBCB8C"/>
    <w:rsid w:val="72E363E2"/>
    <w:rsid w:val="72E40028"/>
    <w:rsid w:val="72E40028"/>
    <w:rsid w:val="72F77A7F"/>
    <w:rsid w:val="73964F3F"/>
    <w:rsid w:val="73AA117B"/>
    <w:rsid w:val="73AA117B"/>
    <w:rsid w:val="73F65702"/>
    <w:rsid w:val="744AB092"/>
    <w:rsid w:val="745F8651"/>
    <w:rsid w:val="7466A82C"/>
    <w:rsid w:val="7479E0B5"/>
    <w:rsid w:val="74857DAD"/>
    <w:rsid w:val="74DC60AA"/>
    <w:rsid w:val="74DC9231"/>
    <w:rsid w:val="74E45361"/>
    <w:rsid w:val="753E1420"/>
    <w:rsid w:val="754DF9C2"/>
    <w:rsid w:val="75ADB01C"/>
    <w:rsid w:val="75B140A3"/>
    <w:rsid w:val="75DA2FB6"/>
    <w:rsid w:val="7616BBC2"/>
    <w:rsid w:val="76188EEC"/>
    <w:rsid w:val="76DCAA1A"/>
    <w:rsid w:val="77282799"/>
    <w:rsid w:val="77537DC7"/>
    <w:rsid w:val="77A60FDA"/>
    <w:rsid w:val="780B7449"/>
    <w:rsid w:val="780E8ED0"/>
    <w:rsid w:val="781C08E2"/>
    <w:rsid w:val="784C5EB7"/>
    <w:rsid w:val="7851D97D"/>
    <w:rsid w:val="785F7EB9"/>
    <w:rsid w:val="785F7EB9"/>
    <w:rsid w:val="78812D8B"/>
    <w:rsid w:val="799CD1A1"/>
    <w:rsid w:val="79EC8DAF"/>
    <w:rsid w:val="7A35EC56"/>
    <w:rsid w:val="7A3E1071"/>
    <w:rsid w:val="7AD032CC"/>
    <w:rsid w:val="7AD032CC"/>
    <w:rsid w:val="7B123749"/>
    <w:rsid w:val="7B20CE71"/>
    <w:rsid w:val="7B462F92"/>
    <w:rsid w:val="7BB8F016"/>
    <w:rsid w:val="7BCC69A9"/>
    <w:rsid w:val="7BD0C965"/>
    <w:rsid w:val="7C26101F"/>
    <w:rsid w:val="7C26101F"/>
    <w:rsid w:val="7C62D5A4"/>
    <w:rsid w:val="7C6C032D"/>
    <w:rsid w:val="7CD44CDB"/>
    <w:rsid w:val="7D0C82F6"/>
    <w:rsid w:val="7D6480E5"/>
    <w:rsid w:val="7D7B7E76"/>
    <w:rsid w:val="7D8293C8"/>
    <w:rsid w:val="7DD9F13D"/>
    <w:rsid w:val="7EC7C956"/>
    <w:rsid w:val="7EF2700A"/>
    <w:rsid w:val="7F086A27"/>
    <w:rsid w:val="7F4A4063"/>
    <w:rsid w:val="7F5DB0E1"/>
    <w:rsid w:val="7FA5F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1A02"/>
  <w15:chartTrackingRefBased/>
  <w15:docId w15:val="{6051013F-5D50-4EFB-9567-6805F9ED1D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02E5C4C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402E5C4C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es-CO"/>
    </w:rPr>
  </w:style>
  <w:style w:type="paragraph" w:styleId="Heading1">
    <w:uiPriority w:val="9"/>
    <w:name w:val="heading 1"/>
    <w:basedOn w:val="Normal"/>
    <w:next w:val="Normal"/>
    <w:link w:val="Heading1Char"/>
    <w:qFormat/>
    <w:rsid w:val="402E5C4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402E5C4C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es-CO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02E5C4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402E5C4C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s-CO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02E5C4C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402E5C4C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es-CO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02E5C4C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402E5C4C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es-CO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02E5C4C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402E5C4C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es-CO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02E5C4C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402E5C4C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es-CO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02E5C4C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402E5C4C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es-CO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02E5C4C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402E5C4C"/>
    <w:rPr>
      <w:rFonts w:ascii="Aptos" w:hAnsi="Aptos" w:eastAsia="" w:cs="" w:asciiTheme="minorAscii" w:hAnsiTheme="minorAscii" w:eastAsiaTheme="majorEastAsia" w:cstheme="majorBidi"/>
      <w:noProof w:val="0"/>
      <w:color w:val="272727"/>
      <w:lang w:val="es-CO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02E5C4C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402E5C4C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paragraph" w:styleId="Title">
    <w:uiPriority w:val="10"/>
    <w:name w:val="Title"/>
    <w:basedOn w:val="Normal"/>
    <w:next w:val="Normal"/>
    <w:link w:val="TitleChar"/>
    <w:qFormat/>
    <w:rsid w:val="402E5C4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402E5C4C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es-CO"/>
    </w:rPr>
  </w:style>
  <w:style w:type="paragraph" w:styleId="Subtitle">
    <w:uiPriority w:val="11"/>
    <w:name w:val="Subtitle"/>
    <w:basedOn w:val="Normal"/>
    <w:next w:val="Normal"/>
    <w:link w:val="SubtitleChar"/>
    <w:qFormat/>
    <w:rsid w:val="402E5C4C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402E5C4C"/>
    <w:rPr>
      <w:i w:val="1"/>
      <w:iCs w:val="1"/>
      <w:noProof w:val="0"/>
      <w:color w:val="404040" w:themeColor="text1" w:themeTint="BF" w:themeShade="FF"/>
      <w:lang w:val="es-CO"/>
    </w:rPr>
  </w:style>
  <w:style w:type="paragraph" w:styleId="Quote">
    <w:uiPriority w:val="29"/>
    <w:name w:val="Quote"/>
    <w:basedOn w:val="Normal"/>
    <w:next w:val="Normal"/>
    <w:link w:val="QuoteChar"/>
    <w:qFormat/>
    <w:rsid w:val="402E5C4C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402E5C4C"/>
    <w:rPr>
      <w:i w:val="1"/>
      <w:iCs w:val="1"/>
      <w:noProof w:val="0"/>
      <w:color w:val="0F4761" w:themeColor="accent1" w:themeTint="FF" w:themeShade="BF"/>
      <w:lang w:val="es-CO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02E5C4C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02E5C4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02E5C4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02E5C4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02E5C4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02E5C4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02E5C4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02E5C4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02E5C4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02E5C4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02E5C4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02E5C4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02E5C4C"/>
    <w:rPr>
      <w:noProof w:val="0"/>
      <w:sz w:val="20"/>
      <w:szCs w:val="20"/>
      <w:lang w:val="es-CO"/>
    </w:rPr>
  </w:style>
  <w:style w:type="paragraph" w:styleId="Footer">
    <w:uiPriority w:val="99"/>
    <w:name w:val="footer"/>
    <w:basedOn w:val="Normal"/>
    <w:unhideWhenUsed/>
    <w:link w:val="FooterChar"/>
    <w:rsid w:val="402E5C4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02E5C4C"/>
    <w:rPr>
      <w:noProof w:val="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02E5C4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02E5C4C"/>
    <w:rPr>
      <w:noProof w:val="0"/>
      <w:sz w:val="20"/>
      <w:szCs w:val="20"/>
      <w:lang w:val="es-CO"/>
    </w:rPr>
  </w:style>
  <w:style w:type="paragraph" w:styleId="Header">
    <w:uiPriority w:val="99"/>
    <w:name w:val="header"/>
    <w:basedOn w:val="Normal"/>
    <w:unhideWhenUsed/>
    <w:link w:val="HeaderChar"/>
    <w:rsid w:val="402E5C4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02E5C4C"/>
    <w:rPr>
      <w:noProof w:val="0"/>
      <w:lang w:val="es-C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d5c4c13dae4d86" /><Relationship Type="http://schemas.openxmlformats.org/officeDocument/2006/relationships/hyperlink" Target="https://github.com/JCsoni/Big-Data-Equipo-31" TargetMode="External" Id="Rebf43d2e3d5942dd" /><Relationship Type="http://schemas.microsoft.com/office/2020/10/relationships/intelligence" Target="intelligence2.xml" Id="R7ef764307b0646c9" /><Relationship Type="http://schemas.openxmlformats.org/officeDocument/2006/relationships/numbering" Target="numbering.xml" Id="R643957789449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2024-04-28T03:17:14.0153720Z</dcterms:created>
  <dcterms:modified xsi:type="dcterms:W3CDTF">2024-04-29T03:08:25.5761211Z</dcterms:modified>
  <dc:creator>Giovanni Andrés Acuña Morales</dc:creator>
  <lastModifiedBy>Giovanni Andrés Acuña Morales</lastModifiedBy>
</coreProperties>
</file>