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ShowDog Simulation — Master Summary (Concise)</w:t>
      </w:r>
    </w:p>
    <w:p>
      <w:r>
        <w:t>Authoritative summary of locked decisions + explicit open items. Based on DogShowingGame_MasterSummary_2.</w:t>
      </w:r>
    </w:p>
    <w:p>
      <w:r>
        <w:rPr>
          <w:b/>
          <w:sz w:val="26"/>
        </w:rPr>
        <w:t>1. Design Philosophy</w:t>
      </w:r>
    </w:p>
    <w:p>
      <w:pPr>
        <w:pStyle w:val="ListBullet"/>
      </w:pPr>
      <w:r>
        <w:t>Realistic dog show + breeding simulation (strategy + immersion), not a single-stat optimization game.</w:t>
      </w:r>
    </w:p>
    <w:p>
      <w:pPr>
        <w:pStyle w:val="ListBullet"/>
      </w:pPr>
      <w:r>
        <w:t>Breed standards drive judging; judges have individual preferences; small randomness for ring dynamics.</w:t>
      </w:r>
    </w:p>
    <w:p>
      <w:pPr>
        <w:pStyle w:val="ListBullet"/>
      </w:pPr>
      <w:r>
        <w:t>Economics + logistics (travel, handlers, kennel upkeep) create natural constraints instead of hard caps.</w:t>
      </w:r>
    </w:p>
    <w:p>
      <w:pPr>
        <w:pStyle w:val="ListBullet"/>
      </w:pPr>
      <w:r>
        <w:t>Core pillars: Breeding • Raising litters • Campaigning dogs • Long-term kennel strategy.</w:t>
      </w:r>
    </w:p>
    <w:p>
      <w:r>
        <w:rPr>
          <w:b/>
          <w:sz w:val="26"/>
        </w:rPr>
        <w:t>2. Core Simulation Systems</w:t>
      </w:r>
    </w:p>
    <w:p>
      <w:r>
        <w:rPr>
          <w:b/>
          <w:sz w:val="22"/>
        </w:rPr>
        <w:t>2.1 Time System</w:t>
      </w:r>
    </w:p>
    <w:p>
      <w:pPr>
        <w:pStyle w:val="ListBullet"/>
      </w:pPr>
      <w:r>
        <w:t>1 ShowDog hour = 1 real-life day (canonical).</w:t>
      </w:r>
    </w:p>
    <w:p>
      <w:pPr>
        <w:pStyle w:val="ListBullet"/>
      </w:pPr>
      <w:r>
        <w:t>Week = 7 hours (Mon–Sun by hour index 0–6).</w:t>
      </w:r>
    </w:p>
    <w:p>
      <w:pPr>
        <w:pStyle w:val="ListBullet"/>
      </w:pPr>
      <w:r>
        <w:t>Year = 365 hours (52 weeks = 364 + 1 annual special hour).</w:t>
      </w:r>
    </w:p>
    <w:p>
      <w:pPr>
        <w:pStyle w:val="ListBullet"/>
      </w:pPr>
      <w:r>
        <w:t>Annual Event Hour = hourInYear 364 (0-based); no regular shows.</w:t>
      </w:r>
    </w:p>
    <w:p>
      <w:r>
        <w:rPr>
          <w:b/>
          <w:sz w:val="22"/>
        </w:rPr>
        <w:t>2.2 Dog Lifecycle</w:t>
      </w:r>
    </w:p>
    <w:p>
      <w:pPr>
        <w:pStyle w:val="ListBullet"/>
      </w:pPr>
      <w:r>
        <w:t>Lifecycle gates are expressed in ShowDog hours; eligibility computed from birthAt + server time.</w:t>
      </w:r>
    </w:p>
    <w:p>
      <w:pPr>
        <w:pStyle w:val="ListBullet"/>
      </w:pPr>
      <w:r>
        <w:t>Milestones (hours): puppy sale 56 • show 182 • breed 730 • preg check 30 • gestation 60 • dam cutoff 2520 • death risk 2880 • veterans 3240 • show retirement 3840.</w:t>
      </w:r>
    </w:p>
    <w:p>
      <w:r>
        <w:rPr>
          <w:b/>
          <w:sz w:val="22"/>
        </w:rPr>
        <w:t>2.3 Dog Identity (Registration)</w:t>
      </w:r>
    </w:p>
    <w:p>
      <w:pPr>
        <w:pStyle w:val="ListBullet"/>
      </w:pPr>
      <w:r>
        <w:t>Two identifiers: internal id (UUID/ULID) + public regNumber.</w:t>
      </w:r>
    </w:p>
    <w:p>
      <w:pPr>
        <w:pStyle w:val="ListBullet"/>
      </w:pPr>
      <w:r>
        <w:t>Locked public format uses serial7 (NOT AKC mirror): &lt;breedCode2&gt;&lt;litterSerial7&gt;&lt;pupOrder2&gt; (example: SS123456702).</w:t>
      </w:r>
    </w:p>
    <w:p>
      <w:pPr>
        <w:pStyle w:val="ListBullet"/>
      </w:pPr>
      <w:r>
        <w:t>litterSerial7 shared across littermates; pup order increments; regNumber globally unique.</w:t>
      </w:r>
    </w:p>
    <w:p>
      <w:r>
        <w:rPr>
          <w:b/>
          <w:sz w:val="22"/>
        </w:rPr>
        <w:t>2.4 Breed System</w:t>
      </w:r>
    </w:p>
    <w:p>
      <w:pPr>
        <w:pStyle w:val="ListBullet"/>
      </w:pPr>
      <w:r>
        <w:t>Canonical breed list with unique 2-letter breed codes (code2) used for reg numbers.</w:t>
      </w:r>
    </w:p>
    <w:p>
      <w:pPr>
        <w:pStyle w:val="ListBullet"/>
      </w:pPr>
      <w:r>
        <w:t>Breed owns judging configuration: category weights, Breed Essential rules / DQs.</w:t>
      </w:r>
    </w:p>
    <w:p>
      <w:pPr>
        <w:pStyle w:val="ListBullet"/>
      </w:pPr>
      <w:r>
        <w:t>Breed owns health testing requirements (OFA/CHIC-inspired), revealed at maturity.</w:t>
      </w:r>
    </w:p>
    <w:p>
      <w:r>
        <w:rPr>
          <w:b/>
          <w:sz w:val="22"/>
        </w:rPr>
        <w:t>2.5 Genetics System</w:t>
      </w:r>
    </w:p>
    <w:p>
      <w:pPr>
        <w:pStyle w:val="ListBullet"/>
      </w:pPr>
      <w:r>
        <w:t>Hidden genotype: 10 traits (0–20, ideal ≈10): head, forequarters, hindquarters, gait, coat, size, temperament, show_shine, feet, topline.</w:t>
      </w:r>
    </w:p>
    <w:p>
      <w:pPr>
        <w:pStyle w:val="ListBullet"/>
      </w:pPr>
      <w:r>
        <w:t>Traits drive breeding inheritance + feed derived show categories (judges score categories, not raw traits).</w:t>
      </w:r>
    </w:p>
    <w:p>
      <w:r>
        <w:rPr>
          <w:b/>
          <w:sz w:val="22"/>
        </w:rPr>
        <w:t>2.6 Conditioning / Training</w:t>
      </w:r>
    </w:p>
    <w:p>
      <w:pPr>
        <w:pStyle w:val="ListBullet"/>
      </w:pPr>
      <w:r>
        <w:t>Trainable ring-prep stats (separate from genetics) that feed the judging category Conditioning &amp; Handling.</w:t>
      </w:r>
    </w:p>
    <w:p>
      <w:pPr>
        <w:pStyle w:val="ListBullet"/>
      </w:pPr>
      <w:r>
        <w:t>Ken nel receives daily training sessions; per-dog daily cap; optional diminishing returns (locked concept, tune later).</w:t>
      </w:r>
    </w:p>
    <w:p>
      <w:r>
        <w:rPr>
          <w:b/>
          <w:sz w:val="22"/>
        </w:rPr>
        <w:t>2.7 Pedigree + COI</w:t>
      </w:r>
    </w:p>
    <w:p>
      <w:pPr>
        <w:pStyle w:val="ListBullet"/>
      </w:pPr>
      <w:r>
        <w:t>Pedigree stored automatically; minimum 5 generations for analysis.</w:t>
      </w:r>
    </w:p>
    <w:p>
      <w:pPr>
        <w:pStyle w:val="ListBullet"/>
      </w:pPr>
      <w:r>
        <w:t>COI derived from pedigree; higher COI increases health risk, fertility issues, puppy survival risk.</w:t>
      </w:r>
    </w:p>
    <w:p>
      <w:r>
        <w:rPr>
          <w:b/>
          <w:sz w:val="22"/>
        </w:rPr>
        <w:t>2.8 Health Testing</w:t>
      </w:r>
    </w:p>
    <w:p>
      <w:pPr>
        <w:pStyle w:val="ListBullet"/>
      </w:pPr>
      <w:r>
        <w:t>Health results are hidden until maturity (breeding age gate); based on inheritance + randomness.</w:t>
      </w:r>
    </w:p>
    <w:p>
      <w:pPr>
        <w:pStyle w:val="ListBullet"/>
      </w:pPr>
      <w:r>
        <w:t>Breed-specific test lists; future CHIC badge concept (later version).</w:t>
      </w:r>
    </w:p>
    <w:p>
      <w:r>
        <w:rPr>
          <w:b/>
          <w:sz w:val="22"/>
        </w:rPr>
        <w:t>2.9 Breeding System</w:t>
      </w:r>
    </w:p>
    <w:p>
      <w:pPr>
        <w:pStyle w:val="ListBullet"/>
      </w:pPr>
      <w:r>
        <w:t>Puppy trait inheritance: parental averaging + variation (permits better/worse pups and litter diversity).</w:t>
      </w:r>
    </w:p>
    <w:p>
      <w:pPr>
        <w:pStyle w:val="ListBullet"/>
      </w:pPr>
      <w:r>
        <w:t>Gestation + pregnancy check timing uses lifecycle constants; litter serial7 generated on litter creation.</w:t>
      </w:r>
    </w:p>
    <w:p>
      <w:r>
        <w:rPr>
          <w:b/>
          <w:sz w:val="26"/>
        </w:rPr>
        <w:t>3. Competition Systems</w:t>
      </w:r>
    </w:p>
    <w:p>
      <w:r>
        <w:rPr>
          <w:b/>
          <w:sz w:val="22"/>
        </w:rPr>
        <w:t>3.1 Judging Categories</w:t>
      </w:r>
    </w:p>
    <w:p>
      <w:pPr>
        <w:pStyle w:val="ListBullet"/>
      </w:pPr>
      <w:r>
        <w:t>Six universal categories: Type/Expression • Structure/Balance • Movement • Coat/Presentation • Temperament/Ring Behavior • Conditioning/Handling.</w:t>
      </w:r>
    </w:p>
    <w:p>
      <w:pPr>
        <w:pStyle w:val="ListBullet"/>
      </w:pPr>
      <w:r>
        <w:t>Categories are derived from genetics + conditioning mapping; breed weights adjust emphasis.</w:t>
      </w:r>
    </w:p>
    <w:p>
      <w:r>
        <w:rPr>
          <w:b/>
          <w:sz w:val="22"/>
        </w:rPr>
        <w:t>3.2 Breed Essential (Optional 7th)</w:t>
      </w:r>
    </w:p>
    <w:p>
      <w:pPr>
        <w:pStyle w:val="ListBullet"/>
      </w:pPr>
      <w:r>
        <w:t>Breed-specific defining trait applied after base scoring; outcomes: Pass (bonus) • Fault (penalty) • Elimination (cannot place) • Disqualification (removed).</w:t>
      </w:r>
    </w:p>
    <w:p>
      <w:r>
        <w:rPr>
          <w:b/>
          <w:sz w:val="22"/>
        </w:rPr>
        <w:t>3.3 Judge Preferences + Randomness</w:t>
      </w:r>
    </w:p>
    <w:p>
      <w:pPr>
        <w:pStyle w:val="ListBullet"/>
      </w:pPr>
      <w:r>
        <w:t>Each show has a judge with a preference profile that nudges category weights.</w:t>
      </w:r>
    </w:p>
    <w:p>
      <w:pPr>
        <w:pStyle w:val="ListBullet"/>
      </w:pPr>
      <w:r>
        <w:t>Small random variance simulates ring dynamics without turning results into RNG.</w:t>
      </w:r>
    </w:p>
    <w:p>
      <w:r>
        <w:rPr>
          <w:b/>
          <w:sz w:val="22"/>
        </w:rPr>
        <w:t>3.4 Campaign Fatigue</w:t>
      </w:r>
    </w:p>
    <w:p>
      <w:pPr>
        <w:pStyle w:val="ListBullet"/>
      </w:pPr>
      <w:r>
        <w:t>Dogs shown too frequently accumulate fatigue; impacts Conditioning/Handling (and optionally a small final-score penalty).</w:t>
      </w:r>
    </w:p>
    <w:p>
      <w:pPr>
        <w:pStyle w:val="ListBullet"/>
      </w:pPr>
      <w:r>
        <w:t>Rest weeks reduce fatigue; exact curve/tuning TBD.</w:t>
      </w:r>
    </w:p>
    <w:p>
      <w:r>
        <w:rPr>
          <w:b/>
          <w:sz w:val="22"/>
        </w:rPr>
        <w:t>3.5 Titles, Championships, Rankings</w:t>
      </w:r>
    </w:p>
    <w:p>
      <w:pPr>
        <w:pStyle w:val="ListBullet"/>
      </w:pPr>
      <w:r>
        <w:t>Titles/CH/GCH progression and leaderboard/rankings systems exist as planned systems; full rules to be finalized in MasterFile_2 (Step 3).</w:t>
      </w:r>
    </w:p>
    <w:p>
      <w:r>
        <w:rPr>
          <w:b/>
          <w:sz w:val="26"/>
        </w:rPr>
        <w:t>4. Competition Infrastructure</w:t>
      </w:r>
    </w:p>
    <w:p>
      <w:r>
        <w:rPr>
          <w:b/>
          <w:sz w:val="22"/>
        </w:rPr>
        <w:t>4.1 Show Calendar + Clusters</w:t>
      </w:r>
    </w:p>
    <w:p>
      <w:pPr>
        <w:pStyle w:val="ListBullet"/>
      </w:pPr>
      <w:r>
        <w:t>Calendar is deterministic and published; clusters are permanent locations, repeat yearly, and results remain browsable.</w:t>
      </w:r>
    </w:p>
    <w:p>
      <w:pPr>
        <w:pStyle w:val="ListBullet"/>
      </w:pPr>
      <w:r>
        <w:t>Each week has 3 clusters; clusters are 75% 2-day and 25% 4-day; total 390 shows/year.</w:t>
      </w:r>
    </w:p>
    <w:p>
      <w:r>
        <w:rPr>
          <w:b/>
          <w:sz w:val="22"/>
        </w:rPr>
        <w:t>4.2 Geography + Travel</w:t>
      </w:r>
    </w:p>
    <w:p>
      <w:pPr>
        <w:pStyle w:val="ListBullet"/>
      </w:pPr>
      <w:r>
        <w:t>15 districts modeled after AKC regions.</w:t>
      </w:r>
    </w:p>
    <w:p>
      <w:pPr>
        <w:pStyle w:val="ListBullet"/>
      </w:pPr>
      <w:r>
        <w:t>Travel for a kennel-attended show uses a 15×15 distance-tier matrix → travel fee tiers.</w:t>
      </w:r>
    </w:p>
    <w:p>
      <w:pPr>
        <w:pStyle w:val="ListBullet"/>
      </w:pPr>
      <w:r>
        <w:t>Dogs on Travel Handler contracts ignore geographic restrictions (travel cost handled via handler policy).</w:t>
      </w:r>
    </w:p>
    <w:p>
      <w:r>
        <w:rPr>
          <w:b/>
          <w:sz w:val="22"/>
        </w:rPr>
        <w:t>4.3 Handler Model</w:t>
      </w:r>
    </w:p>
    <w:p>
      <w:pPr>
        <w:pStyle w:val="ListBullet"/>
      </w:pPr>
      <w:r>
        <w:t>Owner can personally handle up to 3 dogs per show; more entries require ringside/local handlers by dog-count bands.</w:t>
      </w:r>
    </w:p>
    <w:p>
      <w:pPr>
        <w:pStyle w:val="ListBullet"/>
      </w:pPr>
      <w:r>
        <w:t>Travel handlers are month-to-month contracts that include care + showing; allow out-of-district campaigning.</w:t>
      </w:r>
    </w:p>
    <w:p>
      <w:r>
        <w:rPr>
          <w:b/>
          <w:sz w:val="26"/>
        </w:rPr>
        <w:t>5. Economy Systems</w:t>
      </w:r>
    </w:p>
    <w:p>
      <w:pPr>
        <w:pStyle w:val="ListBullet"/>
      </w:pPr>
      <w:r>
        <w:t>Primary income: puppy sales, dog sales, stud fees. Show winnings are intentionally minor.</w:t>
      </w:r>
    </w:p>
    <w:p>
      <w:pPr>
        <w:pStyle w:val="ListBullet"/>
      </w:pPr>
      <w:r>
        <w:t>Core costs: entries, travel, handlers, kennel upkeep, breeding expenses.</w:t>
      </w:r>
    </w:p>
    <w:p>
      <w:pPr>
        <w:pStyle w:val="ListBullet"/>
      </w:pPr>
      <w:r>
        <w:t>Puppy sale mechanic: if one puppy sells at list price, remaining pups auto-sell at that price; if none sell, remainder goes to companion homes at floor price.</w:t>
      </w:r>
    </w:p>
    <w:p>
      <w:r>
        <w:rPr>
          <w:b/>
          <w:sz w:val="26"/>
        </w:rPr>
        <w:t>6. Player Interface Pages</w:t>
      </w:r>
    </w:p>
    <w:p>
      <w:pPr>
        <w:pStyle w:val="ListBullet"/>
      </w:pPr>
      <w:r>
        <w:t>Dog page (profile + navigation actions), Kennel page (balance, dogs, ledger), Show entry + results browsing, Whelping/Litter, Marketplace, Leaderboards.</w:t>
      </w:r>
    </w:p>
    <w:p>
      <w:pPr>
        <w:pStyle w:val="ListBullet"/>
      </w:pPr>
      <w:r>
        <w:t>Dog profile displays: identity + lifecycle state + derived show categories + training/conditioning; pedigree is a separate page.</w:t>
      </w:r>
    </w:p>
    <w:p>
      <w:r>
        <w:rPr>
          <w:b/>
          <w:sz w:val="26"/>
        </w:rPr>
        <w:t>7. Core Gameplay Loop</w:t>
      </w:r>
    </w:p>
    <w:p>
      <w:pPr>
        <w:pStyle w:val="ListBullet"/>
      </w:pPr>
      <w:r>
        <w:t>Breed → whelp → raise/condition → enter shows → earn results/titles → sell pups/stud services → reinvest into kennel expansion and campaign strategy.</w:t>
      </w:r>
    </w:p>
    <w:p>
      <w:r>
        <w:rPr>
          <w:b/>
          <w:sz w:val="26"/>
        </w:rPr>
        <w:t>8. Technical Architecture (target)</w:t>
      </w:r>
    </w:p>
    <w:p>
      <w:pPr>
        <w:pStyle w:val="ListBullet"/>
      </w:pPr>
      <w:r>
        <w:t>TypeScript stack: Next.js (web) + NestJS (API) + PostgreSQL + Prisma; monorepo via Turborepo/pnpm workspaces.</w:t>
      </w:r>
    </w:p>
    <w:p>
      <w:pPr>
        <w:pStyle w:val="ListBullet"/>
      </w:pPr>
      <w:r>
        <w:t>Shared rules package for deterministic time math + constants; Redis/BullMQ for hourly scheduler jobs.</w:t>
      </w:r>
    </w:p>
    <w:p>
      <w:r>
        <w:rPr>
          <w:b/>
          <w:sz w:val="26"/>
        </w:rPr>
        <w:t>Open Items (explicit TODOs)</w:t>
      </w:r>
    </w:p>
    <w:p>
      <w:pPr>
        <w:pStyle w:val="ListBullet"/>
      </w:pPr>
      <w:r>
        <w:t>Finalize: titles/championship rules (points, majors, validation, class structure).</w:t>
      </w:r>
    </w:p>
    <w:p>
      <w:pPr>
        <w:pStyle w:val="ListBullet"/>
      </w:pPr>
      <w:r>
        <w:t>Finalize: rankings/leaderboards (Top Dogs, Top Kennels, producer lists), scoring windows, anti-abuse.</w:t>
      </w:r>
    </w:p>
    <w:p>
      <w:pPr>
        <w:pStyle w:val="ListBullet"/>
      </w:pPr>
      <w:r>
        <w:t>Finalize: exact travel fee schedule (tier → $) + handler fee tables + kennel upkeep schedule.</w:t>
      </w:r>
    </w:p>
    <w:p>
      <w:pPr>
        <w:pStyle w:val="ListBullet"/>
      </w:pPr>
      <w:r>
        <w:t>Finalize: conditioning session economy (buy/sell sessions? handler automation? diminishing returns curve).</w:t>
      </w:r>
    </w:p>
    <w:p>
      <w:pPr>
        <w:pStyle w:val="ListBullet"/>
      </w:pPr>
      <w:r>
        <w:t>Finalize: breed standards data ingestion pipeline (scope for v1 vs later).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