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11D9" w14:textId="6B02CCD1" w:rsidR="00E142CC" w:rsidRPr="00272874" w:rsidRDefault="00833AE7">
      <w:bookmarkStart w:id="0" w:name="_Hlk85212646"/>
      <w:r w:rsidRPr="00272874">
        <w:rPr>
          <w:rFonts w:hint="eastAsia"/>
        </w:rPr>
        <w:t>会议主题：A</w:t>
      </w:r>
      <w:r w:rsidRPr="00272874">
        <w:t>CC</w:t>
      </w:r>
      <w:r w:rsidRPr="00272874">
        <w:rPr>
          <w:rFonts w:hint="eastAsia"/>
        </w:rPr>
        <w:t>平台第</w:t>
      </w:r>
      <w:r w:rsidR="009531F3">
        <w:t>1</w:t>
      </w:r>
      <w:r w:rsidR="0077658C">
        <w:t>2</w:t>
      </w:r>
      <w:r w:rsidRPr="00272874">
        <w:rPr>
          <w:rFonts w:hint="eastAsia"/>
        </w:rPr>
        <w:t>次会议</w:t>
      </w:r>
      <w:r w:rsidR="00AE1536" w:rsidRPr="00272874">
        <w:rPr>
          <w:rFonts w:hint="eastAsia"/>
        </w:rPr>
        <w:t>-</w:t>
      </w:r>
      <w:r w:rsidR="006D4987" w:rsidRPr="00272874">
        <w:t>ACC</w:t>
      </w:r>
      <w:r w:rsidR="00A93A57" w:rsidRPr="00272874">
        <w:rPr>
          <w:rFonts w:hint="eastAsia"/>
        </w:rPr>
        <w:t>项目例会</w:t>
      </w:r>
    </w:p>
    <w:p w14:paraId="74E792DB" w14:textId="75FF0641" w:rsidR="00833AE7" w:rsidRPr="00272874" w:rsidRDefault="00833AE7">
      <w:r w:rsidRPr="00272874">
        <w:rPr>
          <w:rFonts w:hint="eastAsia"/>
        </w:rPr>
        <w:t>会议时间：</w:t>
      </w:r>
      <w:r w:rsidRPr="00272874">
        <w:t>2021年</w:t>
      </w:r>
      <w:r w:rsidR="000B3D1F" w:rsidRPr="00272874">
        <w:t>1</w:t>
      </w:r>
      <w:r w:rsidR="009B017F">
        <w:t>2</w:t>
      </w:r>
      <w:r w:rsidRPr="00272874">
        <w:t>月</w:t>
      </w:r>
      <w:r w:rsidR="0077658C">
        <w:t>23</w:t>
      </w:r>
      <w:r w:rsidRPr="00272874">
        <w:t>日</w:t>
      </w:r>
      <w:r w:rsidR="00523797" w:rsidRPr="00272874">
        <w:t xml:space="preserve"> </w:t>
      </w:r>
      <w:r w:rsidRPr="00272874">
        <w:t>星期</w:t>
      </w:r>
      <w:r w:rsidR="009531F3">
        <w:rPr>
          <w:rFonts w:hint="eastAsia"/>
        </w:rPr>
        <w:t>四</w:t>
      </w:r>
    </w:p>
    <w:p w14:paraId="7A81076C" w14:textId="19524D9E" w:rsidR="00833AE7" w:rsidRPr="00272874" w:rsidRDefault="00833AE7">
      <w:r w:rsidRPr="00272874">
        <w:rPr>
          <w:rFonts w:hint="eastAsia"/>
        </w:rPr>
        <w:t>会议地点：总部4</w:t>
      </w:r>
      <w:r w:rsidRPr="00272874">
        <w:t>04</w:t>
      </w:r>
      <w:r w:rsidRPr="00272874">
        <w:rPr>
          <w:rFonts w:hint="eastAsia"/>
        </w:rPr>
        <w:t>会议室</w:t>
      </w:r>
    </w:p>
    <w:p w14:paraId="03DD58C2" w14:textId="23AD8056" w:rsidR="00833AE7" w:rsidRPr="00272874" w:rsidRDefault="00833AE7">
      <w:r w:rsidRPr="00272874">
        <w:rPr>
          <w:rFonts w:hint="eastAsia"/>
        </w:rPr>
        <w:t>参会人员：</w:t>
      </w:r>
    </w:p>
    <w:tbl>
      <w:tblPr>
        <w:tblStyle w:val="1"/>
        <w:tblW w:w="8532" w:type="dxa"/>
        <w:tblLook w:val="04A0" w:firstRow="1" w:lastRow="0" w:firstColumn="1" w:lastColumn="0" w:noHBand="0" w:noVBand="1"/>
      </w:tblPr>
      <w:tblGrid>
        <w:gridCol w:w="1224"/>
        <w:gridCol w:w="7308"/>
      </w:tblGrid>
      <w:tr w:rsidR="00833AE7" w:rsidRPr="00272874" w14:paraId="008173E3" w14:textId="77777777" w:rsidTr="00A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29BA1BF" w14:textId="7C0DBACB" w:rsidR="00833AE7" w:rsidRPr="00272874" w:rsidRDefault="00833AE7" w:rsidP="00A40F66">
            <w:pPr>
              <w:jc w:val="center"/>
            </w:pP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3798EB23" w14:textId="06033715" w:rsidR="00833AE7" w:rsidRPr="00272874" w:rsidRDefault="00833AE7" w:rsidP="00A4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人员</w:t>
            </w:r>
          </w:p>
        </w:tc>
      </w:tr>
      <w:tr w:rsidR="00833AE7" w:rsidRPr="00272874" w14:paraId="0E8A32F1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1477A99" w14:textId="1B69EB8F" w:rsidR="00833AE7" w:rsidRPr="00272874" w:rsidRDefault="00833AE7">
            <w:r w:rsidRPr="00272874">
              <w:rPr>
                <w:rFonts w:hint="eastAsia"/>
              </w:rPr>
              <w:t>I</w:t>
            </w:r>
            <w:r w:rsidRPr="00272874">
              <w:t>T</w:t>
            </w:r>
            <w:r w:rsidRPr="00272874">
              <w:rPr>
                <w:rFonts w:hint="eastAsia"/>
              </w:rPr>
              <w:t>部门</w:t>
            </w:r>
          </w:p>
        </w:tc>
        <w:tc>
          <w:tcPr>
            <w:tcW w:w="7308" w:type="dxa"/>
          </w:tcPr>
          <w:p w14:paraId="2E36FCBA" w14:textId="1E238F94" w:rsidR="00833AE7" w:rsidRPr="00272874" w:rsidRDefault="0083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874">
              <w:rPr>
                <w:rFonts w:hint="eastAsia"/>
              </w:rPr>
              <w:t>范总</w:t>
            </w:r>
            <w:r w:rsidR="000B3D1F" w:rsidRPr="00272874">
              <w:rPr>
                <w:rFonts w:hint="eastAsia"/>
              </w:rPr>
              <w:t>（线上）</w:t>
            </w:r>
            <w:r w:rsidRPr="00272874">
              <w:rPr>
                <w:rFonts w:hint="eastAsia"/>
              </w:rPr>
              <w:t>，</w:t>
            </w:r>
            <w:r w:rsidR="000E43FB">
              <w:rPr>
                <w:rFonts w:hint="eastAsia"/>
              </w:rPr>
              <w:t>张兰（线上），孙忠年</w:t>
            </w:r>
            <w:r w:rsidR="0077658C">
              <w:rPr>
                <w:rFonts w:hint="eastAsia"/>
              </w:rPr>
              <w:t>，孙海江</w:t>
            </w:r>
          </w:p>
        </w:tc>
      </w:tr>
      <w:tr w:rsidR="00833AE7" w:rsidRPr="00272874" w14:paraId="18EE4D35" w14:textId="77777777" w:rsidTr="005C2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3D60B15" w14:textId="4000A289" w:rsidR="00833AE7" w:rsidRPr="00272874" w:rsidRDefault="00833AE7">
            <w:r w:rsidRPr="00272874">
              <w:rPr>
                <w:rFonts w:hint="eastAsia"/>
              </w:rPr>
              <w:t>财务部</w:t>
            </w:r>
          </w:p>
        </w:tc>
        <w:tc>
          <w:tcPr>
            <w:tcW w:w="7308" w:type="dxa"/>
          </w:tcPr>
          <w:p w14:paraId="1573DCE7" w14:textId="2714798F" w:rsidR="00833AE7" w:rsidRPr="00272874" w:rsidRDefault="000E4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王哲总，周锡芳，王辰玲，</w:t>
            </w:r>
            <w:r w:rsidR="00833AE7" w:rsidRPr="00272874">
              <w:rPr>
                <w:rFonts w:hint="eastAsia"/>
              </w:rPr>
              <w:t>李峰，</w:t>
            </w:r>
            <w:r w:rsidR="007A766F">
              <w:rPr>
                <w:rFonts w:hint="eastAsia"/>
              </w:rPr>
              <w:t>姜文斌，</w:t>
            </w:r>
            <w:r w:rsidR="00833AE7" w:rsidRPr="00272874">
              <w:rPr>
                <w:rFonts w:hint="eastAsia"/>
              </w:rPr>
              <w:t>邹靖遥，过晓颖</w:t>
            </w:r>
          </w:p>
        </w:tc>
      </w:tr>
    </w:tbl>
    <w:p w14:paraId="522124CE" w14:textId="473C8DDC" w:rsidR="00833AE7" w:rsidRPr="005E4CB9" w:rsidRDefault="00833AE7"/>
    <w:p w14:paraId="791B1540" w14:textId="00E1C6EA" w:rsidR="00833AE7" w:rsidRPr="00272874" w:rsidRDefault="00833AE7">
      <w:pPr>
        <w:rPr>
          <w:b/>
          <w:bCs/>
        </w:rPr>
      </w:pPr>
      <w:r w:rsidRPr="00272874">
        <w:rPr>
          <w:rFonts w:hint="eastAsia"/>
          <w:b/>
          <w:bCs/>
        </w:rPr>
        <w:t>会议内容：</w:t>
      </w:r>
    </w:p>
    <w:p w14:paraId="7098AD63" w14:textId="0A05BAC7" w:rsidR="006D4987" w:rsidRDefault="006D4987">
      <w:pPr>
        <w:rPr>
          <w:b/>
          <w:bCs/>
        </w:rPr>
      </w:pPr>
      <w:r w:rsidRPr="00272874">
        <w:rPr>
          <w:b/>
          <w:bCs/>
        </w:rPr>
        <w:t xml:space="preserve">1. </w:t>
      </w:r>
      <w:r w:rsidRPr="00272874">
        <w:rPr>
          <w:rFonts w:hint="eastAsia"/>
          <w:b/>
          <w:bCs/>
        </w:rPr>
        <w:t>介绍了</w:t>
      </w:r>
      <w:r w:rsidR="00733FC7" w:rsidRPr="00272874">
        <w:rPr>
          <w:rFonts w:hint="eastAsia"/>
          <w:b/>
          <w:bCs/>
        </w:rPr>
        <w:t>本周计划完成情况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5954"/>
      </w:tblGrid>
      <w:tr w:rsidR="000E43FB" w:rsidRPr="009B017F" w14:paraId="0E6869D7" w14:textId="77777777" w:rsidTr="0017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4F7CF26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序号</w:t>
            </w:r>
          </w:p>
        </w:tc>
        <w:tc>
          <w:tcPr>
            <w:tcW w:w="1418" w:type="dxa"/>
            <w:vAlign w:val="center"/>
          </w:tcPr>
          <w:p w14:paraId="11D2CF4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子目标</w:t>
            </w:r>
          </w:p>
        </w:tc>
        <w:tc>
          <w:tcPr>
            <w:tcW w:w="1275" w:type="dxa"/>
            <w:vAlign w:val="center"/>
          </w:tcPr>
          <w:p w14:paraId="5F66B4E7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任务</w:t>
            </w:r>
          </w:p>
        </w:tc>
        <w:tc>
          <w:tcPr>
            <w:tcW w:w="5954" w:type="dxa"/>
            <w:vAlign w:val="center"/>
          </w:tcPr>
          <w:p w14:paraId="0236E128" w14:textId="77777777" w:rsidR="000E43FB" w:rsidRPr="009B017F" w:rsidRDefault="000E43FB" w:rsidP="00871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进展</w:t>
            </w:r>
          </w:p>
        </w:tc>
      </w:tr>
      <w:tr w:rsidR="000E43FB" w:rsidRPr="009B017F" w14:paraId="788EDB02" w14:textId="77777777" w:rsidTr="0017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56B11A53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634BBBFD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基础档案标准化及映射</w:t>
            </w:r>
          </w:p>
        </w:tc>
        <w:tc>
          <w:tcPr>
            <w:tcW w:w="1275" w:type="dxa"/>
            <w:vAlign w:val="center"/>
          </w:tcPr>
          <w:p w14:paraId="6B77D0F1" w14:textId="6D8680F2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="009531F3" w:rsidRPr="009531F3">
              <w:rPr>
                <w:rFonts w:asciiTheme="minorHAnsi" w:eastAsiaTheme="minorHAnsi" w:hAnsiTheme="minorHAnsi"/>
                <w:b/>
                <w:bCs/>
                <w:szCs w:val="22"/>
              </w:rPr>
              <w:t>iUser</w:t>
            </w:r>
            <w:proofErr w:type="spellEnd"/>
            <w:r w:rsidR="009531F3" w:rsidRPr="009531F3">
              <w:rPr>
                <w:rFonts w:asciiTheme="minorHAnsi" w:eastAsiaTheme="minorHAnsi" w:hAnsiTheme="minorHAnsi"/>
                <w:b/>
                <w:bCs/>
                <w:szCs w:val="22"/>
              </w:rPr>
              <w:t>内测优化</w:t>
            </w:r>
            <w:r w:rsidR="009531F3"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 </w:t>
            </w:r>
          </w:p>
        </w:tc>
        <w:tc>
          <w:tcPr>
            <w:tcW w:w="5954" w:type="dxa"/>
            <w:vAlign w:val="center"/>
          </w:tcPr>
          <w:p w14:paraId="3D3018C0" w14:textId="4FD85DDB" w:rsidR="009531F3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 xml:space="preserve">1. </w:t>
            </w:r>
            <w:proofErr w:type="spellStart"/>
            <w:r w:rsidR="0077658C">
              <w:rPr>
                <w:rFonts w:asciiTheme="minorHAnsi" w:eastAsiaTheme="minorHAnsi" w:hAnsiTheme="minorHAnsi" w:hint="eastAsia"/>
                <w:szCs w:val="22"/>
              </w:rPr>
              <w:t>i</w:t>
            </w:r>
            <w:r w:rsidR="0077658C">
              <w:rPr>
                <w:rFonts w:asciiTheme="minorHAnsi" w:eastAsiaTheme="minorHAnsi" w:hAnsiTheme="minorHAnsi"/>
                <w:szCs w:val="22"/>
              </w:rPr>
              <w:t>U</w:t>
            </w:r>
            <w:r w:rsidR="0077658C">
              <w:rPr>
                <w:rFonts w:asciiTheme="minorHAnsi" w:eastAsiaTheme="minorHAnsi" w:hAnsiTheme="minorHAnsi" w:hint="eastAsia"/>
                <w:szCs w:val="22"/>
              </w:rPr>
              <w:t>ser</w:t>
            </w:r>
            <w:proofErr w:type="spellEnd"/>
            <w:r w:rsidR="0077658C">
              <w:rPr>
                <w:rFonts w:asciiTheme="minorHAnsi" w:eastAsiaTheme="minorHAnsi" w:hAnsiTheme="minorHAnsi" w:hint="eastAsia"/>
                <w:szCs w:val="22"/>
              </w:rPr>
              <w:t>本次功能修改测试/调整：已完成</w:t>
            </w:r>
          </w:p>
          <w:p w14:paraId="4BE057A3" w14:textId="684322E3" w:rsidR="00F3296F" w:rsidRPr="00DB78F7" w:rsidRDefault="0077658C" w:rsidP="0077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2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hint="eastAsia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Cs w:val="22"/>
              </w:rPr>
              <w:t>User</w:t>
            </w:r>
            <w:proofErr w:type="spellEnd"/>
            <w:r>
              <w:rPr>
                <w:rFonts w:asciiTheme="minorHAnsi" w:eastAsiaTheme="minorHAnsi" w:hAnsiTheme="minorHAnsi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2"/>
              </w:rPr>
              <w:t>界面及功能讲解：已完成</w:t>
            </w:r>
          </w:p>
        </w:tc>
      </w:tr>
      <w:tr w:rsidR="000E43FB" w:rsidRPr="009B017F" w14:paraId="05A2B281" w14:textId="77777777" w:rsidTr="0017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1B74D0EB" w14:textId="77777777" w:rsidR="000E43FB" w:rsidRPr="009B017F" w:rsidRDefault="000E43FB" w:rsidP="00871EC4">
            <w:pPr>
              <w:rPr>
                <w:rFonts w:asciiTheme="minorHAnsi" w:eastAsiaTheme="minorHAnsi" w:hAnsiTheme="minorHAnsi"/>
                <w:szCs w:val="22"/>
              </w:rPr>
            </w:pPr>
          </w:p>
        </w:tc>
        <w:tc>
          <w:tcPr>
            <w:tcW w:w="1418" w:type="dxa"/>
            <w:vMerge/>
            <w:vAlign w:val="center"/>
          </w:tcPr>
          <w:p w14:paraId="6B7F7E24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151722D1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2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proofErr w:type="spellStart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i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>D</w:t>
            </w: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ata</w:t>
            </w:r>
            <w:proofErr w:type="spellEnd"/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代码开发</w:t>
            </w:r>
          </w:p>
        </w:tc>
        <w:tc>
          <w:tcPr>
            <w:tcW w:w="5954" w:type="dxa"/>
            <w:vAlign w:val="center"/>
          </w:tcPr>
          <w:p w14:paraId="339F6998" w14:textId="2C203DBF" w:rsidR="009531F3" w:rsidRPr="009B017F" w:rsidRDefault="000E43FB" w:rsidP="009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szCs w:val="22"/>
              </w:rPr>
              <w:t xml:space="preserve">. </w:t>
            </w:r>
            <w:proofErr w:type="spellStart"/>
            <w:r w:rsidR="00F3296F">
              <w:rPr>
                <w:rFonts w:asciiTheme="minorHAnsi" w:eastAsiaTheme="minorHAnsi" w:hAnsiTheme="minorHAnsi" w:hint="eastAsia"/>
                <w:szCs w:val="22"/>
              </w:rPr>
              <w:t>i</w:t>
            </w:r>
            <w:r w:rsidR="00F3296F">
              <w:rPr>
                <w:rFonts w:asciiTheme="minorHAnsi" w:eastAsiaTheme="minorHAnsi" w:hAnsiTheme="minorHAnsi"/>
                <w:szCs w:val="22"/>
              </w:rPr>
              <w:t>D</w:t>
            </w:r>
            <w:r w:rsidR="00F3296F">
              <w:rPr>
                <w:rFonts w:asciiTheme="minorHAnsi" w:eastAsiaTheme="minorHAnsi" w:hAnsiTheme="minorHAnsi" w:hint="eastAsia"/>
                <w:szCs w:val="22"/>
              </w:rPr>
              <w:t>ata</w:t>
            </w:r>
            <w:proofErr w:type="spellEnd"/>
            <w:r w:rsidR="00F3296F">
              <w:rPr>
                <w:rFonts w:asciiTheme="minorHAnsi" w:eastAsiaTheme="minorHAnsi" w:hAnsiTheme="minorHAnsi" w:hint="eastAsia"/>
                <w:szCs w:val="22"/>
              </w:rPr>
              <w:t>测试联调：延期进行中</w:t>
            </w:r>
          </w:p>
        </w:tc>
      </w:tr>
      <w:tr w:rsidR="00F05143" w:rsidRPr="009B017F" w14:paraId="08FAC522" w14:textId="77777777" w:rsidTr="0017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5747A765" w14:textId="77777777" w:rsidR="00F05143" w:rsidRPr="009B017F" w:rsidRDefault="00F05143" w:rsidP="00871EC4">
            <w:pPr>
              <w:rPr>
                <w:rFonts w:asciiTheme="minorHAnsi" w:eastAsiaTheme="minorHAnsi" w:hAnsiTheme="minorHAnsi"/>
                <w:szCs w:val="22"/>
              </w:rPr>
            </w:pPr>
            <w:r w:rsidRPr="009B017F">
              <w:rPr>
                <w:rFonts w:asciiTheme="minorHAnsi" w:eastAsiaTheme="minorHAnsi" w:hAnsiTheme="minorHAnsi"/>
                <w:szCs w:val="22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72EDC0B4" w14:textId="7777777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订单费用管理模块</w:t>
            </w:r>
          </w:p>
        </w:tc>
        <w:tc>
          <w:tcPr>
            <w:tcW w:w="1275" w:type="dxa"/>
            <w:vAlign w:val="center"/>
          </w:tcPr>
          <w:p w14:paraId="2606B2A0" w14:textId="32F9B29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2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2"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  <w:szCs w:val="22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/>
                <w:bCs/>
                <w:szCs w:val="22"/>
              </w:rPr>
              <w:t>需求及原型</w:t>
            </w:r>
          </w:p>
        </w:tc>
        <w:tc>
          <w:tcPr>
            <w:tcW w:w="5954" w:type="dxa"/>
            <w:vAlign w:val="center"/>
          </w:tcPr>
          <w:p w14:paraId="7E31014A" w14:textId="77777777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1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Pr="00F05143">
              <w:rPr>
                <w:rFonts w:asciiTheme="minorHAnsi" w:eastAsiaTheme="minorHAnsi" w:hAnsiTheme="minorHAnsi" w:hint="eastAsia"/>
                <w:szCs w:val="22"/>
              </w:rPr>
              <w:t>后台处理逻辑梳理及流程确认</w:t>
            </w:r>
            <w:r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  <w:p w14:paraId="69FF7A11" w14:textId="52E3B6EB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Cs w:val="22"/>
              </w:rPr>
            </w:pPr>
            <w:r>
              <w:rPr>
                <w:rFonts w:asciiTheme="minorHAnsi" w:eastAsiaTheme="minorHAnsi" w:hAnsiTheme="minorHAnsi" w:hint="eastAsia"/>
                <w:szCs w:val="22"/>
              </w:rPr>
              <w:t>2</w:t>
            </w:r>
            <w:r>
              <w:rPr>
                <w:rFonts w:asciiTheme="minorHAnsi" w:eastAsiaTheme="minorHAnsi" w:hAnsiTheme="minorHAnsi"/>
                <w:szCs w:val="22"/>
              </w:rPr>
              <w:t xml:space="preserve">. </w:t>
            </w:r>
            <w:r w:rsidRPr="00F05143">
              <w:rPr>
                <w:rFonts w:asciiTheme="minorHAnsi" w:eastAsiaTheme="minorHAnsi" w:hAnsiTheme="minorHAnsi" w:hint="eastAsia"/>
                <w:szCs w:val="22"/>
              </w:rPr>
              <w:t>订单费用项管理模块</w:t>
            </w:r>
            <w:r w:rsidRPr="00F05143">
              <w:rPr>
                <w:rFonts w:asciiTheme="minorHAnsi" w:eastAsiaTheme="minorHAnsi" w:hAnsiTheme="minorHAnsi"/>
                <w:szCs w:val="22"/>
              </w:rPr>
              <w:t>-界面字段第一版确认</w:t>
            </w:r>
            <w:r>
              <w:rPr>
                <w:rFonts w:asciiTheme="minorHAnsi" w:eastAsiaTheme="minorHAnsi" w:hAnsiTheme="minorHAnsi" w:hint="eastAsia"/>
                <w:szCs w:val="22"/>
              </w:rPr>
              <w:t>：已完成</w:t>
            </w:r>
          </w:p>
        </w:tc>
      </w:tr>
      <w:tr w:rsidR="00F05143" w:rsidRPr="009B017F" w14:paraId="1BBCEBCC" w14:textId="77777777" w:rsidTr="0017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2C008D9B" w14:textId="77777777" w:rsidR="00F05143" w:rsidRPr="009B017F" w:rsidRDefault="00F05143" w:rsidP="00871EC4">
            <w:pPr>
              <w:rPr>
                <w:rFonts w:eastAsiaTheme="minorHAnsi"/>
              </w:rPr>
            </w:pPr>
          </w:p>
        </w:tc>
        <w:tc>
          <w:tcPr>
            <w:tcW w:w="1418" w:type="dxa"/>
            <w:vMerge/>
            <w:vAlign w:val="center"/>
          </w:tcPr>
          <w:p w14:paraId="2C454C8D" w14:textId="7777777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14:paraId="79967D82" w14:textId="30732D9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2</w:t>
            </w:r>
            <w:r>
              <w:rPr>
                <w:rFonts w:eastAsiaTheme="minorHAnsi"/>
                <w:b/>
                <w:bCs/>
              </w:rPr>
              <w:t xml:space="preserve">. </w:t>
            </w:r>
            <w:r>
              <w:rPr>
                <w:rFonts w:eastAsiaTheme="minorHAnsi" w:hint="eastAsia"/>
                <w:b/>
                <w:bCs/>
              </w:rPr>
              <w:t>前期准备</w:t>
            </w:r>
          </w:p>
        </w:tc>
        <w:tc>
          <w:tcPr>
            <w:tcW w:w="5954" w:type="dxa"/>
            <w:vAlign w:val="center"/>
          </w:tcPr>
          <w:p w14:paraId="1B7AEDCF" w14:textId="77777777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/>
                <w:szCs w:val="22"/>
              </w:rPr>
              <w:t xml:space="preserve">1. </w:t>
            </w:r>
            <w:r w:rsidRPr="00F05143">
              <w:rPr>
                <w:rFonts w:asciiTheme="minorHAnsi" w:eastAsiaTheme="minorHAnsi" w:hAnsiTheme="minorHAnsi" w:hint="eastAsia"/>
                <w:szCs w:val="22"/>
              </w:rPr>
              <w:t>接口文档调整（</w:t>
            </w:r>
            <w:r w:rsidRPr="00F05143">
              <w:rPr>
                <w:rFonts w:asciiTheme="minorHAnsi" w:eastAsiaTheme="minorHAnsi" w:hAnsiTheme="minorHAnsi"/>
                <w:szCs w:val="22"/>
              </w:rPr>
              <w:t>V1.1）及评审</w:t>
            </w:r>
            <w:r>
              <w:rPr>
                <w:rFonts w:asciiTheme="minorHAnsi" w:eastAsiaTheme="minorHAnsi" w:hAnsiTheme="minorHAnsi" w:hint="eastAsia"/>
                <w:szCs w:val="22"/>
              </w:rPr>
              <w:t>：延期进行中</w:t>
            </w:r>
          </w:p>
          <w:p w14:paraId="3A283870" w14:textId="34F7E84B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Pr="00F05143">
              <w:rPr>
                <w:rFonts w:eastAsiaTheme="minorHAnsi" w:hint="eastAsia"/>
              </w:rPr>
              <w:t>基于表结构</w:t>
            </w:r>
            <w:r w:rsidRPr="00F05143">
              <w:rPr>
                <w:rFonts w:eastAsiaTheme="minorHAnsi"/>
              </w:rPr>
              <w:t>V1.0</w:t>
            </w:r>
            <w:r w:rsidRPr="00F05143">
              <w:rPr>
                <w:rFonts w:eastAsiaTheme="minorHAnsi"/>
              </w:rPr>
              <w:t>完成表结构设计和优化</w:t>
            </w:r>
            <w:r>
              <w:rPr>
                <w:rFonts w:eastAsiaTheme="minorHAnsi" w:hint="eastAsia"/>
              </w:rPr>
              <w:t>：进行中</w:t>
            </w:r>
          </w:p>
          <w:p w14:paraId="1D59DE96" w14:textId="6EF44D7A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 w:rsidRPr="00F05143">
              <w:rPr>
                <w:rFonts w:eastAsiaTheme="minorHAnsi" w:hint="eastAsia"/>
              </w:rPr>
              <w:t>订单费用项逻辑梳理和逻辑说明文档编写</w:t>
            </w:r>
            <w:r>
              <w:rPr>
                <w:rFonts w:eastAsiaTheme="minorHAnsi" w:hint="eastAsia"/>
              </w:rPr>
              <w:t>：进行中</w:t>
            </w:r>
          </w:p>
        </w:tc>
      </w:tr>
      <w:tr w:rsidR="00F05143" w:rsidRPr="009B017F" w14:paraId="4BBC056E" w14:textId="77777777" w:rsidTr="0017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71513CA6" w14:textId="77777777" w:rsidR="00F05143" w:rsidRPr="009B017F" w:rsidRDefault="00F05143" w:rsidP="00871EC4">
            <w:pPr>
              <w:rPr>
                <w:rFonts w:eastAsiaTheme="minorHAnsi"/>
              </w:rPr>
            </w:pPr>
          </w:p>
        </w:tc>
        <w:tc>
          <w:tcPr>
            <w:tcW w:w="1418" w:type="dxa"/>
            <w:vMerge/>
            <w:vAlign w:val="center"/>
          </w:tcPr>
          <w:p w14:paraId="5490A71C" w14:textId="77777777" w:rsidR="00F05143" w:rsidRPr="009B017F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14:paraId="4C67D249" w14:textId="1ED123B9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3</w:t>
            </w:r>
            <w:r>
              <w:rPr>
                <w:rFonts w:eastAsiaTheme="minorHAnsi"/>
                <w:b/>
                <w:bCs/>
              </w:rPr>
              <w:t xml:space="preserve">. </w:t>
            </w:r>
            <w:r w:rsidRPr="00F05143">
              <w:rPr>
                <w:rFonts w:eastAsiaTheme="minorHAnsi" w:hint="eastAsia"/>
                <w:b/>
                <w:bCs/>
              </w:rPr>
              <w:t>前端框架搭建</w:t>
            </w:r>
          </w:p>
        </w:tc>
        <w:tc>
          <w:tcPr>
            <w:tcW w:w="5954" w:type="dxa"/>
            <w:vAlign w:val="center"/>
          </w:tcPr>
          <w:p w14:paraId="634BB794" w14:textId="18CBA9B1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 w:rsidRPr="00F05143">
              <w:rPr>
                <w:rFonts w:eastAsiaTheme="minorHAnsi" w:hint="eastAsia"/>
              </w:rPr>
              <w:t>前端框架搭建</w:t>
            </w:r>
            <w:r w:rsidR="00177E52">
              <w:rPr>
                <w:rFonts w:eastAsiaTheme="minorHAnsi" w:hint="eastAsia"/>
              </w:rPr>
              <w:t>：完成</w:t>
            </w:r>
          </w:p>
          <w:p w14:paraId="45FB10B0" w14:textId="2202D490" w:rsidR="00F05143" w:rsidRDefault="00F05143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Pr="00F05143">
              <w:rPr>
                <w:rFonts w:eastAsiaTheme="minorHAnsi" w:hint="eastAsia"/>
              </w:rPr>
              <w:t>通过静态列表结构</w:t>
            </w:r>
            <w:r w:rsidR="00177E52">
              <w:rPr>
                <w:rFonts w:eastAsiaTheme="minorHAnsi" w:hint="eastAsia"/>
              </w:rPr>
              <w:t>：完成</w:t>
            </w:r>
          </w:p>
        </w:tc>
      </w:tr>
      <w:tr w:rsidR="00257C6D" w:rsidRPr="009B017F" w14:paraId="0F0177C8" w14:textId="77777777" w:rsidTr="00177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82CAB47" w14:textId="5A56584A" w:rsidR="00257C6D" w:rsidRPr="00257C6D" w:rsidRDefault="00257C6D" w:rsidP="00257C6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418" w:type="dxa"/>
            <w:vAlign w:val="center"/>
          </w:tcPr>
          <w:p w14:paraId="34B36C3B" w14:textId="4B46DA9D" w:rsidR="00257C6D" w:rsidRPr="009B017F" w:rsidRDefault="00DB78F7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考核平台开发</w:t>
            </w:r>
          </w:p>
        </w:tc>
        <w:tc>
          <w:tcPr>
            <w:tcW w:w="1275" w:type="dxa"/>
            <w:vAlign w:val="center"/>
          </w:tcPr>
          <w:p w14:paraId="624BD811" w14:textId="3C7919A7" w:rsidR="00257C6D" w:rsidRPr="009B017F" w:rsidRDefault="00257C6D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  <w:r w:rsidRPr="009B017F">
              <w:rPr>
                <w:rFonts w:asciiTheme="minorHAnsi" w:eastAsiaTheme="minorHAnsi" w:hAnsiTheme="minorHAnsi"/>
                <w:b/>
                <w:bCs/>
              </w:rPr>
              <w:t xml:space="preserve">. </w:t>
            </w: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报表中心</w:t>
            </w:r>
          </w:p>
        </w:tc>
        <w:tc>
          <w:tcPr>
            <w:tcW w:w="5954" w:type="dxa"/>
            <w:vAlign w:val="center"/>
          </w:tcPr>
          <w:p w14:paraId="393F4B2C" w14:textId="77777777" w:rsidR="00DB78F7" w:rsidRDefault="0077658C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  <w:r w:rsidR="00DB78F7">
              <w:rPr>
                <w:rFonts w:asciiTheme="minorHAnsi" w:eastAsiaTheme="minorHAnsi" w:hAnsiTheme="minorHAnsi"/>
              </w:rPr>
              <w:t xml:space="preserve">. </w:t>
            </w:r>
            <w:r w:rsidR="00DB78F7">
              <w:rPr>
                <w:rFonts w:asciiTheme="minorHAnsi" w:eastAsiaTheme="minorHAnsi" w:hAnsiTheme="minorHAnsi" w:hint="eastAsia"/>
              </w:rPr>
              <w:t>基础调整：部门费用调整表功能界面调整：已完成</w:t>
            </w:r>
          </w:p>
          <w:p w14:paraId="12ACECB4" w14:textId="6D02F2ED" w:rsidR="0077658C" w:rsidRPr="0077658C" w:rsidRDefault="0077658C" w:rsidP="0025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自测联调，</w:t>
            </w:r>
            <w:r w:rsidR="007D1E60">
              <w:rPr>
                <w:rFonts w:asciiTheme="minorHAnsi" w:eastAsiaTheme="minorHAnsi" w:hAnsiTheme="minorHAnsi" w:hint="eastAsia"/>
              </w:rPr>
              <w:t>用户测试：进行中</w:t>
            </w:r>
          </w:p>
        </w:tc>
      </w:tr>
    </w:tbl>
    <w:p w14:paraId="61237809" w14:textId="77777777" w:rsidR="00C0685F" w:rsidRPr="000E43FB" w:rsidRDefault="00C0685F"/>
    <w:p w14:paraId="39529F07" w14:textId="578A5E93" w:rsidR="00EF4D39" w:rsidRDefault="004D1F92" w:rsidP="0011225E">
      <w:pPr>
        <w:spacing w:line="360" w:lineRule="auto"/>
        <w:jc w:val="left"/>
        <w:rPr>
          <w:b/>
          <w:bCs/>
        </w:rPr>
      </w:pPr>
      <w:r w:rsidRPr="00272874">
        <w:rPr>
          <w:b/>
          <w:bCs/>
        </w:rPr>
        <w:t>2</w:t>
      </w:r>
      <w:r w:rsidR="00C711FF" w:rsidRPr="00272874">
        <w:rPr>
          <w:b/>
          <w:bCs/>
        </w:rPr>
        <w:t xml:space="preserve">. </w:t>
      </w:r>
      <w:r w:rsidR="00C711FF" w:rsidRPr="00272874">
        <w:rPr>
          <w:rFonts w:hint="eastAsia"/>
          <w:b/>
          <w:bCs/>
        </w:rPr>
        <w:t>下一步工作计划：</w:t>
      </w:r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704"/>
        <w:gridCol w:w="2268"/>
        <w:gridCol w:w="6237"/>
      </w:tblGrid>
      <w:tr w:rsidR="000E43FB" w:rsidRPr="009B017F" w14:paraId="409FABA5" w14:textId="77777777" w:rsidTr="00A0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BA0B00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14:paraId="0344C91C" w14:textId="77777777" w:rsidR="000E43FB" w:rsidRPr="009B017F" w:rsidRDefault="000E43FB" w:rsidP="00871E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子目标</w:t>
            </w:r>
          </w:p>
        </w:tc>
        <w:tc>
          <w:tcPr>
            <w:tcW w:w="6237" w:type="dxa"/>
            <w:vAlign w:val="center"/>
          </w:tcPr>
          <w:p w14:paraId="00E3DCF1" w14:textId="77777777" w:rsidR="000E43FB" w:rsidRPr="009B017F" w:rsidRDefault="000E43FB" w:rsidP="00871EC4">
            <w:pPr>
              <w:ind w:firstLineChars="200" w:firstLine="4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计划</w:t>
            </w:r>
          </w:p>
        </w:tc>
      </w:tr>
      <w:tr w:rsidR="000E43FB" w:rsidRPr="009B017F" w14:paraId="01F530EC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888BC37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40A96A90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</w:rPr>
              <w:t>基础档案标准化及映射</w:t>
            </w:r>
          </w:p>
        </w:tc>
        <w:tc>
          <w:tcPr>
            <w:tcW w:w="6237" w:type="dxa"/>
            <w:vAlign w:val="center"/>
          </w:tcPr>
          <w:p w14:paraId="3E69F552" w14:textId="66469E6E" w:rsidR="003F05B4" w:rsidRPr="009B017F" w:rsidRDefault="00177E52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3F05B4" w:rsidRPr="003F05B4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="00DB78F7">
              <w:rPr>
                <w:rFonts w:asciiTheme="minorHAnsi" w:eastAsiaTheme="minorHAnsi" w:hAnsiTheme="minorHAnsi" w:hint="eastAsia"/>
                <w:szCs w:val="22"/>
              </w:rPr>
              <w:t>i</w:t>
            </w:r>
            <w:r w:rsidR="00DB78F7">
              <w:rPr>
                <w:rFonts w:asciiTheme="minorHAnsi" w:eastAsiaTheme="minorHAnsi" w:hAnsiTheme="minorHAnsi"/>
                <w:szCs w:val="22"/>
              </w:rPr>
              <w:t>D</w:t>
            </w:r>
            <w:r w:rsidR="00DB78F7">
              <w:rPr>
                <w:rFonts w:asciiTheme="minorHAnsi" w:eastAsiaTheme="minorHAnsi" w:hAnsiTheme="minorHAnsi" w:hint="eastAsia"/>
                <w:szCs w:val="22"/>
              </w:rPr>
              <w:t>ata</w:t>
            </w:r>
            <w:proofErr w:type="spellEnd"/>
            <w:r w:rsidR="00DB78F7">
              <w:rPr>
                <w:rFonts w:asciiTheme="minorHAnsi" w:eastAsiaTheme="minorHAnsi" w:hAnsiTheme="minorHAnsi" w:hint="eastAsia"/>
                <w:szCs w:val="22"/>
              </w:rPr>
              <w:t>测试联调</w:t>
            </w:r>
          </w:p>
        </w:tc>
      </w:tr>
      <w:tr w:rsidR="000E43FB" w:rsidRPr="009B017F" w14:paraId="2FDDF02B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66270F4" w14:textId="7777777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2268" w:type="dxa"/>
            <w:vAlign w:val="center"/>
          </w:tcPr>
          <w:p w14:paraId="7994025A" w14:textId="77777777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订单费用管理模块</w:t>
            </w:r>
          </w:p>
        </w:tc>
        <w:tc>
          <w:tcPr>
            <w:tcW w:w="6237" w:type="dxa"/>
            <w:vAlign w:val="center"/>
          </w:tcPr>
          <w:p w14:paraId="33095959" w14:textId="77777777" w:rsidR="0024708C" w:rsidRDefault="00F05143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2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1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订</w:t>
            </w:r>
            <w:r w:rsidRPr="00F05143">
              <w:rPr>
                <w:rFonts w:asciiTheme="minorHAnsi" w:eastAsiaTheme="minorHAnsi" w:hAnsiTheme="minorHAnsi" w:hint="eastAsia"/>
                <w:szCs w:val="22"/>
              </w:rPr>
              <w:t>单费用项管理模块</w:t>
            </w:r>
            <w:r w:rsidRPr="00F05143">
              <w:rPr>
                <w:rFonts w:asciiTheme="minorHAnsi" w:eastAsiaTheme="minorHAnsi" w:hAnsiTheme="minorHAnsi"/>
                <w:szCs w:val="22"/>
              </w:rPr>
              <w:t>-原型明细页设计</w:t>
            </w:r>
          </w:p>
          <w:p w14:paraId="4CF1DD0F" w14:textId="77777777" w:rsidR="00F05143" w:rsidRDefault="00177E52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2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Pr="00177E52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接口文档调整（</w:t>
            </w:r>
            <w:r w:rsidRPr="00177E52">
              <w:rPr>
                <w:rFonts w:asciiTheme="minorHAnsi" w:eastAsiaTheme="minorHAnsi" w:hAnsiTheme="minorHAnsi" w:cs="宋体"/>
                <w:color w:val="000000"/>
                <w:szCs w:val="21"/>
              </w:rPr>
              <w:t>V1.1）及评审</w:t>
            </w:r>
          </w:p>
          <w:p w14:paraId="4BF433B1" w14:textId="65428B9D" w:rsidR="00177E52" w:rsidRDefault="00177E52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3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Pr="00177E52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基于表结构</w:t>
            </w:r>
            <w:r w:rsidRPr="00177E52">
              <w:rPr>
                <w:rFonts w:asciiTheme="minorHAnsi" w:eastAsiaTheme="minorHAnsi" w:hAnsiTheme="minorHAnsi" w:cs="宋体"/>
                <w:color w:val="000000"/>
                <w:szCs w:val="21"/>
              </w:rPr>
              <w:t>V1.0完成表结构设计和优化</w:t>
            </w:r>
          </w:p>
          <w:p w14:paraId="670F1D60" w14:textId="77777777" w:rsidR="00177E52" w:rsidRDefault="00177E52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4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Pr="00177E52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订单费用项逻辑梳理和逻辑说明文档编写</w:t>
            </w:r>
          </w:p>
          <w:p w14:paraId="4F133B7C" w14:textId="21891694" w:rsidR="00177E52" w:rsidRPr="00F05143" w:rsidRDefault="00177E52" w:rsidP="003F05B4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 w:hint="eastAsia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5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订单接口开发</w:t>
            </w:r>
          </w:p>
        </w:tc>
      </w:tr>
      <w:tr w:rsidR="000E43FB" w:rsidRPr="009B017F" w14:paraId="1CEAA9F5" w14:textId="77777777" w:rsidTr="00A0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E8CAEE5" w14:textId="3BAA52D7" w:rsidR="000E43FB" w:rsidRPr="009B017F" w:rsidRDefault="000E43FB" w:rsidP="00871EC4">
            <w:pPr>
              <w:rPr>
                <w:rFonts w:asciiTheme="minorHAnsi" w:eastAsiaTheme="minorHAnsi" w:hAnsiTheme="minorHAnsi"/>
              </w:rPr>
            </w:pPr>
            <w:r w:rsidRPr="009B017F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268" w:type="dxa"/>
            <w:vAlign w:val="center"/>
          </w:tcPr>
          <w:p w14:paraId="361E66A7" w14:textId="27EAD1DB" w:rsidR="000E43FB" w:rsidRPr="009B017F" w:rsidRDefault="000E43FB" w:rsidP="00871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bCs/>
                <w:szCs w:val="21"/>
              </w:rPr>
            </w:pPr>
            <w:r w:rsidRPr="009B017F">
              <w:rPr>
                <w:rFonts w:asciiTheme="minorHAnsi" w:eastAsiaTheme="minorHAnsi" w:hAnsiTheme="minorHAnsi" w:hint="eastAsia"/>
                <w:b/>
                <w:bCs/>
                <w:szCs w:val="21"/>
              </w:rPr>
              <w:t>考核平台开发</w:t>
            </w:r>
          </w:p>
        </w:tc>
        <w:tc>
          <w:tcPr>
            <w:tcW w:w="6237" w:type="dxa"/>
            <w:vAlign w:val="center"/>
          </w:tcPr>
          <w:p w14:paraId="4185F329" w14:textId="26B3A1D9" w:rsidR="00DB78F7" w:rsidRDefault="00DB78F7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2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 w:rsidR="0024708C"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自测联调</w:t>
            </w:r>
          </w:p>
          <w:p w14:paraId="4754D7E1" w14:textId="7DDB640A" w:rsidR="0024708C" w:rsidRPr="009B017F" w:rsidRDefault="0024708C" w:rsidP="00257C6D">
            <w:pPr>
              <w:widowControl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宋体"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3</w:t>
            </w:r>
            <w:r>
              <w:rPr>
                <w:rFonts w:asciiTheme="minorHAnsi" w:eastAsiaTheme="minorHAnsi" w:hAnsiTheme="minorHAnsi" w:cs="宋体"/>
                <w:color w:val="000000"/>
                <w:szCs w:val="21"/>
              </w:rPr>
              <w:t xml:space="preserve">. </w:t>
            </w:r>
            <w:r>
              <w:rPr>
                <w:rFonts w:asciiTheme="minorHAnsi" w:eastAsiaTheme="minorHAnsi" w:hAnsiTheme="minorHAnsi" w:cs="宋体" w:hint="eastAsia"/>
                <w:color w:val="000000"/>
                <w:szCs w:val="21"/>
              </w:rPr>
              <w:t>用户自测</w:t>
            </w:r>
          </w:p>
        </w:tc>
      </w:tr>
      <w:bookmarkEnd w:id="0"/>
    </w:tbl>
    <w:p w14:paraId="1DFAB093" w14:textId="3D4903BF" w:rsidR="00C0685F" w:rsidRDefault="00C0685F" w:rsidP="0077658C">
      <w:pPr>
        <w:spacing w:line="360" w:lineRule="auto"/>
        <w:jc w:val="left"/>
        <w:rPr>
          <w:b/>
          <w:bCs/>
        </w:rPr>
      </w:pPr>
    </w:p>
    <w:sectPr w:rsidR="00C0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A3F03" w14:textId="77777777" w:rsidR="00C65963" w:rsidRDefault="00C65963" w:rsidP="00833AE7">
      <w:r>
        <w:separator/>
      </w:r>
    </w:p>
  </w:endnote>
  <w:endnote w:type="continuationSeparator" w:id="0">
    <w:p w14:paraId="648B33DC" w14:textId="77777777" w:rsidR="00C65963" w:rsidRDefault="00C65963" w:rsidP="0083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67AF" w14:textId="77777777" w:rsidR="00C65963" w:rsidRDefault="00C65963" w:rsidP="00833AE7">
      <w:r>
        <w:separator/>
      </w:r>
    </w:p>
  </w:footnote>
  <w:footnote w:type="continuationSeparator" w:id="0">
    <w:p w14:paraId="7725BEA1" w14:textId="77777777" w:rsidR="00C65963" w:rsidRDefault="00C65963" w:rsidP="0083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04A7"/>
    <w:multiLevelType w:val="hybridMultilevel"/>
    <w:tmpl w:val="78F6E4C2"/>
    <w:lvl w:ilvl="0" w:tplc="6B062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E0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E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A2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8AB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6A4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E5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8DCB5"/>
    <w:multiLevelType w:val="singleLevel"/>
    <w:tmpl w:val="61A8DCB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A9"/>
    <w:rsid w:val="0005059F"/>
    <w:rsid w:val="000759DB"/>
    <w:rsid w:val="00087E64"/>
    <w:rsid w:val="000B3D1F"/>
    <w:rsid w:val="000C1B76"/>
    <w:rsid w:val="000C1CCD"/>
    <w:rsid w:val="000C719B"/>
    <w:rsid w:val="000E43FB"/>
    <w:rsid w:val="0011225E"/>
    <w:rsid w:val="001311BE"/>
    <w:rsid w:val="00177E52"/>
    <w:rsid w:val="00182339"/>
    <w:rsid w:val="00182718"/>
    <w:rsid w:val="00185C2C"/>
    <w:rsid w:val="00194F99"/>
    <w:rsid w:val="001C466C"/>
    <w:rsid w:val="001C725F"/>
    <w:rsid w:val="001D1D5C"/>
    <w:rsid w:val="001E11E7"/>
    <w:rsid w:val="0020068A"/>
    <w:rsid w:val="00200F85"/>
    <w:rsid w:val="0021411B"/>
    <w:rsid w:val="00224047"/>
    <w:rsid w:val="00230D7D"/>
    <w:rsid w:val="0024708C"/>
    <w:rsid w:val="00256116"/>
    <w:rsid w:val="00256FAF"/>
    <w:rsid w:val="00257C6D"/>
    <w:rsid w:val="00272874"/>
    <w:rsid w:val="002738FE"/>
    <w:rsid w:val="00285FBB"/>
    <w:rsid w:val="00292770"/>
    <w:rsid w:val="002B612A"/>
    <w:rsid w:val="00324A8C"/>
    <w:rsid w:val="003506B5"/>
    <w:rsid w:val="003513F2"/>
    <w:rsid w:val="0038032D"/>
    <w:rsid w:val="00381EC9"/>
    <w:rsid w:val="003963E3"/>
    <w:rsid w:val="003A6797"/>
    <w:rsid w:val="003E6967"/>
    <w:rsid w:val="003F05B4"/>
    <w:rsid w:val="0043194C"/>
    <w:rsid w:val="004575BB"/>
    <w:rsid w:val="00465FDF"/>
    <w:rsid w:val="004C0293"/>
    <w:rsid w:val="004D1F92"/>
    <w:rsid w:val="004E4DDE"/>
    <w:rsid w:val="004F2619"/>
    <w:rsid w:val="00523797"/>
    <w:rsid w:val="00533401"/>
    <w:rsid w:val="005421C8"/>
    <w:rsid w:val="00547B0F"/>
    <w:rsid w:val="005C2969"/>
    <w:rsid w:val="005D5528"/>
    <w:rsid w:val="005E4CB9"/>
    <w:rsid w:val="00613715"/>
    <w:rsid w:val="006142D7"/>
    <w:rsid w:val="006D4987"/>
    <w:rsid w:val="00733FC7"/>
    <w:rsid w:val="00741E10"/>
    <w:rsid w:val="00744CA2"/>
    <w:rsid w:val="00765E6F"/>
    <w:rsid w:val="0077658C"/>
    <w:rsid w:val="00785FDE"/>
    <w:rsid w:val="007961D3"/>
    <w:rsid w:val="007A766F"/>
    <w:rsid w:val="007B7602"/>
    <w:rsid w:val="007D1E60"/>
    <w:rsid w:val="008018AB"/>
    <w:rsid w:val="00807C12"/>
    <w:rsid w:val="00833AE7"/>
    <w:rsid w:val="008468DE"/>
    <w:rsid w:val="00870693"/>
    <w:rsid w:val="00871DA8"/>
    <w:rsid w:val="008812BE"/>
    <w:rsid w:val="008840F5"/>
    <w:rsid w:val="008933BB"/>
    <w:rsid w:val="008A70EA"/>
    <w:rsid w:val="008C150C"/>
    <w:rsid w:val="00943153"/>
    <w:rsid w:val="009531F3"/>
    <w:rsid w:val="00966454"/>
    <w:rsid w:val="009927E6"/>
    <w:rsid w:val="009B017F"/>
    <w:rsid w:val="009B21FA"/>
    <w:rsid w:val="00A01186"/>
    <w:rsid w:val="00A01BB8"/>
    <w:rsid w:val="00A40F66"/>
    <w:rsid w:val="00A61600"/>
    <w:rsid w:val="00A839DE"/>
    <w:rsid w:val="00A93A57"/>
    <w:rsid w:val="00AB130B"/>
    <w:rsid w:val="00AB2B88"/>
    <w:rsid w:val="00AD7E14"/>
    <w:rsid w:val="00AE1536"/>
    <w:rsid w:val="00B2236B"/>
    <w:rsid w:val="00B24DF4"/>
    <w:rsid w:val="00B43692"/>
    <w:rsid w:val="00B6236F"/>
    <w:rsid w:val="00B80940"/>
    <w:rsid w:val="00BA6D1B"/>
    <w:rsid w:val="00BD5CD9"/>
    <w:rsid w:val="00C04FB0"/>
    <w:rsid w:val="00C0685F"/>
    <w:rsid w:val="00C27320"/>
    <w:rsid w:val="00C31809"/>
    <w:rsid w:val="00C327F5"/>
    <w:rsid w:val="00C65963"/>
    <w:rsid w:val="00C711FF"/>
    <w:rsid w:val="00C73537"/>
    <w:rsid w:val="00C8427E"/>
    <w:rsid w:val="00C86B89"/>
    <w:rsid w:val="00CC1E48"/>
    <w:rsid w:val="00CC4C4C"/>
    <w:rsid w:val="00CC7C6C"/>
    <w:rsid w:val="00CF3BB7"/>
    <w:rsid w:val="00D00B59"/>
    <w:rsid w:val="00D14A80"/>
    <w:rsid w:val="00D17B77"/>
    <w:rsid w:val="00D27751"/>
    <w:rsid w:val="00D32E05"/>
    <w:rsid w:val="00D7518C"/>
    <w:rsid w:val="00D90DAF"/>
    <w:rsid w:val="00D93F28"/>
    <w:rsid w:val="00DB78F7"/>
    <w:rsid w:val="00E02187"/>
    <w:rsid w:val="00E142CC"/>
    <w:rsid w:val="00E148C6"/>
    <w:rsid w:val="00E56ACA"/>
    <w:rsid w:val="00E56F82"/>
    <w:rsid w:val="00E8205C"/>
    <w:rsid w:val="00E945A7"/>
    <w:rsid w:val="00EC657A"/>
    <w:rsid w:val="00EF1F31"/>
    <w:rsid w:val="00EF27BB"/>
    <w:rsid w:val="00EF4D39"/>
    <w:rsid w:val="00F019A9"/>
    <w:rsid w:val="00F05143"/>
    <w:rsid w:val="00F3296F"/>
    <w:rsid w:val="00F42E6A"/>
    <w:rsid w:val="00F61E81"/>
    <w:rsid w:val="00FD5985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785F2"/>
  <w15:chartTrackingRefBased/>
  <w15:docId w15:val="{9B76B020-C9D1-410D-A911-E52297E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AE7"/>
    <w:rPr>
      <w:sz w:val="18"/>
      <w:szCs w:val="18"/>
    </w:rPr>
  </w:style>
  <w:style w:type="table" w:styleId="a7">
    <w:name w:val="Table Grid"/>
    <w:basedOn w:val="a1"/>
    <w:uiPriority w:val="39"/>
    <w:rsid w:val="00833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833A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5C29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D90D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DAF"/>
    <w:rPr>
      <w:color w:val="605E5C"/>
      <w:shd w:val="clear" w:color="auto" w:fill="E1DFDD"/>
    </w:rPr>
  </w:style>
  <w:style w:type="table" w:customStyle="1" w:styleId="11">
    <w:name w:val="网格表 1 浅色1"/>
    <w:basedOn w:val="a1"/>
    <w:uiPriority w:val="46"/>
    <w:qFormat/>
    <w:rsid w:val="000E43F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953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06C2-0715-4177-AD65-DC2B484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过 晓颖</dc:creator>
  <cp:keywords/>
  <dc:description/>
  <cp:lastModifiedBy>过 晓颖</cp:lastModifiedBy>
  <cp:revision>80</cp:revision>
  <dcterms:created xsi:type="dcterms:W3CDTF">2021-09-27T07:11:00Z</dcterms:created>
  <dcterms:modified xsi:type="dcterms:W3CDTF">2021-12-23T07:12:00Z</dcterms:modified>
</cp:coreProperties>
</file>