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CA4" w:rsidRPr="00574300" w:rsidRDefault="00B12CA4" w:rsidP="00E01B7D">
      <w:pPr>
        <w:widowControl/>
        <w:shd w:val="clear" w:color="auto" w:fill="FFFFFF"/>
        <w:spacing w:line="360" w:lineRule="auto"/>
        <w:jc w:val="center"/>
        <w:outlineLvl w:val="0"/>
        <w:rPr>
          <w:rFonts w:ascii="標楷體" w:eastAsia="標楷體" w:hAnsi="標楷體" w:cs="Arial"/>
          <w:color w:val="000000" w:themeColor="text1"/>
          <w:kern w:val="36"/>
          <w:sz w:val="32"/>
          <w:szCs w:val="32"/>
        </w:rPr>
      </w:pPr>
      <w:r w:rsidRPr="00574300">
        <w:rPr>
          <w:rFonts w:ascii="標楷體" w:eastAsia="標楷體" w:hAnsi="標楷體" w:cs="Arial"/>
          <w:color w:val="000000" w:themeColor="text1"/>
          <w:kern w:val="36"/>
          <w:sz w:val="32"/>
          <w:szCs w:val="32"/>
        </w:rPr>
        <w:t>國內外使節講座</w:t>
      </w:r>
      <w:proofErr w:type="gramStart"/>
      <w:r w:rsidRPr="00574300">
        <w:rPr>
          <w:rFonts w:ascii="標楷體" w:eastAsia="標楷體" w:hAnsi="標楷體" w:cs="Arial"/>
          <w:color w:val="000000" w:themeColor="text1"/>
          <w:kern w:val="36"/>
          <w:sz w:val="32"/>
          <w:szCs w:val="32"/>
        </w:rPr>
        <w:t>─</w:t>
      </w:r>
      <w:proofErr w:type="gramEnd"/>
      <w:r w:rsidRPr="00574300">
        <w:rPr>
          <w:rFonts w:ascii="標楷體" w:eastAsia="標楷體" w:hAnsi="標楷體" w:cs="Arial"/>
          <w:color w:val="000000" w:themeColor="text1"/>
          <w:kern w:val="36"/>
          <w:sz w:val="32"/>
          <w:szCs w:val="32"/>
        </w:rPr>
        <w:t>從台科大看世界</w:t>
      </w:r>
      <w:r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 xml:space="preserve"> -  期中報告</w:t>
      </w:r>
    </w:p>
    <w:p w:rsidR="009E5704" w:rsidRPr="00574300" w:rsidRDefault="00B12CA4" w:rsidP="009E5704">
      <w:pPr>
        <w:widowControl/>
        <w:shd w:val="clear" w:color="auto" w:fill="FFFFFF"/>
        <w:spacing w:line="360" w:lineRule="auto"/>
        <w:jc w:val="center"/>
        <w:outlineLvl w:val="0"/>
        <w:rPr>
          <w:rFonts w:ascii="標楷體" w:eastAsia="標楷體" w:hAnsi="標楷體" w:cs="Arial"/>
          <w:color w:val="000000" w:themeColor="text1"/>
          <w:kern w:val="36"/>
          <w:sz w:val="32"/>
          <w:szCs w:val="32"/>
        </w:rPr>
      </w:pPr>
      <w:r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歐洲與歐盟</w:t>
      </w:r>
      <w:proofErr w:type="gramStart"/>
      <w:r w:rsidR="00574300" w:rsidRPr="00574300">
        <w:rPr>
          <w:rFonts w:ascii="標楷體" w:eastAsia="標楷體" w:hAnsi="標楷體" w:cs="Arial"/>
          <w:color w:val="000000" w:themeColor="text1"/>
          <w:kern w:val="36"/>
          <w:sz w:val="32"/>
          <w:szCs w:val="32"/>
        </w:rPr>
        <w:t>─</w:t>
      </w:r>
      <w:proofErr w:type="gramEnd"/>
      <w:r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初一到十五</w:t>
      </w:r>
      <w:r w:rsidR="00574300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 xml:space="preserve"> 董國猷 大使</w:t>
      </w:r>
    </w:p>
    <w:p w:rsidR="009E5704" w:rsidRPr="00574300" w:rsidRDefault="009E5704" w:rsidP="00574300">
      <w:pPr>
        <w:widowControl/>
        <w:shd w:val="clear" w:color="auto" w:fill="FFFFFF"/>
        <w:spacing w:line="360" w:lineRule="auto"/>
        <w:jc w:val="both"/>
        <w:outlineLvl w:val="0"/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</w:pPr>
      <w:r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一、演講要點概述</w:t>
      </w:r>
    </w:p>
    <w:p w:rsidR="005C0FBA" w:rsidRPr="00574300" w:rsidRDefault="00B12CA4" w:rsidP="00574300">
      <w:pPr>
        <w:widowControl/>
        <w:shd w:val="clear" w:color="auto" w:fill="FFFFFF"/>
        <w:spacing w:line="360" w:lineRule="auto"/>
        <w:ind w:firstLine="480"/>
        <w:jc w:val="both"/>
        <w:outlineLvl w:val="0"/>
        <w:rPr>
          <w:rFonts w:ascii="標楷體" w:eastAsia="標楷體" w:hAnsi="標楷體" w:cs="Arial"/>
          <w:color w:val="000000" w:themeColor="text1"/>
          <w:kern w:val="36"/>
          <w:sz w:val="32"/>
          <w:szCs w:val="32"/>
        </w:rPr>
      </w:pPr>
      <w:r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大使</w:t>
      </w:r>
      <w:r w:rsidR="002A6D41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一開始</w:t>
      </w:r>
      <w:r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用題目</w:t>
      </w:r>
      <w:r w:rsidR="002A6D41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初一到十五道出</w:t>
      </w:r>
      <w:r w:rsidR="0065325E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歐洲</w:t>
      </w:r>
      <w:r w:rsidR="002A6D41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、歐盟從以前到現在的情</w:t>
      </w:r>
      <w:r w:rsidR="0065325E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況。首先，</w:t>
      </w:r>
      <w:r w:rsidR="002A6D41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以</w:t>
      </w:r>
      <w:r w:rsidR="0065325E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歐洲的歷史方面切入</w:t>
      </w:r>
      <w:r w:rsidR="002A6D41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，</w:t>
      </w:r>
      <w:r w:rsidR="0065325E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歐洲是文明的起源，</w:t>
      </w:r>
      <w:r w:rsidR="00FB3AB4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有</w:t>
      </w:r>
      <w:r w:rsidR="0065325E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古希臘文</w:t>
      </w:r>
      <w:r w:rsidR="005C0FBA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明</w:t>
      </w:r>
      <w:r w:rsidR="00787551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。思想的部分，啟蒙運動</w:t>
      </w:r>
      <w:r w:rsidR="00A42C8A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發生於十八世紀的歐洲</w:t>
      </w:r>
      <w:r w:rsidR="00787551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，隨著思想的開放，人們不再被宗教給束縛。產業方面，第一次工業革命也是</w:t>
      </w:r>
      <w:r w:rsidR="00A42C8A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在</w:t>
      </w:r>
      <w:r w:rsidR="00787551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歐洲，英國人</w:t>
      </w:r>
      <w:r w:rsidR="00787551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  <w:u w:val="single"/>
        </w:rPr>
        <w:t>瓦特</w:t>
      </w:r>
      <w:r w:rsidR="00787551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發明蒸汽機，讓</w:t>
      </w:r>
      <w:r w:rsidR="005C0FBA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生產漸漸機械化。另外，</w:t>
      </w:r>
      <w:r w:rsidR="00A42C8A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歐洲</w:t>
      </w:r>
      <w:r w:rsidR="005C0FBA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在人權上也有極大的進步，從以前的斷頭死刑，到現在</w:t>
      </w:r>
      <w:r w:rsidR="00FB3AB4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歐盟規定想進入的國家</w:t>
      </w:r>
      <w:r w:rsidR="005C0FBA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必須要廢除死刑</w:t>
      </w:r>
      <w:r w:rsidR="00FB3AB4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才能進入</w:t>
      </w:r>
      <w:r w:rsidR="005C0FBA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，</w:t>
      </w:r>
      <w:r w:rsidR="00FB3AB4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這一切的發展可看出</w:t>
      </w:r>
      <w:r w:rsidR="005C0FBA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歐洲是不斷</w:t>
      </w:r>
      <w:r w:rsidR="00FB3AB4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地</w:t>
      </w:r>
      <w:r w:rsidR="005C0FBA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在進步。</w:t>
      </w:r>
    </w:p>
    <w:p w:rsidR="005C0FBA" w:rsidRPr="00574300" w:rsidRDefault="005C0FBA" w:rsidP="00574300">
      <w:pPr>
        <w:widowControl/>
        <w:shd w:val="clear" w:color="auto" w:fill="FFFFFF"/>
        <w:spacing w:line="360" w:lineRule="auto"/>
        <w:ind w:firstLine="480"/>
        <w:jc w:val="both"/>
        <w:outlineLvl w:val="0"/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</w:pPr>
      <w:r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接著</w:t>
      </w:r>
      <w:r w:rsidR="00A42C8A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，</w:t>
      </w:r>
      <w:r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大使提到歐洲的衝突與合作，由於歐洲的種族</w:t>
      </w:r>
      <w:proofErr w:type="gramStart"/>
      <w:r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眾多，</w:t>
      </w:r>
      <w:proofErr w:type="gramEnd"/>
      <w:r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包括日耳曼人、斯拉夫人等等</w:t>
      </w:r>
      <w:r w:rsidR="00A42C8A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。</w:t>
      </w:r>
      <w:r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宗教上也</w:t>
      </w:r>
      <w:r w:rsidR="00A42C8A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很</w:t>
      </w:r>
      <w:proofErr w:type="gramStart"/>
      <w:r w:rsidR="00A42C8A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多樣</w:t>
      </w:r>
      <w:r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，</w:t>
      </w:r>
      <w:proofErr w:type="gramEnd"/>
      <w:r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有東正教、基督新教等等，</w:t>
      </w:r>
      <w:r w:rsidR="00E01B7D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在</w:t>
      </w:r>
      <w:r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這樣的情況下</w:t>
      </w:r>
      <w:r w:rsidR="00A42C8A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就</w:t>
      </w:r>
      <w:r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容易</w:t>
      </w:r>
      <w:r w:rsidR="00FB3AB4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產</w:t>
      </w:r>
      <w:r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生衝突，</w:t>
      </w:r>
      <w:r w:rsidR="00E01B7D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因而</w:t>
      </w:r>
      <w:r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引發許多戰爭，</w:t>
      </w:r>
      <w:r w:rsidR="00E01B7D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造成國家、種族</w:t>
      </w:r>
      <w:r w:rsidR="00FB3AB4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之間</w:t>
      </w:r>
      <w:r w:rsidR="00E01B7D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的對立和心結。不過最後</w:t>
      </w:r>
      <w:r w:rsidR="00FB3AB4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卻能</w:t>
      </w:r>
      <w:r w:rsidR="00E01B7D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在互相包容之下，化干戈為玉帛，共創歐盟</w:t>
      </w:r>
      <w:r w:rsidR="00A42C8A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，著實不易</w:t>
      </w:r>
      <w:r w:rsidR="00E01B7D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。</w:t>
      </w:r>
    </w:p>
    <w:p w:rsidR="00176013" w:rsidRPr="00574300" w:rsidRDefault="005C0FBA" w:rsidP="00FB3AB4">
      <w:pPr>
        <w:widowControl/>
        <w:shd w:val="clear" w:color="auto" w:fill="FFFFFF"/>
        <w:spacing w:line="360" w:lineRule="auto"/>
        <w:ind w:firstLine="480"/>
        <w:jc w:val="both"/>
        <w:outlineLvl w:val="0"/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</w:pPr>
      <w:r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最後，</w:t>
      </w:r>
      <w:r w:rsidR="009E5704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大使</w:t>
      </w:r>
      <w:r w:rsidR="002A6D41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進行</w:t>
      </w:r>
      <w:r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歐盟</w:t>
      </w:r>
      <w:r w:rsidR="002A6D41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的</w:t>
      </w:r>
      <w:r w:rsidR="00FB3AB4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介紹和</w:t>
      </w:r>
      <w:r w:rsidR="009E5704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它其下組織的運作</w:t>
      </w:r>
      <w:r w:rsidR="002A6D41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。也對之前</w:t>
      </w:r>
      <w:proofErr w:type="gramStart"/>
      <w:r w:rsidR="002A6D41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英國脫歐事件</w:t>
      </w:r>
      <w:proofErr w:type="gramEnd"/>
      <w:r w:rsidR="002A6D41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進行深入探討。</w:t>
      </w:r>
      <w:r w:rsidR="00A42C8A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結論用</w:t>
      </w:r>
      <w:r w:rsidR="00A0315E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了</w:t>
      </w:r>
      <w:r w:rsidR="00A42C8A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八句話</w:t>
      </w:r>
      <w:r w:rsidR="00FB3AB4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來</w:t>
      </w:r>
      <w:r w:rsidR="00A42C8A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概括歐洲</w:t>
      </w:r>
      <w:r w:rsidR="00FB3AB4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這塊土地從古至今</w:t>
      </w:r>
      <w:r w:rsidR="00A42C8A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發生的</w:t>
      </w:r>
      <w:r w:rsidR="00FB3AB4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種種</w:t>
      </w:r>
      <w:r w:rsidR="00A42C8A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以及其未來</w:t>
      </w:r>
      <w:r w:rsidR="00A0315E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的</w:t>
      </w:r>
      <w:r w:rsidR="00FB3AB4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方向</w:t>
      </w:r>
      <w:r w:rsidR="00A42C8A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。</w:t>
      </w:r>
    </w:p>
    <w:p w:rsidR="009E5704" w:rsidRPr="00574300" w:rsidRDefault="009E5704" w:rsidP="00574300">
      <w:pPr>
        <w:widowControl/>
        <w:shd w:val="clear" w:color="auto" w:fill="FFFFFF"/>
        <w:spacing w:line="360" w:lineRule="auto"/>
        <w:jc w:val="both"/>
        <w:outlineLvl w:val="0"/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</w:pPr>
      <w:r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lastRenderedPageBreak/>
        <w:t>二</w:t>
      </w:r>
      <w:r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、</w:t>
      </w:r>
      <w:r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心得與感想</w:t>
      </w:r>
    </w:p>
    <w:p w:rsidR="00A76F5F" w:rsidRPr="00574300" w:rsidRDefault="009E5704" w:rsidP="00574300">
      <w:pPr>
        <w:widowControl/>
        <w:shd w:val="clear" w:color="auto" w:fill="FFFFFF"/>
        <w:spacing w:line="360" w:lineRule="auto"/>
        <w:jc w:val="both"/>
        <w:outlineLvl w:val="0"/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</w:pPr>
      <w:r w:rsidRPr="00574300">
        <w:rPr>
          <w:rFonts w:ascii="標楷體" w:eastAsia="標楷體" w:hAnsi="標楷體" w:cs="Arial"/>
          <w:color w:val="000000" w:themeColor="text1"/>
          <w:kern w:val="36"/>
          <w:sz w:val="32"/>
          <w:szCs w:val="32"/>
        </w:rPr>
        <w:tab/>
      </w:r>
      <w:r w:rsidR="00A76F5F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聽完大使分析接下來歐洲、歐盟以後的願景後，我覺得非常有道理，</w:t>
      </w:r>
      <w:r w:rsidR="00490759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尤其是</w:t>
      </w:r>
      <w:r w:rsidR="00A76F5F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移民的問題，由於</w:t>
      </w:r>
      <w:r w:rsidR="00490759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歐盟內人口可以自由移動，所以小國的人民</w:t>
      </w:r>
      <w:r w:rsid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可能</w:t>
      </w:r>
      <w:r w:rsidR="00490759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會想往大國尋找更好的工作機會或生活</w:t>
      </w:r>
      <w:r w:rsidR="00574300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，再加上以</w:t>
      </w:r>
      <w:proofErr w:type="gramStart"/>
      <w:r w:rsidR="00574300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現在烏</w:t>
      </w:r>
      <w:proofErr w:type="gramEnd"/>
      <w:r w:rsidR="00574300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克難</w:t>
      </w:r>
      <w:r w:rsid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難民</w:t>
      </w:r>
      <w:r w:rsidR="00574300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為例</w:t>
      </w:r>
      <w:r w:rsidR="00490759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，當任何一個歐盟的國家願意</w:t>
      </w:r>
      <w:r w:rsid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開放</w:t>
      </w:r>
      <w:r w:rsidR="00C865AF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難民</w:t>
      </w:r>
      <w:r w:rsidR="00490759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，</w:t>
      </w:r>
      <w:r w:rsidR="00C865AF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則那</w:t>
      </w:r>
      <w:r w:rsidR="00490759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些人民就</w:t>
      </w:r>
      <w:r w:rsid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有可能</w:t>
      </w:r>
      <w:r w:rsidR="00490759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流動到其他不想接受的國家，導致</w:t>
      </w:r>
      <w:r w:rsidR="00574300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國家</w:t>
      </w:r>
      <w:r w:rsid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原本</w:t>
      </w:r>
      <w:r w:rsidR="00490759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人民的反彈聲浪</w:t>
      </w:r>
      <w:r w:rsidR="00574300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，因此我覺得如何在人口自由移動</w:t>
      </w:r>
      <w:r w:rsid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下</w:t>
      </w:r>
      <w:r w:rsidR="00574300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做些限制是歐盟可以思考的方向</w:t>
      </w:r>
      <w:r w:rsidR="00490759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。</w:t>
      </w:r>
    </w:p>
    <w:p w:rsidR="009E5704" w:rsidRPr="00574300" w:rsidRDefault="009E5704" w:rsidP="00574300">
      <w:pPr>
        <w:widowControl/>
        <w:shd w:val="clear" w:color="auto" w:fill="FFFFFF"/>
        <w:spacing w:line="360" w:lineRule="auto"/>
        <w:jc w:val="both"/>
        <w:outlineLvl w:val="0"/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</w:pPr>
      <w:r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三</w:t>
      </w:r>
      <w:r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、</w:t>
      </w:r>
      <w:r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聽講收穫</w:t>
      </w:r>
    </w:p>
    <w:p w:rsidR="00A0315E" w:rsidRPr="00574300" w:rsidRDefault="00176013" w:rsidP="00574300">
      <w:pPr>
        <w:widowControl/>
        <w:shd w:val="clear" w:color="auto" w:fill="FFFFFF"/>
        <w:spacing w:line="360" w:lineRule="auto"/>
        <w:ind w:firstLine="480"/>
        <w:jc w:val="both"/>
        <w:outlineLvl w:val="0"/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</w:pPr>
      <w:r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大使的講解讓我對歐洲的歷史有更深入的理解。另外，我發現在做外交事務時，</w:t>
      </w:r>
      <w:r w:rsidR="00C865AF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了解</w:t>
      </w:r>
      <w:r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一個地方的歷史和民族性</w:t>
      </w:r>
      <w:r w:rsidR="00C865AF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是相當必要的</w:t>
      </w:r>
      <w:r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，因為這樣在交涉時，</w:t>
      </w:r>
      <w:r w:rsidR="00E01414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不但能</w:t>
      </w:r>
      <w:r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避免去踩到對方的</w:t>
      </w:r>
      <w:r w:rsidR="00E01414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地雷，也能根據對方的民族性調整</w:t>
      </w:r>
      <w:r w:rsidR="00C865AF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接洽的</w:t>
      </w:r>
      <w:r w:rsidR="00E01414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態度</w:t>
      </w:r>
      <w:r w:rsidR="00C865AF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，來讓合作或是談判更加順利</w:t>
      </w:r>
      <w:r w:rsidR="00E01414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。最後</w:t>
      </w:r>
      <w:proofErr w:type="gramStart"/>
      <w:r w:rsidR="00E01414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講師說的</w:t>
      </w:r>
      <w:proofErr w:type="gramEnd"/>
      <w:r w:rsidR="00E01414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「解</w:t>
      </w:r>
      <w:proofErr w:type="gramStart"/>
      <w:r w:rsidR="00E01414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方唯愛</w:t>
      </w:r>
      <w:proofErr w:type="gramEnd"/>
      <w:r w:rsidR="00E01414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，大同永續」，這句話讓我收穫良多，</w:t>
      </w:r>
      <w:proofErr w:type="gramStart"/>
      <w:r w:rsidR="00E01414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雖然說每</w:t>
      </w:r>
      <w:r w:rsidR="00C865AF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一</w:t>
      </w:r>
      <w:r w:rsidR="00E01414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個</w:t>
      </w:r>
      <w:proofErr w:type="gramEnd"/>
      <w:r w:rsidR="00E01414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國家</w:t>
      </w:r>
      <w:r w:rsidR="000F752E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都</w:t>
      </w:r>
      <w:r w:rsidR="00E01414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需要</w:t>
      </w:r>
      <w:r w:rsidR="000F752E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以</w:t>
      </w:r>
      <w:r w:rsidR="00E01414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自</w:t>
      </w:r>
      <w:r w:rsidR="000F752E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身利益為優先來做決策，但是</w:t>
      </w:r>
      <w:r w:rsidR="00E01414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如果大家</w:t>
      </w:r>
      <w:r w:rsidR="000F752E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都只顧自己的利益，沒有同理心去為他國著想，肯定會造成許多紛爭，甚至引發成戰爭，這絕不是我們樂意看見的，所以在</w:t>
      </w:r>
      <w:r w:rsidR="009E5704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自己與他</w:t>
      </w:r>
      <w:r w:rsidR="00490759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國</w:t>
      </w:r>
      <w:r w:rsidR="009E5704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之間取得一個平衡，以一個有愛的心去</w:t>
      </w:r>
      <w:r w:rsidR="00490759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做決策</w:t>
      </w:r>
      <w:r w:rsidR="009E5704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是非</w:t>
      </w:r>
      <w:bookmarkStart w:id="0" w:name="_GoBack"/>
      <w:bookmarkEnd w:id="0"/>
      <w:r w:rsidR="009E5704" w:rsidRPr="00574300">
        <w:rPr>
          <w:rFonts w:ascii="標楷體" w:eastAsia="標楷體" w:hAnsi="標楷體" w:cs="Arial" w:hint="eastAsia"/>
          <w:color w:val="000000" w:themeColor="text1"/>
          <w:kern w:val="36"/>
          <w:sz w:val="32"/>
          <w:szCs w:val="32"/>
        </w:rPr>
        <w:t>常重要的。</w:t>
      </w:r>
    </w:p>
    <w:sectPr w:rsidR="00A0315E" w:rsidRPr="00574300" w:rsidSect="00B12CA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35C" w:rsidRDefault="0042035C" w:rsidP="00B12CA4">
      <w:r>
        <w:separator/>
      </w:r>
    </w:p>
  </w:endnote>
  <w:endnote w:type="continuationSeparator" w:id="0">
    <w:p w:rsidR="0042035C" w:rsidRDefault="0042035C" w:rsidP="00B12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35C" w:rsidRDefault="0042035C" w:rsidP="00B12CA4">
      <w:r>
        <w:separator/>
      </w:r>
    </w:p>
  </w:footnote>
  <w:footnote w:type="continuationSeparator" w:id="0">
    <w:p w:rsidR="0042035C" w:rsidRDefault="0042035C" w:rsidP="00B12C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CA4" w:rsidRPr="00B12CA4" w:rsidRDefault="00B12CA4">
    <w:pPr>
      <w:pStyle w:val="a3"/>
      <w:rPr>
        <w:rFonts w:ascii="標楷體" w:eastAsia="標楷體" w:hAnsi="標楷體"/>
        <w:sz w:val="24"/>
        <w:szCs w:val="24"/>
      </w:rPr>
    </w:pPr>
    <w:r w:rsidRPr="00B12CA4">
      <w:rPr>
        <w:rFonts w:ascii="標楷體" w:eastAsia="標楷體" w:hAnsi="標楷體" w:hint="eastAsia"/>
        <w:sz w:val="24"/>
        <w:szCs w:val="24"/>
      </w:rPr>
      <w:t>四電子三丙 B10802226 林嘉鼎</w:t>
    </w:r>
  </w:p>
  <w:p w:rsidR="00B12CA4" w:rsidRPr="00B12CA4" w:rsidRDefault="00B12CA4">
    <w:pPr>
      <w:pStyle w:val="a3"/>
      <w:rPr>
        <w:rFonts w:ascii="標楷體" w:eastAsia="標楷體" w:hAnsi="標楷體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B015E"/>
    <w:multiLevelType w:val="hybridMultilevel"/>
    <w:tmpl w:val="49B057A0"/>
    <w:lvl w:ilvl="0" w:tplc="8042D050"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CA4"/>
    <w:rsid w:val="0002167B"/>
    <w:rsid w:val="000F752E"/>
    <w:rsid w:val="00176013"/>
    <w:rsid w:val="002A6D41"/>
    <w:rsid w:val="0042035C"/>
    <w:rsid w:val="004645C8"/>
    <w:rsid w:val="00490759"/>
    <w:rsid w:val="00574300"/>
    <w:rsid w:val="005B6E27"/>
    <w:rsid w:val="005C0FBA"/>
    <w:rsid w:val="0065325E"/>
    <w:rsid w:val="006750C5"/>
    <w:rsid w:val="00787551"/>
    <w:rsid w:val="00934222"/>
    <w:rsid w:val="009E5704"/>
    <w:rsid w:val="00A0315E"/>
    <w:rsid w:val="00A076CB"/>
    <w:rsid w:val="00A42C8A"/>
    <w:rsid w:val="00A76F5F"/>
    <w:rsid w:val="00B12CA4"/>
    <w:rsid w:val="00C865AF"/>
    <w:rsid w:val="00E01414"/>
    <w:rsid w:val="00E01B7D"/>
    <w:rsid w:val="00FB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0EAEE"/>
  <w15:chartTrackingRefBased/>
  <w15:docId w15:val="{1572CA34-741F-4461-BB46-71E5ABC9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12CA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2C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12CA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12C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12CA4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12CA4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7">
    <w:name w:val="List Paragraph"/>
    <w:basedOn w:val="a"/>
    <w:uiPriority w:val="34"/>
    <w:qFormat/>
    <w:rsid w:val="009E570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B10802226</dc:creator>
  <cp:keywords/>
  <dc:description/>
  <cp:lastModifiedBy>B10802226</cp:lastModifiedBy>
  <cp:revision>5</cp:revision>
  <dcterms:created xsi:type="dcterms:W3CDTF">2022-04-16T03:05:00Z</dcterms:created>
  <dcterms:modified xsi:type="dcterms:W3CDTF">2022-04-17T05:59:00Z</dcterms:modified>
</cp:coreProperties>
</file>