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4087A062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ベース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0CB98E8C" w:rsidR="009006B9" w:rsidRPr="009006B9" w:rsidRDefault="00F74EC1" w:rsidP="009006B9">
            <w:pPr>
              <w:pStyle w:val="af7"/>
            </w:pPr>
            <w:r w:rsidRPr="00F74EC1">
              <w:rPr>
                <w:rFonts w:hint="eastAsia"/>
              </w:rPr>
              <w:t>座標参照系コード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7EA" w14:textId="77777777" w:rsidR="007F7C08" w:rsidRDefault="007F7C08" w:rsidP="00835262">
      <w:r>
        <w:separator/>
      </w:r>
    </w:p>
  </w:endnote>
  <w:endnote w:type="continuationSeparator" w:id="0">
    <w:p w14:paraId="0412D836" w14:textId="77777777" w:rsidR="007F7C08" w:rsidRDefault="007F7C08" w:rsidP="00835262">
      <w:r>
        <w:continuationSeparator/>
      </w:r>
    </w:p>
  </w:endnote>
  <w:endnote w:type="continuationNotice" w:id="1">
    <w:p w14:paraId="4BF841E8" w14:textId="77777777" w:rsidR="007F7C08" w:rsidRDefault="007F7C08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B4F3" w14:textId="77777777" w:rsidR="007F7C08" w:rsidRDefault="007F7C08" w:rsidP="00835262">
      <w:r>
        <w:separator/>
      </w:r>
    </w:p>
  </w:footnote>
  <w:footnote w:type="continuationSeparator" w:id="0">
    <w:p w14:paraId="3FC67EBD" w14:textId="77777777" w:rsidR="007F7C08" w:rsidRDefault="007F7C08" w:rsidP="00835262">
      <w:r>
        <w:continuationSeparator/>
      </w:r>
    </w:p>
  </w:footnote>
  <w:footnote w:type="continuationNotice" w:id="1">
    <w:p w14:paraId="365C2016" w14:textId="77777777" w:rsidR="007F7C08" w:rsidRDefault="007F7C08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5BB1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8FA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4EC1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6CB3-B061-4F7F-A9F3-739AF4F638A0}">
  <ds:schemaRefs>
    <ds:schemaRef ds:uri="http://purl.org/dc/terms/"/>
    <ds:schemaRef ds:uri="http://schemas.microsoft.com/sharepoint/v3"/>
    <ds:schemaRef ds:uri="http://purl.org/dc/dcmitype/"/>
    <ds:schemaRef ds:uri="8c3438c2-774e-4b56-8e53-485ea73e7025"/>
    <ds:schemaRef ds:uri="http://schemas.openxmlformats.org/package/2006/metadata/core-properties"/>
    <ds:schemaRef ds:uri="a753eb55-ace7-47fe-8293-79a8dad7846a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C97B8A-9698-4914-B28F-73F2D617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2022-11-29T05:48:00Z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