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1CB3" w14:textId="3394C927" w:rsidR="00FD3A53" w:rsidRPr="0028441C" w:rsidRDefault="00FD3A53" w:rsidP="00FD3A53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</w:t>
      </w:r>
      <w:r>
        <w:rPr>
          <w:rFonts w:hint="eastAsia"/>
        </w:rPr>
        <w:t>5</w:t>
      </w:r>
    </w:p>
    <w:p w14:paraId="0BFB0460" w14:textId="6C1EEFCC" w:rsidR="00C0123D" w:rsidRDefault="00C0123D" w:rsidP="00A1794C">
      <w:pPr>
        <w:pStyle w:val="ac"/>
        <w:ind w:firstLine="400"/>
      </w:pPr>
      <w:r>
        <w:rPr>
          <w:rFonts w:hint="eastAsia"/>
        </w:rPr>
        <w:t>コアデータパーツ</w:t>
      </w:r>
    </w:p>
    <w:p w14:paraId="11137318" w14:textId="5DB1E069" w:rsidR="00394C39" w:rsidRDefault="00394C39" w:rsidP="00A1794C">
      <w:pPr>
        <w:pStyle w:val="ac"/>
        <w:ind w:firstLine="400"/>
      </w:pPr>
      <w:r>
        <w:rPr>
          <w:rFonts w:hint="eastAsia"/>
        </w:rPr>
        <w:t>電話番号</w:t>
      </w:r>
    </w:p>
    <w:p w14:paraId="06F353F8" w14:textId="77777777" w:rsidR="00FD3A53" w:rsidRDefault="00FD3A53" w:rsidP="00FD3A53"/>
    <w:p w14:paraId="6C1E8727" w14:textId="77777777" w:rsidR="00FD3A53" w:rsidRDefault="00FD3A53" w:rsidP="00FD3A53"/>
    <w:p w14:paraId="625ED400" w14:textId="77777777" w:rsidR="00FD3A53" w:rsidRDefault="00FD3A53" w:rsidP="00FD3A53"/>
    <w:p w14:paraId="446A973B" w14:textId="77777777" w:rsidR="00FD3A53" w:rsidRPr="00FD3A53" w:rsidRDefault="00FD3A53" w:rsidP="002C7A54"/>
    <w:p w14:paraId="4C12F097" w14:textId="77777777" w:rsidR="00B8037C" w:rsidRDefault="00B8037C" w:rsidP="00B8037C"/>
    <w:p w14:paraId="0DA4B7E3" w14:textId="77777777" w:rsidR="00B8037C" w:rsidRPr="0008659D" w:rsidRDefault="00B8037C" w:rsidP="00B8037C">
      <w:pPr>
        <w:pStyle w:val="ae"/>
        <w:ind w:left="120" w:firstLine="360"/>
      </w:pPr>
      <w:bookmarkStart w:id="0" w:name="_Toc98960194"/>
      <w:bookmarkStart w:id="1" w:name="_Toc98960582"/>
      <w:bookmarkStart w:id="2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0"/>
      <w:bookmarkEnd w:id="1"/>
      <w:bookmarkEnd w:id="2"/>
    </w:p>
    <w:p w14:paraId="032F2994" w14:textId="77777777" w:rsidR="00B8037C" w:rsidRDefault="00B8037C" w:rsidP="00B8037C">
      <w:pPr>
        <w:pStyle w:val="ae"/>
        <w:ind w:left="120" w:firstLine="360"/>
      </w:pPr>
      <w:bookmarkStart w:id="3" w:name="_Toc98960195"/>
      <w:bookmarkStart w:id="4" w:name="_Toc98960583"/>
      <w:bookmarkStart w:id="5" w:name="_Toc98961044"/>
      <w:r w:rsidRPr="00977C41">
        <w:rPr>
          <w:rFonts w:hint="eastAsia"/>
        </w:rPr>
        <w:t>デジタル庁</w:t>
      </w:r>
      <w:bookmarkEnd w:id="3"/>
      <w:bookmarkEnd w:id="4"/>
      <w:bookmarkEnd w:id="5"/>
    </w:p>
    <w:p w14:paraId="16F25554" w14:textId="77777777" w:rsidR="002C7A54" w:rsidRPr="002C7A54" w:rsidRDefault="002C7A54" w:rsidP="002C7A5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3430D9" w14:paraId="40C167D3" w14:textId="77777777" w:rsidTr="00977C41">
        <w:tc>
          <w:tcPr>
            <w:tcW w:w="8745" w:type="dxa"/>
          </w:tcPr>
          <w:p w14:paraId="6A0AD091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[キーワード]</w:t>
            </w:r>
          </w:p>
          <w:p w14:paraId="3BF0312E" w14:textId="13A34052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電話番号</w:t>
            </w:r>
            <w:r w:rsidR="006F02FA" w:rsidRPr="002C7A54">
              <w:rPr>
                <w:rFonts w:asciiTheme="minorEastAsia" w:eastAsiaTheme="minorEastAsia" w:hAnsiTheme="minorEastAsia" w:hint="eastAsia"/>
              </w:rPr>
              <w:t>、市内局番</w:t>
            </w:r>
            <w:r w:rsidRPr="002C7A54">
              <w:rPr>
                <w:rFonts w:asciiTheme="minorEastAsia" w:eastAsiaTheme="minorEastAsia" w:hAnsiTheme="minorEastAsia" w:hint="eastAsia"/>
              </w:rPr>
              <w:t>、データ形式</w:t>
            </w:r>
          </w:p>
          <w:p w14:paraId="089B77C6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[概要]</w:t>
            </w:r>
          </w:p>
          <w:p w14:paraId="14920473" w14:textId="6F55EC76" w:rsidR="003430D9" w:rsidRPr="002C7A54" w:rsidRDefault="003430D9" w:rsidP="002C7A54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円滑なデータ連携を行うには、データが共通の形式で整えられていることが必要です。本書はコアデータモデルを対象に、電話番号のデータ形式について示すものです。</w:t>
            </w:r>
          </w:p>
        </w:tc>
      </w:tr>
    </w:tbl>
    <w:p w14:paraId="7FED5EF3" w14:textId="63CE931C" w:rsidR="006F02FA" w:rsidRDefault="006F02FA" w:rsidP="003430D9"/>
    <w:p w14:paraId="06EE75A3" w14:textId="77777777" w:rsidR="006F02FA" w:rsidRDefault="006F02FA">
      <w:pPr>
        <w:widowControl/>
        <w:ind w:leftChars="0" w:left="0" w:firstLineChars="0" w:firstLine="0"/>
        <w:jc w:val="left"/>
      </w:pPr>
      <w:r>
        <w:br w:type="page"/>
      </w:r>
    </w:p>
    <w:p w14:paraId="5A936676" w14:textId="77777777" w:rsidR="003430D9" w:rsidRPr="003430D9" w:rsidRDefault="003430D9" w:rsidP="002C7A54"/>
    <w:p w14:paraId="2253BC61" w14:textId="46B1E272" w:rsidR="00394C39" w:rsidRDefault="00394C39" w:rsidP="0058467B">
      <w:pPr>
        <w:pStyle w:val="1"/>
      </w:pPr>
      <w:r>
        <w:rPr>
          <w:rFonts w:hint="eastAsia"/>
        </w:rPr>
        <w:t>電話番号</w:t>
      </w:r>
    </w:p>
    <w:p w14:paraId="1CE9372B" w14:textId="57F1AF1C" w:rsidR="00F875B5" w:rsidRDefault="00394C39" w:rsidP="000522D0">
      <w:r>
        <w:rPr>
          <w:rFonts w:hint="eastAsia"/>
        </w:rPr>
        <w:t>電話番号のデータは</w:t>
      </w:r>
      <w:r w:rsidR="00F875B5">
        <w:rPr>
          <w:rFonts w:hint="eastAsia"/>
        </w:rPr>
        <w:t>半角数字で記述し、セパレータには半角</w:t>
      </w:r>
      <w:r w:rsidR="00616E64">
        <w:rPr>
          <w:rFonts w:hint="eastAsia"/>
        </w:rPr>
        <w:t>ハイフン「-」</w:t>
      </w:r>
      <w:r w:rsidR="00F875B5">
        <w:rPr>
          <w:rFonts w:hint="eastAsia"/>
        </w:rPr>
        <w:t>を利用</w:t>
      </w:r>
      <w:r w:rsidR="0026544F">
        <w:rPr>
          <w:rFonts w:hint="eastAsia"/>
        </w:rPr>
        <w:t>します。</w:t>
      </w:r>
    </w:p>
    <w:p w14:paraId="792F09E2" w14:textId="26C6426E" w:rsidR="002C07DA" w:rsidRDefault="006E38F4" w:rsidP="000522D0">
      <w:r>
        <w:rPr>
          <w:rFonts w:hint="eastAsia"/>
        </w:rPr>
        <w:t>国際電話用に表現する場合には、「+」の後に国番号、半角スペース後に国内番号の先頭の0を除いた番号と</w:t>
      </w:r>
      <w:r w:rsidR="0026544F">
        <w:rPr>
          <w:rFonts w:hint="eastAsia"/>
        </w:rPr>
        <w:t>します。</w:t>
      </w:r>
      <w:r w:rsidR="002C07DA">
        <w:rPr>
          <w:rFonts w:hint="eastAsia"/>
        </w:rPr>
        <w:t>国番号はITU-T E.164に従</w:t>
      </w:r>
      <w:r w:rsidR="0026544F">
        <w:rPr>
          <w:rFonts w:hint="eastAsia"/>
        </w:rPr>
        <w:t>います。</w:t>
      </w:r>
    </w:p>
    <w:p w14:paraId="17A68516" w14:textId="18DBD20C" w:rsidR="006E38F4" w:rsidRDefault="00D81C06" w:rsidP="000522D0">
      <w:r w:rsidRPr="00DB6095">
        <w:rPr>
          <w:rFonts w:hint="eastAsia"/>
        </w:rPr>
        <w:t>市内局番を（）で表現することがあ</w:t>
      </w:r>
      <w:r w:rsidR="0026544F">
        <w:rPr>
          <w:rFonts w:hint="eastAsia"/>
        </w:rPr>
        <w:t>りますが</w:t>
      </w:r>
      <w:r w:rsidRPr="00DB6095">
        <w:rPr>
          <w:rFonts w:hint="eastAsia"/>
        </w:rPr>
        <w:t>、</w:t>
      </w:r>
      <w:r w:rsidRPr="00E84E4C">
        <w:rPr>
          <w:rFonts w:hint="eastAsia"/>
        </w:rPr>
        <w:t>E.123にお</w:t>
      </w:r>
      <w:r>
        <w:rPr>
          <w:rFonts w:hint="eastAsia"/>
        </w:rPr>
        <w:t>いて、（）は「場合によって使用しない。」</w:t>
      </w:r>
      <w:r w:rsidR="00E07D54">
        <w:rPr>
          <w:rFonts w:hint="eastAsia"/>
        </w:rPr>
        <w:t>ことを</w:t>
      </w:r>
      <w:r>
        <w:rPr>
          <w:rFonts w:hint="eastAsia"/>
        </w:rPr>
        <w:t>意味</w:t>
      </w:r>
      <w:r w:rsidR="00E07D54">
        <w:rPr>
          <w:rFonts w:hint="eastAsia"/>
        </w:rPr>
        <w:t>する</w:t>
      </w:r>
      <w:r>
        <w:rPr>
          <w:rFonts w:hint="eastAsia"/>
        </w:rPr>
        <w:t>記号であるため、</w:t>
      </w:r>
      <w:r w:rsidR="00B31A5F">
        <w:rPr>
          <w:rFonts w:hint="eastAsia"/>
        </w:rPr>
        <w:t>市内ではなく</w:t>
      </w:r>
      <w:r>
        <w:rPr>
          <w:rFonts w:hint="eastAsia"/>
        </w:rPr>
        <w:t>市外局番に対して</w:t>
      </w:r>
      <w:r w:rsidR="00E07D54">
        <w:rPr>
          <w:rFonts w:hint="eastAsia"/>
        </w:rPr>
        <w:t>適用</w:t>
      </w:r>
      <w:r w:rsidR="00B31A5F">
        <w:rPr>
          <w:rFonts w:hint="eastAsia"/>
        </w:rPr>
        <w:t>します。</w:t>
      </w:r>
    </w:p>
    <w:p w14:paraId="5416288E" w14:textId="77777777" w:rsidR="00D81C06" w:rsidRPr="007D0BD0" w:rsidRDefault="00D81C06" w:rsidP="00E84E4C">
      <w:pPr>
        <w:pStyle w:val="a0"/>
        <w:ind w:firstLine="240"/>
      </w:pPr>
    </w:p>
    <w:p w14:paraId="094F05DC" w14:textId="77777777" w:rsidR="00AA7E97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3060E8F8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</w:t>
      </w:r>
      <w:r>
        <w:t>)</w:t>
      </w:r>
      <w:r w:rsidR="00F875B5">
        <w:rPr>
          <w:rFonts w:hint="eastAsia"/>
        </w:rPr>
        <w:t>9999</w:t>
      </w:r>
      <w:r w:rsidR="00616E64">
        <w:t>-</w:t>
      </w:r>
      <w:r w:rsidR="00394C39">
        <w:rPr>
          <w:rFonts w:hint="eastAsia"/>
        </w:rPr>
        <w:t>9999</w:t>
      </w:r>
    </w:p>
    <w:p w14:paraId="77B64535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099</w:t>
      </w:r>
      <w:r>
        <w:t>)</w:t>
      </w:r>
      <w:r w:rsidR="00F875B5">
        <w:rPr>
          <w:rFonts w:hint="eastAsia"/>
        </w:rPr>
        <w:t>999</w:t>
      </w:r>
      <w:r w:rsidR="00616E64">
        <w:t>-</w:t>
      </w:r>
      <w:r w:rsidR="00394C39">
        <w:rPr>
          <w:rFonts w:hint="eastAsia"/>
        </w:rPr>
        <w:t>9999</w:t>
      </w:r>
    </w:p>
    <w:p w14:paraId="6B5BE94B" w14:textId="77777777" w:rsidR="00BC41A3" w:rsidRDefault="00F875B5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099999</w:t>
      </w:r>
      <w:r w:rsidR="00616E64">
        <w:t>-</w:t>
      </w:r>
      <w:r w:rsidR="00394C39">
        <w:rPr>
          <w:rFonts w:hint="eastAsia"/>
        </w:rPr>
        <w:t>9999</w:t>
      </w:r>
    </w:p>
    <w:p w14:paraId="62B7A079" w14:textId="77777777" w:rsidR="00BC41A3" w:rsidRDefault="003E5C90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E2495C">
        <w:rPr>
          <w:rFonts w:hint="eastAsia"/>
        </w:rPr>
        <w:t>09999</w:t>
      </w:r>
      <w:r>
        <w:t>)</w:t>
      </w:r>
      <w:r w:rsidR="00E2495C">
        <w:rPr>
          <w:rFonts w:hint="eastAsia"/>
        </w:rPr>
        <w:t>9-9999</w:t>
      </w:r>
    </w:p>
    <w:p w14:paraId="5F71362C" w14:textId="77777777" w:rsidR="00BC41A3" w:rsidRDefault="000C114D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フリーダイヤルの場合</w:t>
      </w:r>
    </w:p>
    <w:p w14:paraId="0378565F" w14:textId="72E1E73E" w:rsidR="000C114D" w:rsidRDefault="000C114D" w:rsidP="00BC41A3">
      <w:pPr>
        <w:pStyle w:val="aff3"/>
        <w:numPr>
          <w:ilvl w:val="2"/>
          <w:numId w:val="14"/>
        </w:numPr>
        <w:ind w:leftChars="0" w:firstLineChars="0"/>
      </w:pPr>
      <w:r>
        <w:rPr>
          <w:rFonts w:hint="eastAsia"/>
        </w:rPr>
        <w:t>0120-999999</w:t>
      </w:r>
    </w:p>
    <w:p w14:paraId="61599D46" w14:textId="77777777" w:rsidR="00BC4E5B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3D557F49" w14:textId="77777777" w:rsidR="00B15640" w:rsidRDefault="00394C39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9602D2">
        <w:rPr>
          <w:rFonts w:hint="eastAsia"/>
        </w:rPr>
        <w:t xml:space="preserve"> </w:t>
      </w:r>
      <w:r w:rsidR="003E5C90">
        <w:t>(</w:t>
      </w:r>
      <w:r w:rsidR="00B15640">
        <w:t>0</w:t>
      </w:r>
      <w:r w:rsidR="006E38F4">
        <w:rPr>
          <w:rFonts w:hint="eastAsia"/>
        </w:rPr>
        <w:t>9</w:t>
      </w:r>
      <w:r w:rsidR="003E5C90">
        <w:t>)</w:t>
      </w:r>
      <w:r w:rsidR="006E38F4">
        <w:t>9999</w:t>
      </w:r>
      <w:r w:rsidR="00616E64">
        <w:t>-</w:t>
      </w:r>
      <w:r w:rsidR="006E38F4">
        <w:t>9999</w:t>
      </w:r>
    </w:p>
    <w:p w14:paraId="35B7F1B3" w14:textId="1718C409" w:rsidR="006E38F4" w:rsidRDefault="006E38F4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（国内番号が2桁</w:t>
      </w:r>
      <w:r w:rsidR="00B15640">
        <w:rPr>
          <w:rFonts w:hint="eastAsia"/>
        </w:rPr>
        <w:t>、</w:t>
      </w:r>
      <w:r>
        <w:rPr>
          <w:rFonts w:hint="eastAsia"/>
        </w:rPr>
        <w:t>4桁</w:t>
      </w:r>
      <w:r w:rsidR="00B15640">
        <w:rPr>
          <w:rFonts w:hint="eastAsia"/>
        </w:rPr>
        <w:t>、</w:t>
      </w:r>
      <w:r>
        <w:rPr>
          <w:rFonts w:hint="eastAsia"/>
        </w:rPr>
        <w:t>4桁の場合）</w:t>
      </w:r>
    </w:p>
    <w:p w14:paraId="0C014E66" w14:textId="0E6CC99D" w:rsidR="00394C39" w:rsidRPr="00B15640" w:rsidRDefault="00394C39" w:rsidP="00B31A5F"/>
    <w:p w14:paraId="621608E0" w14:textId="77777777" w:rsidR="00525563" w:rsidRDefault="00373BAD" w:rsidP="00525563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006"/>
        <w:gridCol w:w="4487"/>
      </w:tblGrid>
      <w:tr w:rsidR="00161839" w14:paraId="63006C80" w14:textId="77777777" w:rsidTr="00980E45">
        <w:tc>
          <w:tcPr>
            <w:tcW w:w="4006" w:type="dxa"/>
          </w:tcPr>
          <w:p w14:paraId="456F1520" w14:textId="6F1AE674" w:rsidR="00161839" w:rsidRPr="00525563" w:rsidRDefault="00161839" w:rsidP="002C7A54">
            <w:pPr>
              <w:pStyle w:val="aff4"/>
            </w:pPr>
            <w:r>
              <w:rPr>
                <w:rFonts w:hint="eastAsia"/>
              </w:rPr>
              <w:t>国際電話番号</w:t>
            </w:r>
          </w:p>
        </w:tc>
        <w:tc>
          <w:tcPr>
            <w:tcW w:w="4487" w:type="dxa"/>
          </w:tcPr>
          <w:p w14:paraId="0C8EF2AC" w14:textId="615CEFF9" w:rsidR="00161839" w:rsidRDefault="00161839" w:rsidP="002C7A54">
            <w:pPr>
              <w:pStyle w:val="aff4"/>
            </w:pPr>
            <w:r w:rsidRPr="00525563">
              <w:t>+81 (03)5253-5111</w:t>
            </w:r>
          </w:p>
        </w:tc>
      </w:tr>
    </w:tbl>
    <w:p w14:paraId="29296989" w14:textId="77777777" w:rsidR="00394C39" w:rsidRDefault="00394C39" w:rsidP="00B31A5F"/>
    <w:p w14:paraId="7E7F3278" w14:textId="250B92AB" w:rsidR="006E38F4" w:rsidRDefault="00006C36" w:rsidP="00236FA9">
      <w:r>
        <w:rPr>
          <w:rFonts w:hint="eastAsia"/>
        </w:rPr>
        <w:t>代表電話番号を表したい場合、</w:t>
      </w:r>
      <w:r w:rsidR="00E2495C">
        <w:rPr>
          <w:rFonts w:hint="eastAsia"/>
        </w:rPr>
        <w:t>電話番号と同じセル内で、</w:t>
      </w:r>
      <w:r>
        <w:rPr>
          <w:rFonts w:hint="eastAsia"/>
        </w:rPr>
        <w:t>電話番号の後ろに（代表）等の追記を行わな</w:t>
      </w:r>
      <w:r w:rsidR="00236FA9">
        <w:rPr>
          <w:rFonts w:hint="eastAsia"/>
        </w:rPr>
        <w:t>ず、</w:t>
      </w:r>
      <w:r>
        <w:rPr>
          <w:rFonts w:hint="eastAsia"/>
        </w:rPr>
        <w:t>データ項目名を「代表電話番号」「連絡先電話番号」として</w:t>
      </w:r>
      <w:r w:rsidR="001A50ED">
        <w:rPr>
          <w:rFonts w:hint="eastAsia"/>
        </w:rPr>
        <w:t>別項目と</w:t>
      </w:r>
      <w:r>
        <w:rPr>
          <w:rFonts w:hint="eastAsia"/>
        </w:rPr>
        <w:t>するか、「電話番号」「部署」のように2つのデータ項目</w:t>
      </w:r>
      <w:r w:rsidR="0093562F">
        <w:rPr>
          <w:rFonts w:hint="eastAsia"/>
        </w:rPr>
        <w:t>で表します。</w:t>
      </w:r>
    </w:p>
    <w:p w14:paraId="0A11432E" w14:textId="77777777" w:rsidR="00E84E4C" w:rsidRPr="001A50ED" w:rsidRDefault="00E84E4C" w:rsidP="00B31A5F"/>
    <w:p w14:paraId="46A1469B" w14:textId="77777777" w:rsidR="00161839" w:rsidRDefault="00006C36" w:rsidP="00161839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61839" w14:paraId="437D9BD3" w14:textId="77777777" w:rsidTr="00980E45">
        <w:tc>
          <w:tcPr>
            <w:tcW w:w="4294" w:type="dxa"/>
          </w:tcPr>
          <w:p w14:paraId="13CF4875" w14:textId="5D43CA24" w:rsidR="00161839" w:rsidRDefault="00161839" w:rsidP="002C7A54">
            <w:pPr>
              <w:pStyle w:val="aff4"/>
            </w:pPr>
            <w:r>
              <w:rPr>
                <w:rFonts w:hint="eastAsia"/>
              </w:rPr>
              <w:t>代表電話</w:t>
            </w:r>
            <w:r w:rsidR="00866F0C">
              <w:rPr>
                <w:rFonts w:hint="eastAsia"/>
              </w:rPr>
              <w:t>番号</w:t>
            </w:r>
          </w:p>
        </w:tc>
        <w:tc>
          <w:tcPr>
            <w:tcW w:w="4199" w:type="dxa"/>
          </w:tcPr>
          <w:p w14:paraId="121B7C56" w14:textId="299385BC" w:rsidR="00161839" w:rsidRDefault="00161839" w:rsidP="002C7A54">
            <w:pPr>
              <w:pStyle w:val="aff4"/>
            </w:pPr>
            <w:r w:rsidRPr="00161839">
              <w:t>(03)5353-5111</w:t>
            </w:r>
          </w:p>
        </w:tc>
      </w:tr>
    </w:tbl>
    <w:p w14:paraId="4A918268" w14:textId="256D1030" w:rsidR="48203762" w:rsidRDefault="48203762" w:rsidP="48203762">
      <w:pPr>
        <w:rPr>
          <w:szCs w:val="24"/>
        </w:rPr>
      </w:pPr>
    </w:p>
    <w:p w14:paraId="1B2804C3" w14:textId="3D3CBA8D" w:rsidR="48203762" w:rsidRDefault="48203762" w:rsidP="48203762">
      <w:pPr>
        <w:rPr>
          <w:szCs w:val="24"/>
        </w:rPr>
      </w:pPr>
      <w:r w:rsidRPr="48203762">
        <w:rPr>
          <w:szCs w:val="24"/>
        </w:rPr>
        <w:t>携帯電話の場合は()を使わず</w:t>
      </w:r>
      <w:r w:rsidR="001B5C32">
        <w:rPr>
          <w:rFonts w:hint="eastAsia"/>
          <w:szCs w:val="24"/>
        </w:rPr>
        <w:t>、</w:t>
      </w:r>
      <w:r w:rsidRPr="48203762">
        <w:rPr>
          <w:szCs w:val="24"/>
        </w:rPr>
        <w:t>セパレータは全て</w:t>
      </w:r>
      <w:r w:rsidR="00F875B5">
        <w:t>半角</w:t>
      </w:r>
      <w:r w:rsidR="00616E64">
        <w:t>ハイフン</w:t>
      </w:r>
      <w:r w:rsidRPr="48203762">
        <w:rPr>
          <w:szCs w:val="24"/>
        </w:rPr>
        <w:t>「-」とします。</w:t>
      </w:r>
    </w:p>
    <w:p w14:paraId="327570C7" w14:textId="79C037BD" w:rsidR="00B836DD" w:rsidRDefault="00B836DD" w:rsidP="00B836DD">
      <w:pPr>
        <w:pStyle w:val="aff3"/>
        <w:numPr>
          <w:ilvl w:val="0"/>
          <w:numId w:val="14"/>
        </w:numPr>
        <w:ind w:leftChars="0" w:firstLineChars="0"/>
      </w:pPr>
      <w:r>
        <w:t>090-</w:t>
      </w:r>
      <w:r>
        <w:rPr>
          <w:rFonts w:hint="eastAsia"/>
        </w:rPr>
        <w:t>9999</w:t>
      </w:r>
      <w:r>
        <w:t>-</w:t>
      </w:r>
      <w:r>
        <w:rPr>
          <w:rFonts w:hint="eastAsia"/>
        </w:rPr>
        <w:t>9999</w:t>
      </w:r>
    </w:p>
    <w:p w14:paraId="70C02CC3" w14:textId="77777777" w:rsidR="006E38F4" w:rsidRPr="001B5C32" w:rsidRDefault="006E38F4" w:rsidP="00E84E4C">
      <w:pPr>
        <w:pStyle w:val="a0"/>
        <w:ind w:firstLine="240"/>
      </w:pPr>
    </w:p>
    <w:p w14:paraId="7F644368" w14:textId="77777777" w:rsidR="001B5C32" w:rsidRDefault="00006C36">
      <w:r>
        <w:t>例</w:t>
      </w:r>
      <w:r w:rsidR="00E84E4C"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B5C32" w14:paraId="4ABA85F9" w14:textId="77777777" w:rsidTr="00E07490">
        <w:tc>
          <w:tcPr>
            <w:tcW w:w="4294" w:type="dxa"/>
          </w:tcPr>
          <w:p w14:paraId="447AE531" w14:textId="6C38E412" w:rsidR="001B5C32" w:rsidRDefault="001B5C32" w:rsidP="002C7A54">
            <w:pPr>
              <w:pStyle w:val="aff4"/>
            </w:pPr>
            <w:r>
              <w:rPr>
                <w:rFonts w:hint="eastAsia"/>
              </w:rPr>
              <w:t>携帯電話番号</w:t>
            </w:r>
          </w:p>
        </w:tc>
        <w:tc>
          <w:tcPr>
            <w:tcW w:w="4199" w:type="dxa"/>
          </w:tcPr>
          <w:p w14:paraId="39B75EBF" w14:textId="7314AAB4" w:rsidR="001B5C32" w:rsidRDefault="001B5C32" w:rsidP="002C7A54">
            <w:pPr>
              <w:pStyle w:val="aff4"/>
            </w:pPr>
            <w:r w:rsidRPr="001B5C32">
              <w:t>090-</w:t>
            </w:r>
            <w:r w:rsidR="008F6139">
              <w:t>9999</w:t>
            </w:r>
            <w:r w:rsidRPr="001B5C32">
              <w:t>-9999</w:t>
            </w:r>
          </w:p>
        </w:tc>
      </w:tr>
    </w:tbl>
    <w:p w14:paraId="34C27560" w14:textId="3AA54CDA" w:rsidR="00394C39" w:rsidRDefault="00394C39" w:rsidP="0058467B">
      <w:pPr>
        <w:pStyle w:val="1"/>
      </w:pPr>
      <w:r>
        <w:rPr>
          <w:rFonts w:hint="eastAsia"/>
        </w:rPr>
        <w:t>内線</w:t>
      </w:r>
    </w:p>
    <w:p w14:paraId="1C809A3D" w14:textId="5F61288A" w:rsidR="006E38F4" w:rsidRDefault="00394C39" w:rsidP="000B3BC5">
      <w:r>
        <w:rPr>
          <w:rFonts w:hint="eastAsia"/>
        </w:rPr>
        <w:t>電話番号と別データ項目で管理する</w:t>
      </w:r>
      <w:r w:rsidR="006E38F4">
        <w:rPr>
          <w:rFonts w:hint="eastAsia"/>
        </w:rPr>
        <w:t>こと</w:t>
      </w:r>
      <w:r w:rsidR="009326EF">
        <w:rPr>
          <w:rFonts w:hint="eastAsia"/>
        </w:rPr>
        <w:t>を推奨します。</w:t>
      </w:r>
      <w:r w:rsidR="006E38F4">
        <w:rPr>
          <w:rFonts w:hint="eastAsia"/>
        </w:rPr>
        <w:t>電話番号と同じ</w:t>
      </w:r>
      <w:r w:rsidR="00E84E4C">
        <w:rPr>
          <w:rFonts w:hint="eastAsia"/>
        </w:rPr>
        <w:t>1つの</w:t>
      </w:r>
      <w:r w:rsidR="006E38F4">
        <w:rPr>
          <w:rFonts w:hint="eastAsia"/>
        </w:rPr>
        <w:t>データ項目で記述する場合には、国際標準に従い</w:t>
      </w:r>
      <w:r w:rsidR="00006C36">
        <w:rPr>
          <w:rFonts w:hint="eastAsia"/>
        </w:rPr>
        <w:t>以下のとおりと</w:t>
      </w:r>
      <w:r w:rsidR="005F3E71">
        <w:rPr>
          <w:rFonts w:hint="eastAsia"/>
        </w:rPr>
        <w:t>します</w:t>
      </w:r>
      <w:r w:rsidR="00006C36">
        <w:rPr>
          <w:rFonts w:hint="eastAsia"/>
        </w:rPr>
        <w:t>。</w:t>
      </w:r>
      <w:r w:rsidR="007B160D">
        <w:rPr>
          <w:rFonts w:hint="eastAsia"/>
        </w:rPr>
        <w:t>内線と番号の間にスペースは入れ</w:t>
      </w:r>
      <w:r w:rsidR="005F3E71">
        <w:rPr>
          <w:rFonts w:hint="eastAsia"/>
        </w:rPr>
        <w:t>ません</w:t>
      </w:r>
      <w:r w:rsidR="007B160D">
        <w:rPr>
          <w:rFonts w:hint="eastAsia"/>
        </w:rPr>
        <w:t>。</w:t>
      </w:r>
    </w:p>
    <w:p w14:paraId="210C3F1A" w14:textId="77777777" w:rsidR="006E38F4" w:rsidRDefault="006E38F4" w:rsidP="00177F71"/>
    <w:p w14:paraId="739D92A9" w14:textId="77777777" w:rsidR="009A08CB" w:rsidRDefault="00E84E4C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13B03803" w14:textId="77777777" w:rsidR="009A08CB" w:rsidRDefault="003E5C90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6E38F4">
        <w:rPr>
          <w:rFonts w:hint="eastAsia"/>
        </w:rPr>
        <w:t>09</w:t>
      </w:r>
      <w:r>
        <w:t>)</w:t>
      </w:r>
      <w:r w:rsidR="006E38F4">
        <w:rPr>
          <w:rFonts w:hint="eastAsia"/>
        </w:rPr>
        <w:t>9999</w:t>
      </w:r>
      <w:r w:rsidR="00616E64">
        <w:t>-</w:t>
      </w:r>
      <w:r w:rsidR="006E38F4">
        <w:rPr>
          <w:rFonts w:hint="eastAsia"/>
        </w:rPr>
        <w:t>9999</w:t>
      </w:r>
      <w:r w:rsidR="006E38F4">
        <w:t xml:space="preserve"> </w:t>
      </w:r>
      <w:r w:rsidR="006E38F4">
        <w:rPr>
          <w:rFonts w:hint="eastAsia"/>
        </w:rPr>
        <w:t>内線999</w:t>
      </w:r>
    </w:p>
    <w:p w14:paraId="0282AA36" w14:textId="4BD3B414" w:rsidR="006E38F4" w:rsidRDefault="006E38F4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29573757" w14:textId="77777777" w:rsidR="009A08CB" w:rsidRDefault="00006C36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767B32C2" w14:textId="77777777" w:rsidR="009A08CB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3E5C90">
        <w:t>(</w:t>
      </w:r>
      <w:r>
        <w:rPr>
          <w:rFonts w:hint="eastAsia"/>
        </w:rPr>
        <w:t>9</w:t>
      </w:r>
      <w:r w:rsidR="003E5C90">
        <w:t>)</w:t>
      </w:r>
      <w:r w:rsidR="00616E64">
        <w:t>9999-</w:t>
      </w:r>
      <w:r>
        <w:t>9999</w:t>
      </w:r>
      <w:r>
        <w:rPr>
          <w:rFonts w:hint="eastAsia"/>
        </w:rPr>
        <w:t xml:space="preserve"> </w:t>
      </w:r>
      <w:r>
        <w:t>Ext.999</w:t>
      </w:r>
    </w:p>
    <w:p w14:paraId="476EE3FC" w14:textId="2A1804C1" w:rsidR="00006C36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444B7930" w14:textId="41E241EB" w:rsidR="00394C39" w:rsidRDefault="00394C39" w:rsidP="0058467B">
      <w:pPr>
        <w:pStyle w:val="1"/>
      </w:pPr>
      <w:r>
        <w:rPr>
          <w:rFonts w:hint="eastAsia"/>
        </w:rPr>
        <w:t>複数番号の併記</w:t>
      </w:r>
    </w:p>
    <w:p w14:paraId="1E7506F3" w14:textId="55809B67" w:rsidR="00394C39" w:rsidRDefault="00DB6095" w:rsidP="00E77DF5">
      <w:r>
        <w:rPr>
          <w:rFonts w:hint="eastAsia"/>
        </w:rPr>
        <w:t>複数番号を併記する場合、半角“</w:t>
      </w:r>
      <w:r w:rsidR="00394C39">
        <w:rPr>
          <w:rFonts w:hint="eastAsia"/>
        </w:rPr>
        <w:t>スペース/スペース</w:t>
      </w:r>
      <w:r>
        <w:rPr>
          <w:rFonts w:hint="eastAsia"/>
        </w:rPr>
        <w:t>”により区切ることにより</w:t>
      </w:r>
      <w:r w:rsidR="00394C39">
        <w:rPr>
          <w:rFonts w:hint="eastAsia"/>
        </w:rPr>
        <w:t>併記</w:t>
      </w:r>
      <w:r w:rsidR="00C63E9E">
        <w:rPr>
          <w:rFonts w:hint="eastAsia"/>
        </w:rPr>
        <w:t>します。</w:t>
      </w:r>
    </w:p>
    <w:p w14:paraId="07ABAEE7" w14:textId="77777777" w:rsidR="00E84E4C" w:rsidRDefault="00E84E4C" w:rsidP="00E77DF5"/>
    <w:p w14:paraId="0A9849F5" w14:textId="6B3065EA" w:rsidR="00394C39" w:rsidRDefault="003E5C90" w:rsidP="00C63E9E">
      <w:pPr>
        <w:pStyle w:val="aff3"/>
        <w:numPr>
          <w:ilvl w:val="0"/>
          <w:numId w:val="15"/>
        </w:numPr>
        <w:ind w:leftChars="0" w:firstLineChars="0"/>
      </w:pPr>
      <w:r>
        <w:t>(</w:t>
      </w:r>
      <w:r w:rsidR="00394C39">
        <w:t>09</w:t>
      </w:r>
      <w:r>
        <w:t>)</w:t>
      </w:r>
      <w:r w:rsidR="00394C39">
        <w:t xml:space="preserve">9999-9999 / </w:t>
      </w:r>
      <w:r>
        <w:t>(</w:t>
      </w:r>
      <w:r w:rsidR="00394C39">
        <w:t>09</w:t>
      </w:r>
      <w:r>
        <w:t>)</w:t>
      </w:r>
      <w:r w:rsidR="00394C39">
        <w:t>9999-999</w:t>
      </w:r>
      <w:r w:rsidR="005D5660">
        <w:t>8</w:t>
      </w:r>
    </w:p>
    <w:p w14:paraId="6061976D" w14:textId="77777777" w:rsidR="00E84E4C" w:rsidRDefault="00E84E4C" w:rsidP="00E77DF5"/>
    <w:p w14:paraId="0F59FFE4" w14:textId="4F5CCAD8" w:rsidR="00394C39" w:rsidRDefault="00394C39" w:rsidP="00E77DF5">
      <w:r>
        <w:rPr>
          <w:rFonts w:hint="eastAsia"/>
        </w:rPr>
        <w:t>内線も同様と</w:t>
      </w:r>
      <w:r w:rsidR="00706A35">
        <w:rPr>
          <w:rFonts w:hint="eastAsia"/>
        </w:rPr>
        <w:t>します。</w:t>
      </w:r>
    </w:p>
    <w:p w14:paraId="6E95B5C5" w14:textId="77777777" w:rsidR="00AE41A0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内線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0ABA9709" w14:textId="7457FD1A" w:rsidR="00394C39" w:rsidRPr="00061B01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Ext.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3340F981" w14:textId="2007B122" w:rsidR="00394C39" w:rsidRDefault="00006C36" w:rsidP="0058467B">
      <w:pPr>
        <w:pStyle w:val="1"/>
      </w:pPr>
      <w:r>
        <w:rPr>
          <w:rFonts w:hint="eastAsia"/>
        </w:rPr>
        <w:t>解説</w:t>
      </w:r>
    </w:p>
    <w:p w14:paraId="70E2CD4E" w14:textId="27EC2B57" w:rsidR="00E84E4C" w:rsidRDefault="00E84E4C" w:rsidP="002B4311">
      <w:pPr>
        <w:pStyle w:val="2"/>
      </w:pPr>
      <w:r>
        <w:rPr>
          <w:rFonts w:hint="eastAsia"/>
        </w:rPr>
        <w:t>基本方針</w:t>
      </w:r>
    </w:p>
    <w:p w14:paraId="2AE4B8F4" w14:textId="3419D493" w:rsidR="00E16A81" w:rsidRPr="002C7A54" w:rsidRDefault="00394C39" w:rsidP="00620991">
      <w:pPr>
        <w:rPr>
          <w:rFonts w:asciiTheme="minorEastAsia" w:eastAsiaTheme="minorEastAsia" w:hAnsiTheme="minorEastAsia"/>
        </w:rPr>
      </w:pPr>
      <w:r w:rsidRPr="002C7A54">
        <w:rPr>
          <w:rFonts w:asciiTheme="minorEastAsia" w:eastAsiaTheme="minorEastAsia" w:hAnsiTheme="minorEastAsia"/>
        </w:rPr>
        <w:t>ITU-T E.12</w:t>
      </w:r>
      <w:r w:rsidRPr="002C7A54">
        <w:rPr>
          <w:rStyle w:val="af3"/>
          <w:rFonts w:asciiTheme="minorEastAsia" w:eastAsiaTheme="minorEastAsia" w:hAnsiTheme="minorEastAsia"/>
        </w:rPr>
        <w:t>3</w:t>
      </w:r>
      <w:r w:rsidR="00E16A81" w:rsidRPr="002C7A54">
        <w:rPr>
          <w:rStyle w:val="af3"/>
          <w:rFonts w:asciiTheme="minorEastAsia" w:eastAsiaTheme="minorEastAsia" w:hAnsiTheme="minorEastAsia"/>
        </w:rPr>
        <w:t>:</w:t>
      </w:r>
      <w:r w:rsidRPr="002C7A54">
        <w:rPr>
          <w:rStyle w:val="af3"/>
          <w:rFonts w:asciiTheme="minorEastAsia" w:eastAsiaTheme="minorEastAsia" w:hAnsiTheme="minorEastAsia"/>
        </w:rPr>
        <w:t xml:space="preserve">Notation for national and international telephone numbers, e-mail addresses and web addresses 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及び</w:t>
      </w:r>
      <w:r w:rsidR="00616E64" w:rsidRPr="002C7A54">
        <w:rPr>
          <w:rStyle w:val="af3"/>
          <w:rFonts w:asciiTheme="minorEastAsia" w:eastAsiaTheme="minorEastAsia" w:hAnsiTheme="minorEastAsia"/>
        </w:rPr>
        <w:t xml:space="preserve"> IETF RFC3966 The tel URI for Telephone Numbers</w:t>
      </w:r>
      <w:r w:rsidR="00176A21" w:rsidRPr="002C7A54">
        <w:rPr>
          <w:rStyle w:val="af3"/>
          <w:rFonts w:asciiTheme="minorEastAsia" w:eastAsiaTheme="minorEastAsia" w:hAnsiTheme="minorEastAsia" w:hint="eastAsia"/>
        </w:rPr>
        <w:t>並びに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国内の普及状況を考慮</w:t>
      </w:r>
      <w:r w:rsidR="007B160D" w:rsidRPr="002C7A54">
        <w:rPr>
          <w:rStyle w:val="af3"/>
          <w:rFonts w:asciiTheme="minorEastAsia" w:eastAsiaTheme="minorEastAsia" w:hAnsiTheme="minorEastAsia" w:hint="eastAsia"/>
        </w:rPr>
        <w:t>して決定</w:t>
      </w:r>
      <w:r w:rsidR="00E16A81" w:rsidRPr="002C7A54">
        <w:rPr>
          <w:rFonts w:asciiTheme="minorEastAsia" w:eastAsiaTheme="minorEastAsia" w:hAnsiTheme="minorEastAsia" w:hint="eastAsia"/>
        </w:rPr>
        <w:t>します。</w:t>
      </w:r>
    </w:p>
    <w:p w14:paraId="3E44BCBA" w14:textId="05B3B72B" w:rsidR="00E84E4C" w:rsidRDefault="00E84E4C" w:rsidP="002B4311">
      <w:pPr>
        <w:pStyle w:val="2"/>
      </w:pPr>
      <w:r>
        <w:rPr>
          <w:rFonts w:hint="eastAsia"/>
        </w:rPr>
        <w:t>セパレータ</w:t>
      </w:r>
    </w:p>
    <w:p w14:paraId="0F923A64" w14:textId="0974D1B7" w:rsidR="00394C39" w:rsidRPr="00E84E4C" w:rsidRDefault="00394C39" w:rsidP="002B4311">
      <w:r w:rsidRPr="00E84E4C">
        <w:rPr>
          <w:rFonts w:hint="eastAsia"/>
        </w:rPr>
        <w:t>以下の理由により電話番号の区切りに</w:t>
      </w:r>
      <w:r w:rsidR="007B160D">
        <w:rPr>
          <w:rFonts w:hint="eastAsia"/>
        </w:rPr>
        <w:t>半角ハイフン</w:t>
      </w:r>
      <w:r w:rsidRPr="00E84E4C">
        <w:rPr>
          <w:rFonts w:hint="eastAsia"/>
        </w:rPr>
        <w:t>を指定</w:t>
      </w:r>
      <w:r w:rsidR="00FA0B09">
        <w:rPr>
          <w:rFonts w:hint="eastAsia"/>
        </w:rPr>
        <w:t>します。</w:t>
      </w:r>
    </w:p>
    <w:p w14:paraId="77D6BD15" w14:textId="18584D72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市外局番の桁数に様々な場合があることから、数字の区切りは必要であ</w:t>
      </w:r>
      <w:r w:rsidRPr="00E84E4C">
        <w:rPr>
          <w:rFonts w:hint="eastAsia"/>
        </w:rPr>
        <w:lastRenderedPageBreak/>
        <w:t>る。</w:t>
      </w:r>
    </w:p>
    <w:p w14:paraId="32E1DB8E" w14:textId="619E0144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ITU-T</w:t>
      </w:r>
      <w:r>
        <w:t xml:space="preserve"> </w:t>
      </w:r>
      <w:r>
        <w:rPr>
          <w:rFonts w:hint="eastAsia"/>
        </w:rPr>
        <w:t>E.123</w:t>
      </w:r>
      <w:r w:rsidRPr="00E84E4C">
        <w:rPr>
          <w:rFonts w:hint="eastAsia"/>
        </w:rPr>
        <w:t>は、番号の視認性を高めるための仕組みとして番号の区切りにスペースを指定している。</w:t>
      </w:r>
      <w:r>
        <w:rPr>
          <w:rFonts w:hint="eastAsia"/>
        </w:rPr>
        <w:t>一方で、IETF RFC3966はE.123を認識したうえで、スペースを使うべきではないとしている。スペースは意見が相反しているうえ国内で普及していない。</w:t>
      </w:r>
    </w:p>
    <w:p w14:paraId="1C13D3AC" w14:textId="3ADAD269" w:rsidR="00394C39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E.123</w:t>
      </w:r>
      <w:r w:rsidR="007B160D">
        <w:rPr>
          <w:rFonts w:hint="eastAsia"/>
        </w:rPr>
        <w:t>は</w:t>
      </w:r>
      <w:r w:rsidRPr="00E84E4C">
        <w:rPr>
          <w:rFonts w:hint="eastAsia"/>
        </w:rPr>
        <w:t>、世界の状況を踏まえ「-」の使用を</w:t>
      </w:r>
      <w:r w:rsidR="00AE18C2">
        <w:rPr>
          <w:rFonts w:hint="eastAsia"/>
        </w:rPr>
        <w:t>認めている</w:t>
      </w:r>
      <w:r w:rsidR="007B160D">
        <w:rPr>
          <w:rFonts w:hint="eastAsia"/>
        </w:rPr>
        <w:t>。また、IETFもセパレータの必要性</w:t>
      </w:r>
      <w:r w:rsidR="00217847">
        <w:rPr>
          <w:rFonts w:hint="eastAsia"/>
        </w:rPr>
        <w:t>を</w:t>
      </w:r>
      <w:r w:rsidR="007B160D">
        <w:rPr>
          <w:rFonts w:hint="eastAsia"/>
        </w:rPr>
        <w:t>認めている。</w:t>
      </w:r>
    </w:p>
    <w:p w14:paraId="08DC10F2" w14:textId="58116A92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国内ではハイフンが主流で</w:t>
      </w:r>
      <w:r w:rsidR="00AE18C2">
        <w:rPr>
          <w:rFonts w:hint="eastAsia"/>
        </w:rPr>
        <w:t>あ</w:t>
      </w:r>
      <w:r>
        <w:rPr>
          <w:rFonts w:hint="eastAsia"/>
        </w:rPr>
        <w:t>る。</w:t>
      </w:r>
    </w:p>
    <w:p w14:paraId="1AFB23B1" w14:textId="6D48170E" w:rsidR="00E84E4C" w:rsidRDefault="00E84E4C" w:rsidP="002B4311">
      <w:pPr>
        <w:pStyle w:val="2"/>
      </w:pPr>
      <w:r>
        <w:rPr>
          <w:rFonts w:hint="eastAsia"/>
        </w:rPr>
        <w:t>内線</w:t>
      </w:r>
    </w:p>
    <w:p w14:paraId="3FAC418E" w14:textId="22A86CD3" w:rsidR="00394C39" w:rsidRPr="00E84E4C" w:rsidRDefault="00394C39" w:rsidP="002B4311">
      <w:r>
        <w:rPr>
          <w:rFonts w:hint="eastAsia"/>
        </w:rPr>
        <w:t>内線に</w:t>
      </w:r>
      <w:r w:rsidRPr="00E84E4C">
        <w:rPr>
          <w:rFonts w:hint="eastAsia"/>
        </w:rPr>
        <w:t>ついては以下の理由により、データ項目を分離する</w:t>
      </w:r>
      <w:r w:rsidR="00006C36" w:rsidRPr="00E84E4C">
        <w:rPr>
          <w:rFonts w:hint="eastAsia"/>
        </w:rPr>
        <w:t>ことを推奨</w:t>
      </w:r>
      <w:r w:rsidR="00140D35">
        <w:rPr>
          <w:rFonts w:hint="eastAsia"/>
        </w:rPr>
        <w:t>します。</w:t>
      </w:r>
    </w:p>
    <w:p w14:paraId="4E5BB6C8" w14:textId="31172F99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国内で内線の書き方は統一されたものがない。</w:t>
      </w:r>
    </w:p>
    <w:p w14:paraId="6F553CE5" w14:textId="7005D7E5" w:rsidR="00006C36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国外でも内線番号記述は統一されていない。</w:t>
      </w:r>
    </w:p>
    <w:p w14:paraId="2059E356" w14:textId="561ED7EC" w:rsidR="00E84E4C" w:rsidRDefault="00E84E4C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データ処理</w:t>
      </w:r>
      <w:r w:rsidR="00217847">
        <w:rPr>
          <w:rFonts w:hint="eastAsia"/>
        </w:rPr>
        <w:t>が</w:t>
      </w:r>
      <w:r>
        <w:rPr>
          <w:rFonts w:hint="eastAsia"/>
        </w:rPr>
        <w:t>容易である。</w:t>
      </w:r>
    </w:p>
    <w:p w14:paraId="1C071879" w14:textId="77777777" w:rsidR="00E84E4C" w:rsidRPr="00E84E4C" w:rsidRDefault="00E84E4C" w:rsidP="002B4311"/>
    <w:p w14:paraId="19F71CB9" w14:textId="342C0A88" w:rsidR="00394C39" w:rsidRDefault="00006C36" w:rsidP="002B4311">
      <w:r w:rsidRPr="00E84E4C">
        <w:rPr>
          <w:rFonts w:hint="eastAsia"/>
        </w:rPr>
        <w:t>また、1つのデータ項目に内線を記述する場合、E.123に従い、国内で内線を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表す単語</w:t>
      </w:r>
      <w:r w:rsidR="00DB6095">
        <w:rPr>
          <w:rFonts w:hint="eastAsia"/>
        </w:rPr>
        <w:t>“内線”</w:t>
      </w:r>
      <w:r w:rsidRPr="00E84E4C">
        <w:rPr>
          <w:rFonts w:hint="eastAsia"/>
        </w:rPr>
        <w:t>の後ろに内線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を記述する方式をと</w:t>
      </w:r>
      <w:r w:rsidR="008E5A0D">
        <w:rPr>
          <w:rFonts w:hint="eastAsia"/>
        </w:rPr>
        <w:t>ります</w:t>
      </w:r>
      <w:r w:rsidRPr="00E84E4C">
        <w:rPr>
          <w:rFonts w:hint="eastAsia"/>
        </w:rPr>
        <w:t>。国際の場合には</w:t>
      </w:r>
      <w:r w:rsidR="00DB6095">
        <w:rPr>
          <w:rFonts w:hint="eastAsia"/>
        </w:rPr>
        <w:t>“</w:t>
      </w:r>
      <w:r w:rsidRPr="00E84E4C">
        <w:rPr>
          <w:rFonts w:hint="eastAsia"/>
        </w:rPr>
        <w:t>Extension</w:t>
      </w:r>
      <w:r w:rsidR="00DB6095">
        <w:rPr>
          <w:rFonts w:hint="eastAsia"/>
        </w:rPr>
        <w:t>”</w:t>
      </w:r>
      <w:r w:rsidRPr="00E84E4C">
        <w:rPr>
          <w:rFonts w:hint="eastAsia"/>
        </w:rPr>
        <w:t>では長いため、Ext.を使うこ</w:t>
      </w:r>
      <w:r>
        <w:rPr>
          <w:rFonts w:hint="eastAsia"/>
        </w:rPr>
        <w:t>とと</w:t>
      </w:r>
      <w:r w:rsidR="007C3A71">
        <w:rPr>
          <w:rFonts w:hint="eastAsia"/>
        </w:rPr>
        <w:t>します</w:t>
      </w:r>
      <w:r>
        <w:rPr>
          <w:rFonts w:hint="eastAsia"/>
        </w:rPr>
        <w:t>。</w:t>
      </w:r>
    </w:p>
    <w:p w14:paraId="1D90680D" w14:textId="77777777" w:rsidR="002423C1" w:rsidRDefault="002423C1" w:rsidP="006B1E3F">
      <w:pPr>
        <w:pStyle w:val="a1"/>
        <w:ind w:firstLine="240"/>
      </w:pPr>
    </w:p>
    <w:p w14:paraId="47F47338" w14:textId="6A78EEC3" w:rsidR="002423C1" w:rsidRDefault="002423C1" w:rsidP="0058467B">
      <w:pPr>
        <w:pStyle w:val="1"/>
      </w:pPr>
      <w:r>
        <w:rPr>
          <w:rFonts w:hint="eastAsia"/>
        </w:rPr>
        <w:t>変更履歴</w:t>
      </w:r>
    </w:p>
    <w:p w14:paraId="5E4FA802" w14:textId="77777777" w:rsidR="002423C1" w:rsidRDefault="002423C1" w:rsidP="002423C1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842"/>
      </w:tblGrid>
      <w:tr w:rsidR="002423C1" w14:paraId="5BB51135" w14:textId="77777777" w:rsidTr="41E31001">
        <w:tc>
          <w:tcPr>
            <w:tcW w:w="2518" w:type="dxa"/>
          </w:tcPr>
          <w:p w14:paraId="5EDB24D5" w14:textId="4A5895D6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日付</w:t>
            </w:r>
          </w:p>
        </w:tc>
        <w:tc>
          <w:tcPr>
            <w:tcW w:w="1134" w:type="dxa"/>
          </w:tcPr>
          <w:p w14:paraId="1820E8BB" w14:textId="0B02977C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位置</w:t>
            </w:r>
          </w:p>
        </w:tc>
        <w:tc>
          <w:tcPr>
            <w:tcW w:w="4842" w:type="dxa"/>
          </w:tcPr>
          <w:p w14:paraId="418D103F" w14:textId="0E71E0D3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変更内容</w:t>
            </w:r>
          </w:p>
        </w:tc>
      </w:tr>
      <w:tr w:rsidR="00A77CB6" w14:paraId="4CF293DE" w14:textId="77777777" w:rsidTr="41E31001">
        <w:tc>
          <w:tcPr>
            <w:tcW w:w="2518" w:type="dxa"/>
          </w:tcPr>
          <w:p w14:paraId="52EB5737" w14:textId="4E0F7DD0" w:rsidR="00A77CB6" w:rsidRPr="00814D81" w:rsidRDefault="00A77CB6" w:rsidP="002C7A54">
            <w:pPr>
              <w:pStyle w:val="aff4"/>
            </w:pPr>
            <w:r w:rsidRPr="00814D81">
              <w:rPr>
                <w:rFonts w:hint="eastAsia"/>
              </w:rPr>
              <w:t>2</w:t>
            </w:r>
            <w:r w:rsidRPr="00814D81">
              <w:t>022</w:t>
            </w:r>
            <w:r w:rsidRPr="00814D81">
              <w:rPr>
                <w:rFonts w:hint="eastAsia"/>
              </w:rPr>
              <w:t>年3月3</w:t>
            </w:r>
            <w:r w:rsidRPr="00814D81">
              <w:t>1</w:t>
            </w:r>
            <w:r w:rsidRPr="00814D81"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D008C9" w14:textId="03CD31BE" w:rsidR="00A77CB6" w:rsidRPr="00814D81" w:rsidRDefault="00A77CB6" w:rsidP="002C7A54">
            <w:pPr>
              <w:pStyle w:val="aff4"/>
            </w:pPr>
            <w:r w:rsidRPr="41E31001">
              <w:t>全体</w:t>
            </w:r>
          </w:p>
          <w:p w14:paraId="297DB2BF" w14:textId="5A934CB6" w:rsidR="00A77CB6" w:rsidRPr="00814D81" w:rsidRDefault="41E31001" w:rsidP="002C7A54">
            <w:pPr>
              <w:pStyle w:val="aff4"/>
              <w:rPr>
                <w:rFonts w:hAnsi="Century"/>
                <w:szCs w:val="24"/>
              </w:rPr>
            </w:pPr>
            <w:r w:rsidRPr="41E31001">
              <w:rPr>
                <w:szCs w:val="24"/>
              </w:rPr>
              <w:t>P2</w:t>
            </w:r>
          </w:p>
        </w:tc>
        <w:tc>
          <w:tcPr>
            <w:tcW w:w="4842" w:type="dxa"/>
          </w:tcPr>
          <w:p w14:paraId="1B901679" w14:textId="6FF0F9A2" w:rsidR="00A77CB6" w:rsidRPr="00814D81" w:rsidRDefault="00A77CB6" w:rsidP="002C7A54">
            <w:pPr>
              <w:pStyle w:val="aff4"/>
            </w:pPr>
            <w:r w:rsidRPr="41E31001">
              <w:t>GIFへの統合にあわせて体裁を変更</w:t>
            </w:r>
          </w:p>
          <w:p w14:paraId="563F1417" w14:textId="005EE927" w:rsidR="00A77CB6" w:rsidRPr="00814D81" w:rsidRDefault="41E31001" w:rsidP="002C7A54">
            <w:pPr>
              <w:pStyle w:val="aff4"/>
              <w:rPr>
                <w:rFonts w:hAnsi="Century"/>
                <w:szCs w:val="24"/>
              </w:rPr>
            </w:pPr>
            <w:r w:rsidRPr="41E31001">
              <w:rPr>
                <w:rFonts w:hAnsi="Century"/>
                <w:szCs w:val="24"/>
              </w:rPr>
              <w:t>携帯電話の記述を追加</w:t>
            </w:r>
          </w:p>
        </w:tc>
      </w:tr>
      <w:tr w:rsidR="007E254A" w14:paraId="2FDAAEB5" w14:textId="77777777" w:rsidTr="41E31001">
        <w:tc>
          <w:tcPr>
            <w:tcW w:w="2518" w:type="dxa"/>
          </w:tcPr>
          <w:p w14:paraId="5B078767" w14:textId="6DBF22EB" w:rsidR="007E254A" w:rsidRPr="00814D81" w:rsidRDefault="007E254A" w:rsidP="002C7A54">
            <w:pPr>
              <w:pStyle w:val="aff4"/>
            </w:pPr>
            <w:r w:rsidRPr="00814D81">
              <w:rPr>
                <w:rFonts w:hint="eastAsia"/>
              </w:rPr>
              <w:t>201</w:t>
            </w:r>
            <w:r w:rsidR="00E75E38" w:rsidRPr="00814D81">
              <w:t>9</w:t>
            </w:r>
            <w:r w:rsidR="00E75E38" w:rsidRPr="00814D81">
              <w:rPr>
                <w:rFonts w:hint="eastAsia"/>
              </w:rPr>
              <w:t>年3月</w:t>
            </w:r>
            <w:r w:rsidR="00E75E38" w:rsidRPr="00814D81">
              <w:t>28</w:t>
            </w:r>
            <w:r w:rsidR="00E75E38" w:rsidRPr="00814D81"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AE25023" w14:textId="158C0553" w:rsidR="007E254A" w:rsidRPr="00814D81" w:rsidRDefault="004405B0" w:rsidP="002C7A54">
            <w:pPr>
              <w:pStyle w:val="aff4"/>
            </w:pPr>
            <w:r w:rsidRPr="00814D81">
              <w:rPr>
                <w:rFonts w:hint="eastAsia"/>
              </w:rPr>
              <w:t>-</w:t>
            </w:r>
          </w:p>
        </w:tc>
        <w:tc>
          <w:tcPr>
            <w:tcW w:w="4842" w:type="dxa"/>
          </w:tcPr>
          <w:p w14:paraId="672920C2" w14:textId="49E72696" w:rsidR="007E254A" w:rsidRPr="00814D81" w:rsidRDefault="004405B0" w:rsidP="002C7A54">
            <w:pPr>
              <w:pStyle w:val="aff4"/>
            </w:pPr>
            <w:r w:rsidRPr="00814D81">
              <w:rPr>
                <w:rFonts w:hint="eastAsia"/>
              </w:rPr>
              <w:t>初版決定</w:t>
            </w:r>
          </w:p>
        </w:tc>
      </w:tr>
      <w:tr w:rsidR="002423C1" w14:paraId="37651EB0" w14:textId="77777777" w:rsidTr="41E31001">
        <w:tc>
          <w:tcPr>
            <w:tcW w:w="2518" w:type="dxa"/>
          </w:tcPr>
          <w:p w14:paraId="4C6213AB" w14:textId="44A9D804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2017</w:t>
            </w:r>
            <w:r w:rsidR="00E75E38" w:rsidRPr="00814D81">
              <w:rPr>
                <w:rFonts w:hint="eastAsia"/>
              </w:rPr>
              <w:t>年</w:t>
            </w:r>
            <w:r w:rsidRPr="00814D81">
              <w:rPr>
                <w:rFonts w:hint="eastAsia"/>
              </w:rPr>
              <w:t>12</w:t>
            </w:r>
            <w:r w:rsidR="00E75E38" w:rsidRPr="00814D81">
              <w:rPr>
                <w:rFonts w:hint="eastAsia"/>
              </w:rPr>
              <w:t>月</w:t>
            </w:r>
            <w:r w:rsidRPr="00814D81">
              <w:rPr>
                <w:rFonts w:hint="eastAsia"/>
              </w:rPr>
              <w:t>22</w:t>
            </w:r>
            <w:r w:rsidR="00E75E38" w:rsidRPr="00814D81"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699952CC" w14:textId="69E5E969" w:rsidR="002423C1" w:rsidRPr="00814D81" w:rsidRDefault="004405B0" w:rsidP="002C7A54">
            <w:pPr>
              <w:pStyle w:val="aff4"/>
            </w:pPr>
            <w:r w:rsidRPr="00814D81">
              <w:rPr>
                <w:rFonts w:hint="eastAsia"/>
              </w:rPr>
              <w:t>-</w:t>
            </w:r>
          </w:p>
        </w:tc>
        <w:tc>
          <w:tcPr>
            <w:tcW w:w="4842" w:type="dxa"/>
          </w:tcPr>
          <w:p w14:paraId="3A0A477B" w14:textId="34DEC4C7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セパレータをスペースからハイフンに変更</w:t>
            </w:r>
          </w:p>
        </w:tc>
      </w:tr>
      <w:tr w:rsidR="002423C1" w14:paraId="24118314" w14:textId="77777777" w:rsidTr="41E31001">
        <w:tc>
          <w:tcPr>
            <w:tcW w:w="2518" w:type="dxa"/>
          </w:tcPr>
          <w:p w14:paraId="3D571A15" w14:textId="62332130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2017</w:t>
            </w:r>
            <w:r w:rsidR="00E75E38" w:rsidRPr="00814D81">
              <w:rPr>
                <w:rFonts w:hint="eastAsia"/>
              </w:rPr>
              <w:t>年</w:t>
            </w:r>
            <w:r w:rsidRPr="00814D81">
              <w:rPr>
                <w:rFonts w:hint="eastAsia"/>
              </w:rPr>
              <w:t>12</w:t>
            </w:r>
            <w:r w:rsidR="00E75E38" w:rsidRPr="00814D81">
              <w:rPr>
                <w:rFonts w:hint="eastAsia"/>
              </w:rPr>
              <w:t>月</w:t>
            </w:r>
            <w:r w:rsidRPr="00814D81">
              <w:rPr>
                <w:rFonts w:hint="eastAsia"/>
              </w:rPr>
              <w:t>22</w:t>
            </w:r>
            <w:r w:rsidR="00E75E38" w:rsidRPr="00814D81"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19070CB" w14:textId="1D3C52C7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P1</w:t>
            </w:r>
          </w:p>
        </w:tc>
        <w:tc>
          <w:tcPr>
            <w:tcW w:w="4842" w:type="dxa"/>
          </w:tcPr>
          <w:p w14:paraId="2D43FB6E" w14:textId="0CF7AFDC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フリーダイヤルの追加</w:t>
            </w:r>
          </w:p>
        </w:tc>
      </w:tr>
    </w:tbl>
    <w:p w14:paraId="30ED3F93" w14:textId="77777777" w:rsidR="002423C1" w:rsidRPr="002423C1" w:rsidRDefault="002423C1" w:rsidP="002423C1">
      <w:pPr>
        <w:pStyle w:val="a0"/>
        <w:ind w:firstLine="240"/>
      </w:pPr>
    </w:p>
    <w:sectPr w:rsidR="002423C1" w:rsidRPr="002423C1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59E4" w14:textId="77777777" w:rsidR="00970EF3" w:rsidRDefault="00970EF3" w:rsidP="00A1794C">
      <w:r>
        <w:separator/>
      </w:r>
    </w:p>
  </w:endnote>
  <w:endnote w:type="continuationSeparator" w:id="0">
    <w:p w14:paraId="002E0809" w14:textId="77777777" w:rsidR="00970EF3" w:rsidRDefault="00970EF3" w:rsidP="00A1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46A38ACB" w:rsidR="00CF7DD8" w:rsidRDefault="00CF7DD8" w:rsidP="00A1794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5B0" w:rsidRPr="004405B0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CF7DD8" w:rsidRPr="00441D34" w:rsidRDefault="00CF7DD8" w:rsidP="00A17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2DF6" w14:textId="77777777" w:rsidR="00970EF3" w:rsidRDefault="00970EF3" w:rsidP="00A1794C">
      <w:r>
        <w:separator/>
      </w:r>
    </w:p>
  </w:footnote>
  <w:footnote w:type="continuationSeparator" w:id="0">
    <w:p w14:paraId="6A4439C7" w14:textId="77777777" w:rsidR="00970EF3" w:rsidRDefault="00970EF3" w:rsidP="00A1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15F"/>
    <w:multiLevelType w:val="hybridMultilevel"/>
    <w:tmpl w:val="D7800CBA"/>
    <w:lvl w:ilvl="0" w:tplc="6E46CFDC">
      <w:numFmt w:val="bullet"/>
      <w:lvlText w:val="・"/>
      <w:lvlJc w:val="left"/>
      <w:pPr>
        <w:ind w:left="72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8603798"/>
    <w:multiLevelType w:val="hybridMultilevel"/>
    <w:tmpl w:val="0B2E67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D6607B"/>
    <w:multiLevelType w:val="hybridMultilevel"/>
    <w:tmpl w:val="6BBC74B0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0383750"/>
    <w:multiLevelType w:val="hybridMultilevel"/>
    <w:tmpl w:val="8FB20918"/>
    <w:lvl w:ilvl="0" w:tplc="6E46CFDC">
      <w:numFmt w:val="bullet"/>
      <w:lvlText w:val="・"/>
      <w:lvlJc w:val="left"/>
      <w:pPr>
        <w:ind w:left="108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13B5205"/>
    <w:multiLevelType w:val="multilevel"/>
    <w:tmpl w:val="C77EE8D0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7" w15:restartNumberingAfterBreak="0">
    <w:nsid w:val="7074535A"/>
    <w:multiLevelType w:val="multilevel"/>
    <w:tmpl w:val="41AE161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8" w15:restartNumberingAfterBreak="0">
    <w:nsid w:val="7A224974"/>
    <w:multiLevelType w:val="hybridMultilevel"/>
    <w:tmpl w:val="D80CCCA6"/>
    <w:lvl w:ilvl="0" w:tplc="6E46CFDC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6E46CFDC">
      <w:numFmt w:val="bullet"/>
      <w:lvlText w:val="・"/>
      <w:lvlJc w:val="left"/>
      <w:pPr>
        <w:ind w:left="840" w:hanging="420"/>
      </w:pPr>
      <w:rPr>
        <w:rFonts w:ascii="ＭＳ ゴシック" w:eastAsia="ＭＳ ゴシック" w:hAnsi="ＭＳ ゴシック" w:cs="游明朝" w:hint="eastAsia"/>
      </w:rPr>
    </w:lvl>
    <w:lvl w:ilvl="2" w:tplc="6E46CFDC">
      <w:numFmt w:val="bullet"/>
      <w:lvlText w:val="・"/>
      <w:lvlJc w:val="left"/>
      <w:pPr>
        <w:ind w:left="1260" w:hanging="420"/>
      </w:pPr>
      <w:rPr>
        <w:rFonts w:ascii="ＭＳ ゴシック" w:eastAsia="ＭＳ ゴシック" w:hAnsi="ＭＳ ゴシック" w:cs="游明朝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D07484"/>
    <w:multiLevelType w:val="hybridMultilevel"/>
    <w:tmpl w:val="7D5E04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522D0"/>
    <w:rsid w:val="00061B01"/>
    <w:rsid w:val="000B156B"/>
    <w:rsid w:val="000B3BC5"/>
    <w:rsid w:val="000C114D"/>
    <w:rsid w:val="000E5367"/>
    <w:rsid w:val="00104445"/>
    <w:rsid w:val="00131E7E"/>
    <w:rsid w:val="00134822"/>
    <w:rsid w:val="0014059C"/>
    <w:rsid w:val="00140D35"/>
    <w:rsid w:val="00161839"/>
    <w:rsid w:val="00170F5D"/>
    <w:rsid w:val="00176A21"/>
    <w:rsid w:val="00177F71"/>
    <w:rsid w:val="00180F29"/>
    <w:rsid w:val="001A50ED"/>
    <w:rsid w:val="001B5C32"/>
    <w:rsid w:val="001C177D"/>
    <w:rsid w:val="001F65A3"/>
    <w:rsid w:val="002119C6"/>
    <w:rsid w:val="00213057"/>
    <w:rsid w:val="00217847"/>
    <w:rsid w:val="002255EE"/>
    <w:rsid w:val="00234A68"/>
    <w:rsid w:val="00236FA9"/>
    <w:rsid w:val="00241F50"/>
    <w:rsid w:val="002423C1"/>
    <w:rsid w:val="00262CC1"/>
    <w:rsid w:val="0026544F"/>
    <w:rsid w:val="00271F5F"/>
    <w:rsid w:val="002772BC"/>
    <w:rsid w:val="002B4311"/>
    <w:rsid w:val="002B509D"/>
    <w:rsid w:val="002C07DA"/>
    <w:rsid w:val="002C7A54"/>
    <w:rsid w:val="002E6D6C"/>
    <w:rsid w:val="00333001"/>
    <w:rsid w:val="003332EE"/>
    <w:rsid w:val="00334025"/>
    <w:rsid w:val="00335CA1"/>
    <w:rsid w:val="003430D9"/>
    <w:rsid w:val="00344622"/>
    <w:rsid w:val="0035163C"/>
    <w:rsid w:val="00364F94"/>
    <w:rsid w:val="00373BAD"/>
    <w:rsid w:val="0038340A"/>
    <w:rsid w:val="00394C39"/>
    <w:rsid w:val="003C680C"/>
    <w:rsid w:val="003E1326"/>
    <w:rsid w:val="003E5C90"/>
    <w:rsid w:val="003F7562"/>
    <w:rsid w:val="004177A9"/>
    <w:rsid w:val="00423E6A"/>
    <w:rsid w:val="00432A83"/>
    <w:rsid w:val="004405B0"/>
    <w:rsid w:val="00441D34"/>
    <w:rsid w:val="00452933"/>
    <w:rsid w:val="0048355A"/>
    <w:rsid w:val="004A5E7A"/>
    <w:rsid w:val="00510725"/>
    <w:rsid w:val="00525563"/>
    <w:rsid w:val="005321A9"/>
    <w:rsid w:val="00562922"/>
    <w:rsid w:val="00565217"/>
    <w:rsid w:val="0058467B"/>
    <w:rsid w:val="005A2F12"/>
    <w:rsid w:val="005B21A2"/>
    <w:rsid w:val="005B645E"/>
    <w:rsid w:val="005D3953"/>
    <w:rsid w:val="005D5660"/>
    <w:rsid w:val="005F36EE"/>
    <w:rsid w:val="005F3E71"/>
    <w:rsid w:val="0060351F"/>
    <w:rsid w:val="00603D46"/>
    <w:rsid w:val="00603FD0"/>
    <w:rsid w:val="00616E64"/>
    <w:rsid w:val="00620991"/>
    <w:rsid w:val="0064296D"/>
    <w:rsid w:val="006547F9"/>
    <w:rsid w:val="00672D37"/>
    <w:rsid w:val="00697FA1"/>
    <w:rsid w:val="006B1E3F"/>
    <w:rsid w:val="006E38F4"/>
    <w:rsid w:val="006F02FA"/>
    <w:rsid w:val="006F4A28"/>
    <w:rsid w:val="0070146C"/>
    <w:rsid w:val="00706A35"/>
    <w:rsid w:val="0071434E"/>
    <w:rsid w:val="00727C22"/>
    <w:rsid w:val="007420B6"/>
    <w:rsid w:val="0075216B"/>
    <w:rsid w:val="0076665D"/>
    <w:rsid w:val="00775302"/>
    <w:rsid w:val="007B160D"/>
    <w:rsid w:val="007C3A71"/>
    <w:rsid w:val="007D0BD0"/>
    <w:rsid w:val="007E1959"/>
    <w:rsid w:val="007E254A"/>
    <w:rsid w:val="007F0706"/>
    <w:rsid w:val="007F5FD1"/>
    <w:rsid w:val="00814D81"/>
    <w:rsid w:val="00824384"/>
    <w:rsid w:val="00826576"/>
    <w:rsid w:val="00831978"/>
    <w:rsid w:val="008435A3"/>
    <w:rsid w:val="00843B02"/>
    <w:rsid w:val="00854EF9"/>
    <w:rsid w:val="00856A1E"/>
    <w:rsid w:val="00866F0C"/>
    <w:rsid w:val="008673F4"/>
    <w:rsid w:val="008779E1"/>
    <w:rsid w:val="0088619B"/>
    <w:rsid w:val="008B4D51"/>
    <w:rsid w:val="008C0503"/>
    <w:rsid w:val="008E5A0D"/>
    <w:rsid w:val="008F6139"/>
    <w:rsid w:val="00905AEC"/>
    <w:rsid w:val="009127A2"/>
    <w:rsid w:val="00926EC2"/>
    <w:rsid w:val="009326EF"/>
    <w:rsid w:val="0093562F"/>
    <w:rsid w:val="00955BC2"/>
    <w:rsid w:val="009602D2"/>
    <w:rsid w:val="00970EF3"/>
    <w:rsid w:val="00980E45"/>
    <w:rsid w:val="00987CB6"/>
    <w:rsid w:val="0099798D"/>
    <w:rsid w:val="009A08CB"/>
    <w:rsid w:val="009A4594"/>
    <w:rsid w:val="009C6603"/>
    <w:rsid w:val="009D17C1"/>
    <w:rsid w:val="00A03619"/>
    <w:rsid w:val="00A1411C"/>
    <w:rsid w:val="00A1794C"/>
    <w:rsid w:val="00A262F3"/>
    <w:rsid w:val="00A32A99"/>
    <w:rsid w:val="00A36910"/>
    <w:rsid w:val="00A44F8D"/>
    <w:rsid w:val="00A50A86"/>
    <w:rsid w:val="00A52B14"/>
    <w:rsid w:val="00A612E5"/>
    <w:rsid w:val="00A63321"/>
    <w:rsid w:val="00A77CB6"/>
    <w:rsid w:val="00AA7E97"/>
    <w:rsid w:val="00AB3899"/>
    <w:rsid w:val="00AB5E0E"/>
    <w:rsid w:val="00AD0835"/>
    <w:rsid w:val="00AE18C2"/>
    <w:rsid w:val="00AE3F81"/>
    <w:rsid w:val="00AE41A0"/>
    <w:rsid w:val="00AF7F68"/>
    <w:rsid w:val="00B0044C"/>
    <w:rsid w:val="00B15640"/>
    <w:rsid w:val="00B31A5F"/>
    <w:rsid w:val="00B54D3D"/>
    <w:rsid w:val="00B8037C"/>
    <w:rsid w:val="00B836DD"/>
    <w:rsid w:val="00B83E72"/>
    <w:rsid w:val="00B84247"/>
    <w:rsid w:val="00BA4E59"/>
    <w:rsid w:val="00BC1D76"/>
    <w:rsid w:val="00BC41A3"/>
    <w:rsid w:val="00BC4E5B"/>
    <w:rsid w:val="00BE5532"/>
    <w:rsid w:val="00C0123D"/>
    <w:rsid w:val="00C0649A"/>
    <w:rsid w:val="00C17C32"/>
    <w:rsid w:val="00C56F25"/>
    <w:rsid w:val="00C6324A"/>
    <w:rsid w:val="00C63E9E"/>
    <w:rsid w:val="00C74C91"/>
    <w:rsid w:val="00C86F19"/>
    <w:rsid w:val="00C8727E"/>
    <w:rsid w:val="00CA11AD"/>
    <w:rsid w:val="00CA5829"/>
    <w:rsid w:val="00CB5ACE"/>
    <w:rsid w:val="00CD3878"/>
    <w:rsid w:val="00CE489C"/>
    <w:rsid w:val="00CF7DD8"/>
    <w:rsid w:val="00D22F8A"/>
    <w:rsid w:val="00D311E9"/>
    <w:rsid w:val="00D43F28"/>
    <w:rsid w:val="00D57CA6"/>
    <w:rsid w:val="00D81C06"/>
    <w:rsid w:val="00D902C5"/>
    <w:rsid w:val="00DB2B9B"/>
    <w:rsid w:val="00DB6095"/>
    <w:rsid w:val="00DD5524"/>
    <w:rsid w:val="00DE149B"/>
    <w:rsid w:val="00DE2071"/>
    <w:rsid w:val="00E07207"/>
    <w:rsid w:val="00E07D54"/>
    <w:rsid w:val="00E14714"/>
    <w:rsid w:val="00E16A81"/>
    <w:rsid w:val="00E2495C"/>
    <w:rsid w:val="00E47D00"/>
    <w:rsid w:val="00E75E38"/>
    <w:rsid w:val="00E77DF5"/>
    <w:rsid w:val="00E84E4C"/>
    <w:rsid w:val="00E85D67"/>
    <w:rsid w:val="00EA3668"/>
    <w:rsid w:val="00EE1A54"/>
    <w:rsid w:val="00F02500"/>
    <w:rsid w:val="00F0537F"/>
    <w:rsid w:val="00F06DD2"/>
    <w:rsid w:val="00F149F9"/>
    <w:rsid w:val="00F14B81"/>
    <w:rsid w:val="00F43987"/>
    <w:rsid w:val="00F50A6C"/>
    <w:rsid w:val="00F64B7D"/>
    <w:rsid w:val="00F75EE4"/>
    <w:rsid w:val="00F814CC"/>
    <w:rsid w:val="00F875B5"/>
    <w:rsid w:val="00FA0B09"/>
    <w:rsid w:val="00FB523B"/>
    <w:rsid w:val="00FD3A53"/>
    <w:rsid w:val="00FE3C78"/>
    <w:rsid w:val="0D747A6B"/>
    <w:rsid w:val="0FC045C0"/>
    <w:rsid w:val="41E31001"/>
    <w:rsid w:val="48203762"/>
    <w:rsid w:val="72DCD9C4"/>
    <w:rsid w:val="7F1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23D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C0123D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620991"/>
    <w:pPr>
      <w:keepNext/>
      <w:numPr>
        <w:ilvl w:val="1"/>
        <w:numId w:val="9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C0123D"/>
    <w:pPr>
      <w:spacing w:before="240" w:after="120"/>
      <w:jc w:val="center"/>
      <w:outlineLvl w:val="0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C0123D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3C680C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3C680C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C0123D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620991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7D0BD0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7D0BD0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2B4311"/>
    <w:pPr>
      <w:ind w:leftChars="400" w:left="840"/>
    </w:pPr>
  </w:style>
  <w:style w:type="paragraph" w:customStyle="1" w:styleId="aff4">
    <w:name w:val="表中"/>
    <w:basedOn w:val="a"/>
    <w:link w:val="aff5"/>
    <w:qFormat/>
    <w:rsid w:val="00180F29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5">
    <w:name w:val="表中 (文字)"/>
    <w:basedOn w:val="a5"/>
    <w:link w:val="aff4"/>
    <w:rsid w:val="00180F29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FD3A5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FD3A5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523F765-6539-412F-8EB9-15B02AD11D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91FCF2-E66A-419F-9470-CAA49F34D917}"/>
</file>

<file path=customXml/itemProps3.xml><?xml version="1.0" encoding="utf-8"?>
<ds:datastoreItem xmlns:ds="http://schemas.openxmlformats.org/officeDocument/2006/customXml" ds:itemID="{225A0CA0-0F93-4FBF-9BDB-8690CE521DFD}"/>
</file>

<file path=customXml/itemProps4.xml><?xml version="1.0" encoding="utf-8"?>
<ds:datastoreItem xmlns:ds="http://schemas.openxmlformats.org/officeDocument/2006/customXml" ds:itemID="{B352FDC4-C4BF-4795-95D7-DB20051540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2022-03-30T10:23:00Z</dcterms:created>
  <dcterms:modified xsi:type="dcterms:W3CDTF">2022-03-30T10:23:00Z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</Properties>
</file>