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9B9E" w14:textId="71B3930A" w:rsidR="005F721F" w:rsidRPr="0028441C" w:rsidRDefault="005F721F" w:rsidP="005F721F">
      <w:pPr>
        <w:pStyle w:val="aff4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444</w:t>
      </w:r>
    </w:p>
    <w:p w14:paraId="46E453C6" w14:textId="3767B75D" w:rsidR="009C3EB6" w:rsidRDefault="00CD75F4" w:rsidP="00230181">
      <w:pPr>
        <w:pStyle w:val="ac"/>
        <w:ind w:left="120" w:firstLine="400"/>
      </w:pPr>
      <w:bookmarkStart w:id="0" w:name="_Toc98961041"/>
      <w:r>
        <w:br/>
      </w:r>
      <w:r w:rsidR="009C3EB6">
        <w:rPr>
          <w:rFonts w:hint="eastAsia"/>
        </w:rPr>
        <w:t>コアデータパーツ</w:t>
      </w:r>
      <w:bookmarkEnd w:id="0"/>
    </w:p>
    <w:p w14:paraId="54DC7DA5" w14:textId="3AC23126" w:rsidR="00394C39" w:rsidRDefault="00A73B15" w:rsidP="00230181">
      <w:pPr>
        <w:pStyle w:val="ac"/>
        <w:ind w:left="120" w:firstLine="400"/>
      </w:pPr>
      <w:bookmarkStart w:id="1" w:name="_Toc98961042"/>
      <w:r>
        <w:rPr>
          <w:rFonts w:hint="eastAsia"/>
        </w:rPr>
        <w:t>地理座標</w:t>
      </w:r>
      <w:bookmarkEnd w:id="1"/>
    </w:p>
    <w:p w14:paraId="1A8EAB90" w14:textId="77777777" w:rsidR="005F721F" w:rsidRDefault="005F721F" w:rsidP="005F721F"/>
    <w:p w14:paraId="5018C8CE" w14:textId="77777777" w:rsidR="005F721F" w:rsidRDefault="005F721F" w:rsidP="005F721F"/>
    <w:p w14:paraId="5F10D789" w14:textId="77777777" w:rsidR="005F721F" w:rsidRDefault="005F721F" w:rsidP="005F721F"/>
    <w:p w14:paraId="67B231ED" w14:textId="77777777" w:rsidR="005F721F" w:rsidRDefault="005F721F" w:rsidP="005F721F"/>
    <w:p w14:paraId="0DE56BC6" w14:textId="06091457" w:rsidR="00671662" w:rsidRPr="0008659D" w:rsidRDefault="00671662" w:rsidP="00671662">
      <w:pPr>
        <w:pStyle w:val="ae"/>
        <w:ind w:firstLine="360"/>
      </w:pPr>
      <w:bookmarkStart w:id="2" w:name="_Toc98960194"/>
      <w:bookmarkStart w:id="3" w:name="_Toc98960582"/>
      <w:bookmarkStart w:id="4" w:name="_Toc98961043"/>
      <w:r w:rsidRPr="0008659D">
        <w:rPr>
          <w:rFonts w:hint="eastAsia"/>
        </w:rPr>
        <w:t>20</w:t>
      </w:r>
      <w:r w:rsidR="0026557E">
        <w:rPr>
          <w:rFonts w:hint="eastAsia"/>
        </w:rPr>
        <w:t>24</w:t>
      </w:r>
      <w:r w:rsidRPr="0008659D">
        <w:rPr>
          <w:rFonts w:hint="eastAsia"/>
        </w:rPr>
        <w:t>年（令和</w:t>
      </w:r>
      <w:r w:rsidR="0026557E">
        <w:rPr>
          <w:rFonts w:hint="eastAsia"/>
        </w:rPr>
        <w:t>6</w:t>
      </w:r>
      <w:r w:rsidRPr="0008659D">
        <w:rPr>
          <w:rFonts w:hint="eastAsia"/>
        </w:rPr>
        <w:t>年）</w:t>
      </w:r>
      <w:r w:rsidR="0026557E">
        <w:rPr>
          <w:rFonts w:hint="eastAsia"/>
        </w:rPr>
        <w:t>9</w:t>
      </w:r>
      <w:r w:rsidRPr="0008659D">
        <w:rPr>
          <w:rFonts w:hint="eastAsia"/>
        </w:rPr>
        <w:t>月</w:t>
      </w:r>
      <w:r w:rsidR="0026557E">
        <w:rPr>
          <w:rFonts w:hint="eastAsia"/>
        </w:rPr>
        <w:t>30</w:t>
      </w:r>
      <w:r w:rsidRPr="0008659D">
        <w:rPr>
          <w:rFonts w:hint="eastAsia"/>
        </w:rPr>
        <w:t>日</w:t>
      </w:r>
      <w:bookmarkEnd w:id="2"/>
      <w:bookmarkEnd w:id="3"/>
      <w:bookmarkEnd w:id="4"/>
    </w:p>
    <w:p w14:paraId="3564363D" w14:textId="77777777" w:rsidR="00671662" w:rsidRDefault="00671662" w:rsidP="00671662">
      <w:pPr>
        <w:pStyle w:val="ae"/>
        <w:ind w:firstLine="360"/>
      </w:pPr>
      <w:bookmarkStart w:id="5" w:name="_Toc98960195"/>
      <w:bookmarkStart w:id="6" w:name="_Toc98960583"/>
      <w:bookmarkStart w:id="7" w:name="_Toc98961044"/>
      <w:r w:rsidRPr="00977C41">
        <w:rPr>
          <w:rFonts w:hint="eastAsia"/>
        </w:rPr>
        <w:t>デジタル庁</w:t>
      </w:r>
      <w:bookmarkEnd w:id="5"/>
      <w:bookmarkEnd w:id="6"/>
      <w:bookmarkEnd w:id="7"/>
    </w:p>
    <w:p w14:paraId="18633860" w14:textId="77777777" w:rsidR="00B646EC" w:rsidRPr="00B646EC" w:rsidRDefault="00B646EC" w:rsidP="00CD75F4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DD6968" w14:paraId="5C20A2CA" w14:textId="77777777" w:rsidTr="00977C41">
        <w:tc>
          <w:tcPr>
            <w:tcW w:w="8745" w:type="dxa"/>
          </w:tcPr>
          <w:p w14:paraId="3B5D6CD6" w14:textId="77777777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/>
              </w:rPr>
              <w:t>[キーワード]</w:t>
            </w:r>
          </w:p>
          <w:p w14:paraId="0A252B55" w14:textId="0211437D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 w:hint="eastAsia"/>
              </w:rPr>
              <w:t>地理座標、緯度、経度、</w:t>
            </w:r>
            <w:r w:rsidR="002C65FD">
              <w:rPr>
                <w:rFonts w:ascii="ＭＳ 明朝" w:eastAsia="ＭＳ 明朝" w:hAnsi="ＭＳ 明朝" w:hint="eastAsia"/>
              </w:rPr>
              <w:t>標高、</w:t>
            </w:r>
            <w:r w:rsidRPr="000A282F">
              <w:rPr>
                <w:rFonts w:ascii="ＭＳ 明朝" w:eastAsia="ＭＳ 明朝" w:hAnsi="ＭＳ 明朝" w:hint="eastAsia"/>
              </w:rPr>
              <w:t>データ形式</w:t>
            </w:r>
          </w:p>
          <w:p w14:paraId="4EFC0A55" w14:textId="77777777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/>
              </w:rPr>
              <w:t>[概要]</w:t>
            </w:r>
          </w:p>
          <w:p w14:paraId="508A13A6" w14:textId="01FEDA93" w:rsidR="00DD6968" w:rsidRPr="00912A02" w:rsidRDefault="00DD6968" w:rsidP="00F72F45">
            <w:pPr>
              <w:pStyle w:val="aff6"/>
            </w:pPr>
            <w:r w:rsidRPr="000A282F">
              <w:rPr>
                <w:rFonts w:ascii="ＭＳ 明朝" w:eastAsia="ＭＳ 明朝" w:hAnsi="ＭＳ 明朝" w:hint="eastAsia"/>
              </w:rPr>
              <w:t>円滑なデータ連携を行うには、データが共通の形式で整えられていることが必要です。本書はコアデータモデルを対象に、地理座標のデータ形式について示すものです。</w:t>
            </w:r>
          </w:p>
        </w:tc>
      </w:tr>
    </w:tbl>
    <w:p w14:paraId="4B6C1EC6" w14:textId="576C1F6F" w:rsidR="00DD6968" w:rsidRDefault="00DD6968" w:rsidP="005F721F"/>
    <w:p w14:paraId="41B4FDF6" w14:textId="3732AADF" w:rsidR="00671662" w:rsidRPr="00DD6968" w:rsidRDefault="00DD6968" w:rsidP="000A282F">
      <w:pPr>
        <w:widowControl/>
        <w:ind w:leftChars="0" w:left="0" w:firstLineChars="0" w:firstLine="0"/>
        <w:jc w:val="left"/>
      </w:pPr>
      <w:r>
        <w:br w:type="page"/>
      </w:r>
    </w:p>
    <w:p w14:paraId="4D1A92D2" w14:textId="52D77B3E" w:rsidR="00F875B5" w:rsidRPr="00F875B5" w:rsidRDefault="006231DC" w:rsidP="005E31A5">
      <w:pPr>
        <w:pStyle w:val="1"/>
      </w:pPr>
      <w:bookmarkStart w:id="8" w:name="_Toc98961045"/>
      <w:r>
        <w:rPr>
          <w:rFonts w:hint="eastAsia"/>
        </w:rPr>
        <w:lastRenderedPageBreak/>
        <w:t>地理座標</w:t>
      </w:r>
      <w:bookmarkEnd w:id="8"/>
    </w:p>
    <w:p w14:paraId="385512F7" w14:textId="56E64855" w:rsidR="00394C39" w:rsidRPr="00C1188B" w:rsidRDefault="00DC5588" w:rsidP="00C1188B">
      <w:r>
        <w:rPr>
          <w:rFonts w:hint="eastAsia"/>
        </w:rPr>
        <w:t>一般の行政事務利用を目的とする場合、</w:t>
      </w:r>
      <w:r w:rsidR="009470D2">
        <w:rPr>
          <w:rFonts w:hint="eastAsia"/>
        </w:rPr>
        <w:t>緯度</w:t>
      </w:r>
      <w:r w:rsidR="00EC4C02">
        <w:rPr>
          <w:rFonts w:hint="eastAsia"/>
        </w:rPr>
        <w:t>と</w:t>
      </w:r>
      <w:r w:rsidR="009470D2">
        <w:rPr>
          <w:rFonts w:hint="eastAsia"/>
        </w:rPr>
        <w:t>経度</w:t>
      </w:r>
      <w:r w:rsidR="00394C39">
        <w:rPr>
          <w:rFonts w:hint="eastAsia"/>
        </w:rPr>
        <w:t>のデータは</w:t>
      </w:r>
      <w:r w:rsidR="00EC4C02">
        <w:rPr>
          <w:rFonts w:hint="eastAsia"/>
        </w:rPr>
        <w:t>別データ項目で持ち、</w:t>
      </w:r>
      <w:r>
        <w:rPr>
          <w:rFonts w:hint="eastAsia"/>
        </w:rPr>
        <w:t>1</w:t>
      </w:r>
      <w:r>
        <w:t>0</w:t>
      </w:r>
      <w:r w:rsidR="00EC4C02">
        <w:rPr>
          <w:rFonts w:hint="eastAsia"/>
        </w:rPr>
        <w:t>進表記で小数点以下</w:t>
      </w:r>
      <w:r>
        <w:rPr>
          <w:rFonts w:hint="eastAsia"/>
        </w:rPr>
        <w:t>6桁</w:t>
      </w:r>
      <w:r w:rsidR="000F4DED">
        <w:rPr>
          <w:rFonts w:hint="eastAsia"/>
        </w:rPr>
        <w:t>を原則</w:t>
      </w:r>
      <w:r w:rsidR="00EC4C02">
        <w:rPr>
          <w:rFonts w:hint="eastAsia"/>
        </w:rPr>
        <w:t>と</w:t>
      </w:r>
      <w:r w:rsidR="002945F2">
        <w:rPr>
          <w:rFonts w:hint="eastAsia"/>
        </w:rPr>
        <w:t>します。</w:t>
      </w:r>
      <w:r w:rsidR="00C1188B">
        <w:rPr>
          <w:rFonts w:hint="eastAsia"/>
        </w:rPr>
        <w:t>標高のデータは、単位をメートルとし、10進表記で</w:t>
      </w:r>
      <w:r w:rsidR="00C93DB4">
        <w:rPr>
          <w:rFonts w:hint="eastAsia"/>
        </w:rPr>
        <w:t>原則</w:t>
      </w:r>
      <w:r w:rsidR="00C1188B">
        <w:rPr>
          <w:rFonts w:hint="eastAsia"/>
        </w:rPr>
        <w:t>小数点以下1桁</w:t>
      </w:r>
      <w:r w:rsidR="007D529C">
        <w:rPr>
          <w:rFonts w:hint="eastAsia"/>
        </w:rPr>
        <w:t>を原則</w:t>
      </w:r>
      <w:r w:rsidR="00C1188B">
        <w:rPr>
          <w:rFonts w:hint="eastAsia"/>
        </w:rPr>
        <w:t>とします。</w:t>
      </w:r>
    </w:p>
    <w:p w14:paraId="32C56F10" w14:textId="08E5C90B" w:rsidR="00394C39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緯度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>35.676097</w:t>
      </w:r>
    </w:p>
    <w:p w14:paraId="668383D6" w14:textId="18E823CB" w:rsidR="00EC4C02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経度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 xml:space="preserve">139.744879 </w:t>
      </w:r>
    </w:p>
    <w:p w14:paraId="6850180A" w14:textId="450B4097" w:rsidR="00C1188B" w:rsidRDefault="00C1188B" w:rsidP="00C900EF">
      <w:pPr>
        <w:pStyle w:val="aff3"/>
        <w:numPr>
          <w:ilvl w:val="0"/>
          <w:numId w:val="10"/>
        </w:numPr>
        <w:ind w:leftChars="0" w:firstLineChars="0"/>
      </w:pPr>
      <w:r>
        <w:rPr>
          <w:rFonts w:hint="eastAsia"/>
        </w:rPr>
        <w:t>標高:</w:t>
      </w:r>
      <w:r>
        <w:t xml:space="preserve"> </w:t>
      </w:r>
      <w:r>
        <w:rPr>
          <w:rFonts w:hint="eastAsia"/>
        </w:rPr>
        <w:t>25.5</w:t>
      </w:r>
    </w:p>
    <w:p w14:paraId="57A0423F" w14:textId="02F93C1E" w:rsidR="00363A62" w:rsidRDefault="00FA398E" w:rsidP="00363A62">
      <w:r>
        <w:rPr>
          <w:rFonts w:hint="eastAsia"/>
        </w:rPr>
        <w:t>座標参照系</w:t>
      </w:r>
      <w:r w:rsidR="00C85268">
        <w:rPr>
          <w:rFonts w:hint="eastAsia"/>
        </w:rPr>
        <w:t>は、</w:t>
      </w:r>
      <w:r w:rsidR="00B16E62">
        <w:rPr>
          <w:rFonts w:hint="eastAsia"/>
        </w:rPr>
        <w:t>JGD 2011</w:t>
      </w:r>
      <w:r w:rsidR="00B16E62">
        <w:t>/(B,L)</w:t>
      </w:r>
      <w:r w:rsidR="00C85268">
        <w:rPr>
          <w:rFonts w:hint="eastAsia"/>
        </w:rPr>
        <w:t>を</w:t>
      </w:r>
      <w:r w:rsidR="00AA2405">
        <w:rPr>
          <w:rFonts w:hint="eastAsia"/>
        </w:rPr>
        <w:t>基本とし、緯度</w:t>
      </w:r>
      <w:r w:rsidR="00C84542">
        <w:rPr>
          <w:rFonts w:hint="eastAsia"/>
        </w:rPr>
        <w:t>、</w:t>
      </w:r>
      <w:r w:rsidR="00AA2405">
        <w:rPr>
          <w:rFonts w:hint="eastAsia"/>
        </w:rPr>
        <w:t>経度</w:t>
      </w:r>
      <w:r w:rsidR="00C84542">
        <w:rPr>
          <w:rFonts w:hint="eastAsia"/>
        </w:rPr>
        <w:t>、標高</w:t>
      </w:r>
      <w:r w:rsidR="00AA2405">
        <w:rPr>
          <w:rFonts w:hint="eastAsia"/>
        </w:rPr>
        <w:t>のデータとあわせて</w:t>
      </w:r>
      <w:r w:rsidR="00C84542">
        <w:rPr>
          <w:rFonts w:hint="eastAsia"/>
        </w:rPr>
        <w:t>座標参照系</w:t>
      </w:r>
      <w:r w:rsidR="00095455">
        <w:rPr>
          <w:rFonts w:hint="eastAsia"/>
        </w:rPr>
        <w:t>を別項目で記述します。</w:t>
      </w:r>
      <w:r w:rsidR="00363A62">
        <w:rPr>
          <w:rFonts w:hint="eastAsia"/>
        </w:rPr>
        <w:t>EPSGコード</w:t>
      </w:r>
      <w:r w:rsidR="001C7C17">
        <w:rPr>
          <w:rFonts w:hint="eastAsia"/>
        </w:rPr>
        <w:t>による表現を推奨します。</w:t>
      </w:r>
    </w:p>
    <w:p w14:paraId="5B3F77F2" w14:textId="33DDF56A" w:rsidR="001C7C17" w:rsidRDefault="001C7C17" w:rsidP="001C7C17">
      <w:pPr>
        <w:pStyle w:val="aff3"/>
        <w:numPr>
          <w:ilvl w:val="0"/>
          <w:numId w:val="10"/>
        </w:numPr>
        <w:ind w:leftChars="0" w:firstLineChars="0"/>
      </w:pPr>
      <w:r>
        <w:rPr>
          <w:rFonts w:hint="eastAsia"/>
        </w:rPr>
        <w:t>座標参照系:</w:t>
      </w:r>
      <w:r>
        <w:t xml:space="preserve"> </w:t>
      </w:r>
      <w:r>
        <w:rPr>
          <w:rFonts w:hint="eastAsia"/>
        </w:rPr>
        <w:t>EPSG:</w:t>
      </w:r>
      <w:r w:rsidR="00625F40">
        <w:rPr>
          <w:rFonts w:hint="eastAsia"/>
        </w:rPr>
        <w:t>6668</w:t>
      </w:r>
    </w:p>
    <w:p w14:paraId="01A748EB" w14:textId="5E140F6E" w:rsidR="007B5820" w:rsidRDefault="007B5820" w:rsidP="00230181">
      <w:r>
        <w:rPr>
          <w:rFonts w:hint="eastAsia"/>
        </w:rPr>
        <w:t>標高</w:t>
      </w:r>
      <w:r w:rsidR="00133999">
        <w:rPr>
          <w:rFonts w:hint="eastAsia"/>
        </w:rPr>
        <w:t>のデータ</w:t>
      </w:r>
      <w:r w:rsidR="00D7126B">
        <w:rPr>
          <w:rFonts w:hint="eastAsia"/>
        </w:rPr>
        <w:t>を必要とする用途においては</w:t>
      </w:r>
      <w:r w:rsidR="00962B5B">
        <w:rPr>
          <w:rFonts w:hint="eastAsia"/>
        </w:rPr>
        <w:t>、</w:t>
      </w:r>
      <w:r w:rsidR="008B5469">
        <w:rPr>
          <w:rFonts w:hint="eastAsia"/>
        </w:rPr>
        <w:t>垂直方向の座標参照系</w:t>
      </w:r>
      <w:r w:rsidR="00BE1CCB">
        <w:rPr>
          <w:rFonts w:hint="eastAsia"/>
        </w:rPr>
        <w:t>を</w:t>
      </w:r>
      <w:r w:rsidR="00DF23DB">
        <w:rPr>
          <w:rFonts w:hint="eastAsia"/>
        </w:rPr>
        <w:t>併記</w:t>
      </w:r>
      <w:r w:rsidR="00F9224A">
        <w:rPr>
          <w:rFonts w:hint="eastAsia"/>
        </w:rPr>
        <w:t>することを推奨</w:t>
      </w:r>
      <w:r w:rsidR="00DF23DB">
        <w:rPr>
          <w:rFonts w:hint="eastAsia"/>
        </w:rPr>
        <w:t>します。</w:t>
      </w:r>
      <w:r w:rsidR="00AC497C">
        <w:rPr>
          <w:rFonts w:hint="eastAsia"/>
        </w:rPr>
        <w:t>JGD 2011/(B,L)に対応する標高の</w:t>
      </w:r>
      <w:r w:rsidR="00DF23DB">
        <w:rPr>
          <w:rFonts w:hint="eastAsia"/>
        </w:rPr>
        <w:t>EPSGコードは次のとおりです。</w:t>
      </w:r>
    </w:p>
    <w:p w14:paraId="34B503F8" w14:textId="1C0EAFCD" w:rsidR="00FD5386" w:rsidRDefault="00FD5386" w:rsidP="00FD5386">
      <w:pPr>
        <w:pStyle w:val="aff3"/>
        <w:numPr>
          <w:ilvl w:val="0"/>
          <w:numId w:val="10"/>
        </w:numPr>
        <w:ind w:leftChars="0" w:firstLineChars="0"/>
      </w:pPr>
      <w:r>
        <w:rPr>
          <w:rFonts w:hint="eastAsia"/>
        </w:rPr>
        <w:t>座標参照系</w:t>
      </w:r>
      <w:r w:rsidR="007E63D6">
        <w:rPr>
          <w:rFonts w:hint="eastAsia"/>
        </w:rPr>
        <w:t xml:space="preserve"> </w:t>
      </w:r>
      <w:r w:rsidR="007E63D6">
        <w:t>(</w:t>
      </w:r>
      <w:r w:rsidR="007E63D6">
        <w:rPr>
          <w:rFonts w:hint="eastAsia"/>
        </w:rPr>
        <w:t>垂直方向)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EPSG:66</w:t>
      </w:r>
      <w:r>
        <w:t>95</w:t>
      </w:r>
    </w:p>
    <w:p w14:paraId="1EF96352" w14:textId="5DBEF419" w:rsidR="006231DC" w:rsidRPr="009E3B79" w:rsidRDefault="009D6883" w:rsidP="00230181">
      <w:r>
        <w:rPr>
          <w:rFonts w:hint="eastAsia"/>
        </w:rPr>
        <w:t>ただし、</w:t>
      </w:r>
      <w:r w:rsidR="006231DC">
        <w:rPr>
          <w:rFonts w:hint="eastAsia"/>
        </w:rPr>
        <w:t>測量データ等、</w:t>
      </w:r>
      <w:r w:rsidR="00B6407F">
        <w:rPr>
          <w:rFonts w:hint="eastAsia"/>
        </w:rPr>
        <w:t>本書の示す標準と</w:t>
      </w:r>
      <w:r w:rsidR="006231DC">
        <w:rPr>
          <w:rFonts w:hint="eastAsia"/>
        </w:rPr>
        <w:t>異なる精度</w:t>
      </w:r>
      <w:r w:rsidR="006224E7">
        <w:rPr>
          <w:rFonts w:hint="eastAsia"/>
        </w:rPr>
        <w:t>でのデータ連携が必要</w:t>
      </w:r>
      <w:r w:rsidR="00B6407F">
        <w:rPr>
          <w:rFonts w:hint="eastAsia"/>
        </w:rPr>
        <w:t>になる</w:t>
      </w:r>
      <w:r w:rsidR="006224E7">
        <w:rPr>
          <w:rFonts w:hint="eastAsia"/>
        </w:rPr>
        <w:t>地理座標データについては、</w:t>
      </w:r>
      <w:r w:rsidR="006231DC">
        <w:rPr>
          <w:rFonts w:hint="eastAsia"/>
        </w:rPr>
        <w:t>本標準の対象とな</w:t>
      </w:r>
      <w:r w:rsidR="00DC10B7">
        <w:rPr>
          <w:rFonts w:hint="eastAsia"/>
        </w:rPr>
        <w:t>りません。</w:t>
      </w:r>
    </w:p>
    <w:p w14:paraId="23B90593" w14:textId="3B2A9D9E" w:rsidR="00394C39" w:rsidRDefault="006E38F4" w:rsidP="005E31A5">
      <w:pPr>
        <w:pStyle w:val="1"/>
      </w:pPr>
      <w:bookmarkStart w:id="9" w:name="_Toc98961046"/>
      <w:r>
        <w:rPr>
          <w:rFonts w:hint="eastAsia"/>
        </w:rPr>
        <w:t>解説</w:t>
      </w:r>
      <w:bookmarkEnd w:id="9"/>
    </w:p>
    <w:p w14:paraId="36702EEB" w14:textId="2C640E9E" w:rsidR="009A36EE" w:rsidRDefault="000A7E7A" w:rsidP="00DC10B7">
      <w:r>
        <w:rPr>
          <w:rFonts w:hint="eastAsia"/>
        </w:rPr>
        <w:t>座標参照系</w:t>
      </w:r>
      <w:r w:rsidR="00E22B05">
        <w:rPr>
          <w:rFonts w:hint="eastAsia"/>
        </w:rPr>
        <w:t>は、</w:t>
      </w:r>
      <w:r w:rsidR="00523578">
        <w:rPr>
          <w:rFonts w:hint="eastAsia"/>
        </w:rPr>
        <w:t>電子地図上における地理空間情報の位置を定める基準である「</w:t>
      </w:r>
      <w:r w:rsidR="00EF1BDC">
        <w:rPr>
          <w:rFonts w:hint="eastAsia"/>
        </w:rPr>
        <w:t>基盤地図情報</w:t>
      </w:r>
      <w:r w:rsidR="00523578">
        <w:rPr>
          <w:rFonts w:hint="eastAsia"/>
        </w:rPr>
        <w:t>」</w:t>
      </w:r>
      <w:r w:rsidR="000D6B1D">
        <w:rPr>
          <w:rFonts w:hint="eastAsia"/>
        </w:rPr>
        <w:t>で参照される</w:t>
      </w:r>
      <w:r w:rsidR="00BE6587">
        <w:rPr>
          <w:rFonts w:hint="eastAsia"/>
        </w:rPr>
        <w:t>JGD 2011</w:t>
      </w:r>
      <w:r w:rsidR="00EF1BDC">
        <w:t>/(B,L)</w:t>
      </w:r>
      <w:r w:rsidR="00064813">
        <w:t xml:space="preserve"> </w:t>
      </w:r>
      <w:r w:rsidR="00064813">
        <w:rPr>
          <w:rFonts w:hint="eastAsia"/>
        </w:rPr>
        <w:t>（日本測地系2011）</w:t>
      </w:r>
      <w:r w:rsidR="00BB1331">
        <w:rPr>
          <w:rFonts w:hint="eastAsia"/>
        </w:rPr>
        <w:t>の使用</w:t>
      </w:r>
      <w:r w:rsidR="00600ECB">
        <w:rPr>
          <w:rFonts w:hint="eastAsia"/>
        </w:rPr>
        <w:t>を</w:t>
      </w:r>
      <w:r w:rsidR="00264A95">
        <w:rPr>
          <w:rFonts w:hint="eastAsia"/>
        </w:rPr>
        <w:t>原則と</w:t>
      </w:r>
      <w:r w:rsidR="00DC10B7">
        <w:rPr>
          <w:rFonts w:hint="eastAsia"/>
        </w:rPr>
        <w:t>します</w:t>
      </w:r>
      <w:r w:rsidR="007D47B0">
        <w:rPr>
          <w:rFonts w:hint="eastAsia"/>
        </w:rPr>
        <w:t>。</w:t>
      </w:r>
    </w:p>
    <w:p w14:paraId="3755F10A" w14:textId="159190A7" w:rsidR="007D47B0" w:rsidRDefault="001F3EAB" w:rsidP="00DC10B7">
      <w:r w:rsidRPr="001F3EAB">
        <w:t>GPS、みちびき</w:t>
      </w:r>
      <w:r w:rsidR="00784EF3">
        <w:rPr>
          <w:rFonts w:hint="eastAsia"/>
        </w:rPr>
        <w:t>、G</w:t>
      </w:r>
      <w:r w:rsidR="00784EF3">
        <w:t>alileo</w:t>
      </w:r>
      <w:r w:rsidRPr="001F3EAB">
        <w:t>等のGNSS（全球測位衛星システム）</w:t>
      </w:r>
      <w:r w:rsidR="00193883">
        <w:rPr>
          <w:rFonts w:hint="eastAsia"/>
        </w:rPr>
        <w:t>を利用した測位</w:t>
      </w:r>
      <w:r w:rsidR="00CC51FB">
        <w:rPr>
          <w:rFonts w:hint="eastAsia"/>
        </w:rPr>
        <w:t>のように</w:t>
      </w:r>
      <w:r w:rsidR="00264A95">
        <w:rPr>
          <w:rFonts w:hint="eastAsia"/>
        </w:rPr>
        <w:t>リアルタイム</w:t>
      </w:r>
      <w:r w:rsidR="002A635A">
        <w:rPr>
          <w:rFonts w:hint="eastAsia"/>
        </w:rPr>
        <w:t>性</w:t>
      </w:r>
      <w:r w:rsidR="00264A95">
        <w:rPr>
          <w:rFonts w:hint="eastAsia"/>
        </w:rPr>
        <w:t>を重視するような場合には、</w:t>
      </w:r>
      <w:r w:rsidR="00963827">
        <w:rPr>
          <w:rFonts w:hint="eastAsia"/>
        </w:rPr>
        <w:t>ITRF（国際地球基準座標系）</w:t>
      </w:r>
      <w:r w:rsidR="00264A95">
        <w:rPr>
          <w:rFonts w:hint="eastAsia"/>
        </w:rPr>
        <w:t>の使用も可能と</w:t>
      </w:r>
      <w:r w:rsidR="00640FF2">
        <w:rPr>
          <w:rFonts w:hint="eastAsia"/>
        </w:rPr>
        <w:t>します。</w:t>
      </w:r>
      <w:r w:rsidR="00320301">
        <w:rPr>
          <w:rFonts w:hint="eastAsia"/>
        </w:rPr>
        <w:t>（</w:t>
      </w:r>
      <w:r w:rsidR="00320301" w:rsidRPr="00CB13E9">
        <w:rPr>
          <w:rFonts w:hint="eastAsia"/>
        </w:rPr>
        <w:t>ITRFを用いる場合には、あわせて地殻変動の補正（https://positions.gsi.go.jp/cdcs/）が必要となります。</w:t>
      </w:r>
      <w:r w:rsidR="00320301">
        <w:rPr>
          <w:rFonts w:hint="eastAsia"/>
        </w:rPr>
        <w:t>）</w:t>
      </w:r>
    </w:p>
    <w:p w14:paraId="41DC99C5" w14:textId="2D69D2BB" w:rsidR="00254C1A" w:rsidRDefault="005A4DB8" w:rsidP="00254C1A">
      <w:r w:rsidRPr="005A4DB8">
        <w:rPr>
          <w:rFonts w:hint="eastAsia"/>
        </w:rPr>
        <w:t>標高の基準は平均海面と定められ</w:t>
      </w:r>
      <w:r w:rsidR="00F07347">
        <w:rPr>
          <w:rFonts w:hint="eastAsia"/>
        </w:rPr>
        <w:t>ており、</w:t>
      </w:r>
      <w:r w:rsidRPr="005A4DB8">
        <w:rPr>
          <w:rFonts w:hint="eastAsia"/>
        </w:rPr>
        <w:t>平均海面を仮想的に陸地へ延長した面をジオイドといいます。</w:t>
      </w:r>
      <w:r w:rsidR="007A73C7">
        <w:rPr>
          <w:rFonts w:hint="eastAsia"/>
        </w:rPr>
        <w:t>標高とは、</w:t>
      </w:r>
      <w:r w:rsidR="00254C1A">
        <w:rPr>
          <w:rFonts w:hint="eastAsia"/>
        </w:rPr>
        <w:t>JGD 2011/(B,L)において、日本の標高の基準である「日本のジオイド</w:t>
      </w:r>
      <w:r w:rsidR="007962D3">
        <w:rPr>
          <w:rFonts w:hint="eastAsia"/>
        </w:rPr>
        <w:t>」</w:t>
      </w:r>
      <w:r w:rsidR="00254C1A">
        <w:rPr>
          <w:rFonts w:hint="eastAsia"/>
        </w:rPr>
        <w:t>2011（GSIGEO2011）」からの垂直方向の距離（高さ）を意味します。日本のジオイドは国土地理院によって定められた標高基準であり、</w:t>
      </w:r>
      <w:r w:rsidR="007F0DEF">
        <w:rPr>
          <w:rFonts w:hint="eastAsia"/>
        </w:rPr>
        <w:t>国土地理院によって</w:t>
      </w:r>
      <w:r w:rsidR="00280DB8">
        <w:rPr>
          <w:rFonts w:hint="eastAsia"/>
        </w:rPr>
        <w:t>不定期に</w:t>
      </w:r>
      <w:r w:rsidR="00254C1A">
        <w:rPr>
          <w:rFonts w:hint="eastAsia"/>
        </w:rPr>
        <w:t>更新</w:t>
      </w:r>
      <w:r w:rsidR="00280DB8">
        <w:rPr>
          <w:rFonts w:hint="eastAsia"/>
        </w:rPr>
        <w:t>が行われる</w:t>
      </w:r>
      <w:r w:rsidR="00254C1A">
        <w:rPr>
          <w:rFonts w:hint="eastAsia"/>
        </w:rPr>
        <w:t>ことから、</w:t>
      </w:r>
      <w:r w:rsidR="00D11B4C">
        <w:rPr>
          <w:rFonts w:hint="eastAsia"/>
        </w:rPr>
        <w:t>使用する</w:t>
      </w:r>
      <w:r w:rsidR="005D54AF">
        <w:rPr>
          <w:rFonts w:hint="eastAsia"/>
        </w:rPr>
        <w:t>標高</w:t>
      </w:r>
      <w:r w:rsidR="00712294">
        <w:rPr>
          <w:rFonts w:hint="eastAsia"/>
        </w:rPr>
        <w:t>のデータ</w:t>
      </w:r>
      <w:r w:rsidR="00280DB8">
        <w:rPr>
          <w:rFonts w:hint="eastAsia"/>
        </w:rPr>
        <w:t>がどの時点の高度情報であるかを解釈できるよう、</w:t>
      </w:r>
      <w:r w:rsidR="001733DA">
        <w:rPr>
          <w:rFonts w:hint="eastAsia"/>
        </w:rPr>
        <w:t>垂直方向の座標参照系を明示</w:t>
      </w:r>
      <w:r w:rsidR="00712294">
        <w:rPr>
          <w:rFonts w:hint="eastAsia"/>
        </w:rPr>
        <w:t>することを</w:t>
      </w:r>
      <w:r w:rsidR="00254C1A">
        <w:rPr>
          <w:rFonts w:hint="eastAsia"/>
        </w:rPr>
        <w:t>推奨します。</w:t>
      </w:r>
    </w:p>
    <w:p w14:paraId="23125354" w14:textId="37D1798F" w:rsidR="00394C39" w:rsidRPr="00640FF2" w:rsidRDefault="009470D2" w:rsidP="00DC10B7">
      <w:r>
        <w:rPr>
          <w:rFonts w:hint="eastAsia"/>
        </w:rPr>
        <w:t>小数点以下の桁数は6桁とするのは、</w:t>
      </w:r>
      <w:r w:rsidR="00043FD0">
        <w:rPr>
          <w:rFonts w:hint="eastAsia"/>
        </w:rPr>
        <w:t>0.000001度（</w:t>
      </w:r>
      <w:r w:rsidR="00B23273">
        <w:rPr>
          <w:rFonts w:hint="eastAsia"/>
        </w:rPr>
        <w:t>小数点以下６桁</w:t>
      </w:r>
      <w:r w:rsidR="00043FD0">
        <w:rPr>
          <w:rFonts w:hint="eastAsia"/>
        </w:rPr>
        <w:t>）</w:t>
      </w:r>
      <w:r w:rsidR="00B23273">
        <w:rPr>
          <w:rFonts w:hint="eastAsia"/>
        </w:rPr>
        <w:t>あたり</w:t>
      </w:r>
      <w:r w:rsidR="00043FD0">
        <w:rPr>
          <w:rFonts w:hint="eastAsia"/>
        </w:rPr>
        <w:t>の距離は</w:t>
      </w:r>
      <w:r w:rsidR="00B23273">
        <w:rPr>
          <w:rFonts w:hint="eastAsia"/>
        </w:rPr>
        <w:t>約0.1メートル</w:t>
      </w:r>
      <w:r w:rsidR="00043FD0">
        <w:rPr>
          <w:rFonts w:hint="eastAsia"/>
        </w:rPr>
        <w:t>（赤道直下の場合）</w:t>
      </w:r>
      <w:r w:rsidR="005306C5">
        <w:rPr>
          <w:rFonts w:hint="eastAsia"/>
        </w:rPr>
        <w:t>であり</w:t>
      </w:r>
      <w:r>
        <w:rPr>
          <w:rFonts w:hint="eastAsia"/>
        </w:rPr>
        <w:t>、日常的な</w:t>
      </w:r>
      <w:r w:rsidR="00716F74">
        <w:rPr>
          <w:rFonts w:hint="eastAsia"/>
        </w:rPr>
        <w:t>施設等の位置を示すような場面における</w:t>
      </w:r>
      <w:r w:rsidR="00C85268">
        <w:rPr>
          <w:rFonts w:hint="eastAsia"/>
        </w:rPr>
        <w:t>使用においては</w:t>
      </w:r>
      <w:r>
        <w:rPr>
          <w:rFonts w:hint="eastAsia"/>
        </w:rPr>
        <w:t>十分な</w:t>
      </w:r>
      <w:r w:rsidR="001A1ED7">
        <w:rPr>
          <w:rFonts w:hint="eastAsia"/>
        </w:rPr>
        <w:t>精度</w:t>
      </w:r>
      <w:r>
        <w:rPr>
          <w:rFonts w:hint="eastAsia"/>
        </w:rPr>
        <w:t>を持っているためで</w:t>
      </w:r>
      <w:r w:rsidR="00640FF2">
        <w:rPr>
          <w:rFonts w:hint="eastAsia"/>
        </w:rPr>
        <w:t>す</w:t>
      </w:r>
      <w:r w:rsidR="00AF7083">
        <w:rPr>
          <w:rFonts w:hint="eastAsia"/>
        </w:rPr>
        <w:t>。</w:t>
      </w:r>
      <w:r w:rsidR="00AF7083">
        <w:rPr>
          <w:rFonts w:hint="eastAsia"/>
        </w:rPr>
        <w:lastRenderedPageBreak/>
        <w:t>なお、</w:t>
      </w:r>
      <w:r w:rsidR="007B102A">
        <w:rPr>
          <w:rFonts w:hint="eastAsia"/>
        </w:rPr>
        <w:t>6桁よりも桁数が大きい座標データを</w:t>
      </w:r>
      <w:r w:rsidR="00306507">
        <w:rPr>
          <w:rFonts w:hint="eastAsia"/>
        </w:rPr>
        <w:t>取扱う場合</w:t>
      </w:r>
      <w:r w:rsidR="00BA2A00">
        <w:rPr>
          <w:rFonts w:hint="eastAsia"/>
        </w:rPr>
        <w:t>（GNSSを利用した測位データ等）</w:t>
      </w:r>
      <w:r w:rsidR="00306507">
        <w:rPr>
          <w:rFonts w:hint="eastAsia"/>
        </w:rPr>
        <w:t>においては、</w:t>
      </w:r>
      <w:r w:rsidR="009E3841">
        <w:rPr>
          <w:rFonts w:hint="eastAsia"/>
        </w:rPr>
        <w:t>桁数を</w:t>
      </w:r>
      <w:r w:rsidR="00306507">
        <w:rPr>
          <w:rFonts w:hint="eastAsia"/>
        </w:rPr>
        <w:t>6桁に丸める必要は</w:t>
      </w:r>
      <w:r w:rsidR="00447019">
        <w:rPr>
          <w:rFonts w:hint="eastAsia"/>
        </w:rPr>
        <w:t>なく、用途に応じて適切な桁数</w:t>
      </w:r>
      <w:r w:rsidR="00C62771">
        <w:rPr>
          <w:rFonts w:hint="eastAsia"/>
        </w:rPr>
        <w:t>を設定します</w:t>
      </w:r>
      <w:r>
        <w:rPr>
          <w:rFonts w:hint="eastAsia"/>
        </w:rPr>
        <w:t>（電子国土基本図では測量に使うため9桁を用いている）</w:t>
      </w:r>
      <w:r w:rsidR="006318B2">
        <w:rPr>
          <w:rFonts w:hint="eastAsia"/>
        </w:rPr>
        <w:t>。</w:t>
      </w:r>
    </w:p>
    <w:p w14:paraId="339F50EB" w14:textId="3FCF49D0" w:rsidR="00EC4C02" w:rsidRDefault="00EC4C02" w:rsidP="00DC10B7">
      <w:r w:rsidRPr="00EC4C02">
        <w:t>ISO6709</w:t>
      </w:r>
      <w:r>
        <w:rPr>
          <w:rFonts w:hint="eastAsia"/>
        </w:rPr>
        <w:t>では、緯度経度を±で表し、高度と参照系を以下のように表記することが可能で</w:t>
      </w:r>
      <w:r w:rsidR="00640FF2">
        <w:rPr>
          <w:rFonts w:hint="eastAsia"/>
        </w:rPr>
        <w:t>すが</w:t>
      </w:r>
      <w:r>
        <w:rPr>
          <w:rFonts w:hint="eastAsia"/>
        </w:rPr>
        <w:t>、緯度経度及び参照系は別</w:t>
      </w:r>
      <w:r w:rsidR="00640FF2">
        <w:rPr>
          <w:rFonts w:hint="eastAsia"/>
        </w:rPr>
        <w:t>項目として</w:t>
      </w:r>
      <w:r>
        <w:rPr>
          <w:rFonts w:hint="eastAsia"/>
        </w:rPr>
        <w:t>記録することを推奨</w:t>
      </w:r>
      <w:r w:rsidR="00640FF2">
        <w:rPr>
          <w:rFonts w:hint="eastAsia"/>
        </w:rPr>
        <w:t>します。</w:t>
      </w:r>
    </w:p>
    <w:p w14:paraId="6CCFBCDB" w14:textId="77777777" w:rsidR="00F61E38" w:rsidRDefault="00F61E38" w:rsidP="00DC10B7"/>
    <w:p w14:paraId="74644C8E" w14:textId="636E6959" w:rsidR="00EC4C02" w:rsidRDefault="00EC4C02" w:rsidP="006655FB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+</w:t>
      </w:r>
      <w:r>
        <w:t>35.</w:t>
      </w:r>
      <w:r w:rsidR="006113E9">
        <w:t>658581</w:t>
      </w:r>
      <w:r>
        <w:t>+</w:t>
      </w:r>
      <w:r w:rsidRPr="00EC4C02">
        <w:t>139.</w:t>
      </w:r>
      <w:r w:rsidR="006113E9">
        <w:t>745433</w:t>
      </w:r>
      <w:r w:rsidR="009A3382">
        <w:rPr>
          <w:rFonts w:hint="eastAsia"/>
        </w:rPr>
        <w:t>+3</w:t>
      </w:r>
      <w:r w:rsidR="00864F9C">
        <w:t>51</w:t>
      </w:r>
      <w:r>
        <w:t>CRSWGS_84/</w:t>
      </w:r>
    </w:p>
    <w:p w14:paraId="73C428A7" w14:textId="77777777" w:rsidR="00A461F2" w:rsidRDefault="00A461F2" w:rsidP="008B7A23">
      <w:pPr>
        <w:ind w:leftChars="0" w:firstLineChars="0"/>
      </w:pPr>
    </w:p>
    <w:p w14:paraId="23442D29" w14:textId="23F86493" w:rsidR="006231DC" w:rsidRDefault="006231DC" w:rsidP="00DC10B7">
      <w:r>
        <w:rPr>
          <w:rFonts w:hint="eastAsia"/>
        </w:rPr>
        <w:t>地理座標は、地震や地殻変動等で変化することがあるので、測定時期もあわせて管理</w:t>
      </w:r>
      <w:r w:rsidR="00640FF2">
        <w:rPr>
          <w:rFonts w:hint="eastAsia"/>
        </w:rPr>
        <w:t>します。</w:t>
      </w:r>
    </w:p>
    <w:p w14:paraId="4D172E85" w14:textId="76171619" w:rsidR="00E22B05" w:rsidRDefault="00E22B05" w:rsidP="00DC10B7"/>
    <w:p w14:paraId="6EB7BD95" w14:textId="5F68DACF" w:rsidR="00461681" w:rsidRDefault="00461681" w:rsidP="005E31A5">
      <w:pPr>
        <w:pStyle w:val="1"/>
      </w:pPr>
      <w:bookmarkStart w:id="10" w:name="_Toc98961047"/>
      <w:r>
        <w:rPr>
          <w:rFonts w:hint="eastAsia"/>
        </w:rPr>
        <w:t>特記事項</w:t>
      </w:r>
      <w:bookmarkEnd w:id="10"/>
    </w:p>
    <w:p w14:paraId="58FE2A93" w14:textId="562A41B9" w:rsidR="00461681" w:rsidRDefault="00461681" w:rsidP="00230181">
      <w:r>
        <w:rPr>
          <w:rFonts w:hint="eastAsia"/>
        </w:rPr>
        <w:t>本書は、一般の行政事務利用の観点で検討してい</w:t>
      </w:r>
      <w:r w:rsidR="00B468A5">
        <w:rPr>
          <w:rFonts w:hint="eastAsia"/>
        </w:rPr>
        <w:t>ます。</w:t>
      </w:r>
      <w:r w:rsidR="004C484D">
        <w:rPr>
          <w:rFonts w:hint="eastAsia"/>
        </w:rPr>
        <w:t>防災・減災に関する情報提供を行う場合は</w:t>
      </w:r>
      <w:r w:rsidRPr="00461681">
        <w:rPr>
          <w:rFonts w:hint="eastAsia"/>
        </w:rPr>
        <w:t>、被災者支援の拠点になり得る学校や市庁舎等の公共施設について、陸上自衛隊や他国の軍組織間で国際的に利用されているMGRS（UTM</w:t>
      </w:r>
      <w:r w:rsidR="004C484D">
        <w:rPr>
          <w:rFonts w:hint="eastAsia"/>
        </w:rPr>
        <w:t>グリッド地図）で</w:t>
      </w:r>
      <w:r w:rsidRPr="00461681">
        <w:rPr>
          <w:rFonts w:hint="eastAsia"/>
        </w:rPr>
        <w:t>表記</w:t>
      </w:r>
      <w:r w:rsidR="004C484D">
        <w:rPr>
          <w:rFonts w:hint="eastAsia"/>
        </w:rPr>
        <w:t>すること</w:t>
      </w:r>
      <w:r w:rsidRPr="00461681">
        <w:rPr>
          <w:rFonts w:hint="eastAsia"/>
        </w:rPr>
        <w:t>も適宜検討</w:t>
      </w:r>
      <w:r w:rsidR="00FE2E1C">
        <w:rPr>
          <w:rFonts w:hint="eastAsia"/>
        </w:rPr>
        <w:t>します。</w:t>
      </w:r>
    </w:p>
    <w:p w14:paraId="0C5F29DE" w14:textId="4A7059C0" w:rsidR="0082489A" w:rsidRDefault="0082489A" w:rsidP="005E31A5">
      <w:pPr>
        <w:pStyle w:val="1"/>
      </w:pPr>
      <w:bookmarkStart w:id="11" w:name="_Toc98961048"/>
      <w:r>
        <w:rPr>
          <w:rFonts w:hint="eastAsia"/>
        </w:rPr>
        <w:t>変更履歴</w:t>
      </w:r>
      <w:bookmarkEnd w:id="11"/>
    </w:p>
    <w:p w14:paraId="39D5EBD0" w14:textId="77777777" w:rsidR="0082489A" w:rsidRDefault="0082489A" w:rsidP="0082489A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38"/>
        <w:gridCol w:w="1814"/>
        <w:gridCol w:w="4842"/>
      </w:tblGrid>
      <w:tr w:rsidR="0082489A" w14:paraId="2B0A9A26" w14:textId="77777777" w:rsidTr="006A4E1F">
        <w:tc>
          <w:tcPr>
            <w:tcW w:w="1838" w:type="dxa"/>
            <w:shd w:val="clear" w:color="auto" w:fill="DBE5F1" w:themeFill="accent1" w:themeFillTint="33"/>
          </w:tcPr>
          <w:p w14:paraId="5EC44CF3" w14:textId="67111480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改定年月日</w:t>
            </w:r>
          </w:p>
        </w:tc>
        <w:tc>
          <w:tcPr>
            <w:tcW w:w="1814" w:type="dxa"/>
            <w:shd w:val="clear" w:color="auto" w:fill="DBE5F1" w:themeFill="accent1" w:themeFillTint="33"/>
          </w:tcPr>
          <w:p w14:paraId="2BC8DD92" w14:textId="7A603AF3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改定箇所</w:t>
            </w:r>
          </w:p>
        </w:tc>
        <w:tc>
          <w:tcPr>
            <w:tcW w:w="4842" w:type="dxa"/>
            <w:shd w:val="clear" w:color="auto" w:fill="DBE5F1" w:themeFill="accent1" w:themeFillTint="33"/>
          </w:tcPr>
          <w:p w14:paraId="53E8F4F7" w14:textId="6991B82F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</w:t>
            </w:r>
            <w:r w:rsidR="0082489A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</w:tr>
      <w:tr w:rsidR="004A42C6" w14:paraId="52912562" w14:textId="77777777" w:rsidTr="006A4E1F">
        <w:tc>
          <w:tcPr>
            <w:tcW w:w="1838" w:type="dxa"/>
          </w:tcPr>
          <w:p w14:paraId="7489233F" w14:textId="1301CC7A" w:rsidR="004A42C6" w:rsidRPr="006A4E1F" w:rsidRDefault="004A42C6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2024年</w:t>
            </w:r>
            <w:r w:rsidR="0026557E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="0026557E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4C1A0CF7" w14:textId="75FE8AEF" w:rsidR="004A42C6" w:rsidRPr="006A4E1F" w:rsidRDefault="00252681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全体</w:t>
            </w:r>
          </w:p>
        </w:tc>
        <w:tc>
          <w:tcPr>
            <w:tcW w:w="4842" w:type="dxa"/>
          </w:tcPr>
          <w:p w14:paraId="1E703AEC" w14:textId="44FD6C1E" w:rsidR="004A42C6" w:rsidRPr="006A4E1F" w:rsidRDefault="00252681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標高、小数点以下桁数</w:t>
            </w:r>
            <w:r w:rsidR="00311CA6">
              <w:rPr>
                <w:rFonts w:asciiTheme="minorEastAsia" w:eastAsiaTheme="minorEastAsia" w:hAnsiTheme="minorEastAsia" w:hint="eastAsia"/>
                <w:sz w:val="18"/>
                <w:szCs w:val="18"/>
              </w:rPr>
              <w:t>の記載内容を</w:t>
            </w:r>
            <w:r w:rsidR="009679B2">
              <w:rPr>
                <w:rFonts w:asciiTheme="minorEastAsia" w:eastAsiaTheme="minorEastAsia" w:hAnsiTheme="minorEastAsia" w:hint="eastAsia"/>
                <w:sz w:val="18"/>
                <w:szCs w:val="18"/>
              </w:rPr>
              <w:t>刷新</w:t>
            </w:r>
          </w:p>
        </w:tc>
      </w:tr>
      <w:tr w:rsidR="00FE2E1C" w14:paraId="7018CCEB" w14:textId="77777777" w:rsidTr="006A4E1F">
        <w:tc>
          <w:tcPr>
            <w:tcW w:w="1838" w:type="dxa"/>
          </w:tcPr>
          <w:p w14:paraId="133A92E3" w14:textId="1F5AF2AC" w:rsidR="00FE2E1C" w:rsidRPr="006A4E1F" w:rsidRDefault="00FE2E1C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022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年3月3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4921BA86" w14:textId="67C13EB5" w:rsidR="00FE2E1C" w:rsidRPr="006A4E1F" w:rsidRDefault="00FE2E1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全体</w:t>
            </w:r>
          </w:p>
        </w:tc>
        <w:tc>
          <w:tcPr>
            <w:tcW w:w="4842" w:type="dxa"/>
          </w:tcPr>
          <w:p w14:paraId="2DFD7907" w14:textId="738CE2F0" w:rsidR="00FE2E1C" w:rsidRPr="006A4E1F" w:rsidRDefault="00FE2E1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G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IF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への統合にあわせて体裁を変更</w:t>
            </w:r>
          </w:p>
        </w:tc>
      </w:tr>
      <w:tr w:rsidR="0082489A" w14:paraId="275DC5ED" w14:textId="77777777" w:rsidTr="006A4E1F">
        <w:tc>
          <w:tcPr>
            <w:tcW w:w="1838" w:type="dxa"/>
          </w:tcPr>
          <w:p w14:paraId="50C8654B" w14:textId="01ED253F" w:rsidR="0082489A" w:rsidRPr="006A4E1F" w:rsidRDefault="0082489A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28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32E2BEA5" w14:textId="1E933576" w:rsidR="0082489A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3FB895F6" w14:textId="75B02C1A" w:rsidR="0082489A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初版決定</w:t>
            </w:r>
          </w:p>
        </w:tc>
      </w:tr>
      <w:tr w:rsidR="00704EC0" w14:paraId="15337ED6" w14:textId="77777777" w:rsidTr="006A4E1F">
        <w:tc>
          <w:tcPr>
            <w:tcW w:w="1838" w:type="dxa"/>
          </w:tcPr>
          <w:p w14:paraId="22BC28E8" w14:textId="655707EB" w:rsidR="00704EC0" w:rsidRPr="006A4E1F" w:rsidRDefault="00704EC0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2017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277A1ABC" w14:textId="2A4884C1" w:rsidR="00704EC0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12605898" w14:textId="4DA51E67" w:rsidR="00704EC0" w:rsidRPr="006A4E1F" w:rsidRDefault="00704EC0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α版公開</w:t>
            </w:r>
          </w:p>
        </w:tc>
      </w:tr>
    </w:tbl>
    <w:p w14:paraId="19576B15" w14:textId="77777777" w:rsidR="0082489A" w:rsidRPr="0082489A" w:rsidRDefault="0082489A" w:rsidP="00230181"/>
    <w:sectPr w:rsidR="0082489A" w:rsidRPr="0082489A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E8EC2" w14:textId="77777777" w:rsidR="008C79ED" w:rsidRDefault="008C79ED" w:rsidP="00230181">
      <w:r>
        <w:separator/>
      </w:r>
    </w:p>
  </w:endnote>
  <w:endnote w:type="continuationSeparator" w:id="0">
    <w:p w14:paraId="7D665DD2" w14:textId="77777777" w:rsidR="008C79ED" w:rsidRDefault="008C79ED" w:rsidP="00230181">
      <w:r>
        <w:continuationSeparator/>
      </w:r>
    </w:p>
  </w:endnote>
  <w:endnote w:type="continuationNotice" w:id="1">
    <w:p w14:paraId="7F786C95" w14:textId="77777777" w:rsidR="008C79ED" w:rsidRDefault="008C79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F9F3EA0" w:rsidR="00CF7DD8" w:rsidRDefault="00CF7DD8" w:rsidP="00230181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ECB" w:rsidRPr="00600ECB">
          <w:rPr>
            <w:noProof/>
            <w:lang w:val="ja-JP"/>
          </w:rPr>
          <w:t>2</w:t>
        </w:r>
        <w:r>
          <w:fldChar w:fldCharType="end"/>
        </w:r>
      </w:p>
    </w:sdtContent>
  </w:sdt>
  <w:p w14:paraId="3492F0FF" w14:textId="77777777" w:rsidR="00CF7DD8" w:rsidRPr="00441D34" w:rsidRDefault="00CF7DD8" w:rsidP="0023018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D1D4" w14:textId="77777777" w:rsidR="008C79ED" w:rsidRDefault="008C79ED" w:rsidP="00230181">
      <w:r>
        <w:separator/>
      </w:r>
    </w:p>
  </w:footnote>
  <w:footnote w:type="continuationSeparator" w:id="0">
    <w:p w14:paraId="7F8CBBB0" w14:textId="77777777" w:rsidR="008C79ED" w:rsidRDefault="008C79ED" w:rsidP="00230181">
      <w:r>
        <w:continuationSeparator/>
      </w:r>
    </w:p>
  </w:footnote>
  <w:footnote w:type="continuationNotice" w:id="1">
    <w:p w14:paraId="610B6B60" w14:textId="77777777" w:rsidR="008C79ED" w:rsidRDefault="008C79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" w15:restartNumberingAfterBreak="0">
    <w:nsid w:val="388B6C1E"/>
    <w:multiLevelType w:val="hybridMultilevel"/>
    <w:tmpl w:val="341A1EAC"/>
    <w:lvl w:ilvl="0" w:tplc="6E46CFDC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53551E7"/>
    <w:multiLevelType w:val="hybridMultilevel"/>
    <w:tmpl w:val="82F2250C"/>
    <w:lvl w:ilvl="0" w:tplc="6E46CFDC">
      <w:numFmt w:val="bullet"/>
      <w:lvlText w:val="・"/>
      <w:lvlJc w:val="left"/>
      <w:pPr>
        <w:ind w:left="102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13B5205"/>
    <w:multiLevelType w:val="multilevel"/>
    <w:tmpl w:val="FB463A9C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5" w15:restartNumberingAfterBreak="0">
    <w:nsid w:val="7074535A"/>
    <w:multiLevelType w:val="multilevel"/>
    <w:tmpl w:val="E2C43FC2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num w:numId="1" w16cid:durableId="1799496609">
    <w:abstractNumId w:val="4"/>
  </w:num>
  <w:num w:numId="2" w16cid:durableId="10107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6737804">
    <w:abstractNumId w:val="4"/>
  </w:num>
  <w:num w:numId="4" w16cid:durableId="19813007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9770133">
    <w:abstractNumId w:val="0"/>
  </w:num>
  <w:num w:numId="6" w16cid:durableId="1218904579">
    <w:abstractNumId w:val="4"/>
  </w:num>
  <w:num w:numId="7" w16cid:durableId="484051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0405971">
    <w:abstractNumId w:val="3"/>
  </w:num>
  <w:num w:numId="9" w16cid:durableId="1067916532">
    <w:abstractNumId w:val="5"/>
  </w:num>
  <w:num w:numId="10" w16cid:durableId="29653660">
    <w:abstractNumId w:val="1"/>
  </w:num>
  <w:num w:numId="11" w16cid:durableId="1326476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trackRevisions/>
  <w:defaultTabStop w:val="840"/>
  <w:displayHorizontalDrawingGridEvery w:val="0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11D76"/>
    <w:rsid w:val="000374CC"/>
    <w:rsid w:val="00043FD0"/>
    <w:rsid w:val="00064813"/>
    <w:rsid w:val="00095455"/>
    <w:rsid w:val="000A282F"/>
    <w:rsid w:val="000A7E7A"/>
    <w:rsid w:val="000B156B"/>
    <w:rsid w:val="000D3D07"/>
    <w:rsid w:val="000D6B1D"/>
    <w:rsid w:val="000E5367"/>
    <w:rsid w:val="000F4DED"/>
    <w:rsid w:val="001248CA"/>
    <w:rsid w:val="001260EE"/>
    <w:rsid w:val="00131FF9"/>
    <w:rsid w:val="00133999"/>
    <w:rsid w:val="00134822"/>
    <w:rsid w:val="00144891"/>
    <w:rsid w:val="00170F5D"/>
    <w:rsid w:val="001733DA"/>
    <w:rsid w:val="00177A7E"/>
    <w:rsid w:val="00193883"/>
    <w:rsid w:val="001A1ED7"/>
    <w:rsid w:val="001C1E25"/>
    <w:rsid w:val="001C7C17"/>
    <w:rsid w:val="001F3EAB"/>
    <w:rsid w:val="001F65A3"/>
    <w:rsid w:val="002119C6"/>
    <w:rsid w:val="002255EE"/>
    <w:rsid w:val="00227869"/>
    <w:rsid w:val="00230181"/>
    <w:rsid w:val="00230A0C"/>
    <w:rsid w:val="00234A68"/>
    <w:rsid w:val="00252681"/>
    <w:rsid w:val="00254C1A"/>
    <w:rsid w:val="00262CC1"/>
    <w:rsid w:val="00264A95"/>
    <w:rsid w:val="0026557E"/>
    <w:rsid w:val="00280DB8"/>
    <w:rsid w:val="002945F2"/>
    <w:rsid w:val="002A4859"/>
    <w:rsid w:val="002A635A"/>
    <w:rsid w:val="002B2005"/>
    <w:rsid w:val="002B509D"/>
    <w:rsid w:val="002C65FD"/>
    <w:rsid w:val="002D1BF2"/>
    <w:rsid w:val="002E0BD8"/>
    <w:rsid w:val="002E6D6C"/>
    <w:rsid w:val="00306507"/>
    <w:rsid w:val="00311CA6"/>
    <w:rsid w:val="00320301"/>
    <w:rsid w:val="00333001"/>
    <w:rsid w:val="003332EE"/>
    <w:rsid w:val="00334025"/>
    <w:rsid w:val="00335CA1"/>
    <w:rsid w:val="00341F38"/>
    <w:rsid w:val="003447E9"/>
    <w:rsid w:val="0035163C"/>
    <w:rsid w:val="0035169E"/>
    <w:rsid w:val="00353A54"/>
    <w:rsid w:val="00363A62"/>
    <w:rsid w:val="00373BAD"/>
    <w:rsid w:val="0037419B"/>
    <w:rsid w:val="00374FD6"/>
    <w:rsid w:val="00381742"/>
    <w:rsid w:val="0038340A"/>
    <w:rsid w:val="00387963"/>
    <w:rsid w:val="00394C39"/>
    <w:rsid w:val="003D2D71"/>
    <w:rsid w:val="003D33C1"/>
    <w:rsid w:val="003E1326"/>
    <w:rsid w:val="003F7562"/>
    <w:rsid w:val="004035A4"/>
    <w:rsid w:val="004177A9"/>
    <w:rsid w:val="00432A83"/>
    <w:rsid w:val="00441D34"/>
    <w:rsid w:val="00446D94"/>
    <w:rsid w:val="00447019"/>
    <w:rsid w:val="00452933"/>
    <w:rsid w:val="00461681"/>
    <w:rsid w:val="00480E8F"/>
    <w:rsid w:val="00492FCA"/>
    <w:rsid w:val="004A42C6"/>
    <w:rsid w:val="004B05AF"/>
    <w:rsid w:val="004C484D"/>
    <w:rsid w:val="004D0E53"/>
    <w:rsid w:val="004E2EA1"/>
    <w:rsid w:val="004E5EDA"/>
    <w:rsid w:val="004F4155"/>
    <w:rsid w:val="00522729"/>
    <w:rsid w:val="00523578"/>
    <w:rsid w:val="00523F45"/>
    <w:rsid w:val="005306C5"/>
    <w:rsid w:val="005321A9"/>
    <w:rsid w:val="0056130F"/>
    <w:rsid w:val="00565217"/>
    <w:rsid w:val="0058186B"/>
    <w:rsid w:val="005821CF"/>
    <w:rsid w:val="00590DC1"/>
    <w:rsid w:val="005A2F12"/>
    <w:rsid w:val="005A4DB8"/>
    <w:rsid w:val="005B21A2"/>
    <w:rsid w:val="005B42D1"/>
    <w:rsid w:val="005D3953"/>
    <w:rsid w:val="005D54AF"/>
    <w:rsid w:val="005E31A5"/>
    <w:rsid w:val="005F721F"/>
    <w:rsid w:val="00600ECB"/>
    <w:rsid w:val="00603FD0"/>
    <w:rsid w:val="00605A73"/>
    <w:rsid w:val="006113E9"/>
    <w:rsid w:val="006224E7"/>
    <w:rsid w:val="006231DC"/>
    <w:rsid w:val="006253E3"/>
    <w:rsid w:val="00625F40"/>
    <w:rsid w:val="006318B2"/>
    <w:rsid w:val="00640FF2"/>
    <w:rsid w:val="0064296D"/>
    <w:rsid w:val="0065012E"/>
    <w:rsid w:val="006547F9"/>
    <w:rsid w:val="00662874"/>
    <w:rsid w:val="006655FB"/>
    <w:rsid w:val="00670400"/>
    <w:rsid w:val="00671662"/>
    <w:rsid w:val="00676D8A"/>
    <w:rsid w:val="006818BF"/>
    <w:rsid w:val="006A4E1F"/>
    <w:rsid w:val="006E38F4"/>
    <w:rsid w:val="006E5695"/>
    <w:rsid w:val="006F604D"/>
    <w:rsid w:val="007011FF"/>
    <w:rsid w:val="00704EC0"/>
    <w:rsid w:val="00712294"/>
    <w:rsid w:val="0071434E"/>
    <w:rsid w:val="00716F74"/>
    <w:rsid w:val="00722A1E"/>
    <w:rsid w:val="00727C22"/>
    <w:rsid w:val="007420B6"/>
    <w:rsid w:val="00747068"/>
    <w:rsid w:val="0075216B"/>
    <w:rsid w:val="0076665D"/>
    <w:rsid w:val="00784EF3"/>
    <w:rsid w:val="00785DD8"/>
    <w:rsid w:val="007962D3"/>
    <w:rsid w:val="007A73C7"/>
    <w:rsid w:val="007B102A"/>
    <w:rsid w:val="007B5820"/>
    <w:rsid w:val="007C3692"/>
    <w:rsid w:val="007D47B0"/>
    <w:rsid w:val="007D529C"/>
    <w:rsid w:val="007E1959"/>
    <w:rsid w:val="007E63D6"/>
    <w:rsid w:val="007F0706"/>
    <w:rsid w:val="007F0DEF"/>
    <w:rsid w:val="0081164E"/>
    <w:rsid w:val="00824384"/>
    <w:rsid w:val="0082489A"/>
    <w:rsid w:val="00826576"/>
    <w:rsid w:val="00831978"/>
    <w:rsid w:val="00836119"/>
    <w:rsid w:val="00840DBE"/>
    <w:rsid w:val="008435A3"/>
    <w:rsid w:val="00854EF9"/>
    <w:rsid w:val="00856A1E"/>
    <w:rsid w:val="00864F9C"/>
    <w:rsid w:val="008673F4"/>
    <w:rsid w:val="00881FE2"/>
    <w:rsid w:val="0088619B"/>
    <w:rsid w:val="00897476"/>
    <w:rsid w:val="008B4D51"/>
    <w:rsid w:val="008B5469"/>
    <w:rsid w:val="008B7A23"/>
    <w:rsid w:val="008C0503"/>
    <w:rsid w:val="008C79ED"/>
    <w:rsid w:val="008E50E3"/>
    <w:rsid w:val="00902E38"/>
    <w:rsid w:val="00926EC2"/>
    <w:rsid w:val="0093238E"/>
    <w:rsid w:val="00941969"/>
    <w:rsid w:val="009470D2"/>
    <w:rsid w:val="009515D5"/>
    <w:rsid w:val="009542DD"/>
    <w:rsid w:val="00955BC2"/>
    <w:rsid w:val="009602D2"/>
    <w:rsid w:val="00962B5B"/>
    <w:rsid w:val="00963827"/>
    <w:rsid w:val="009679B2"/>
    <w:rsid w:val="00970F28"/>
    <w:rsid w:val="009739C0"/>
    <w:rsid w:val="009749D9"/>
    <w:rsid w:val="00985200"/>
    <w:rsid w:val="0099798D"/>
    <w:rsid w:val="009A1581"/>
    <w:rsid w:val="009A3382"/>
    <w:rsid w:val="009A36EE"/>
    <w:rsid w:val="009A4594"/>
    <w:rsid w:val="009C3EB6"/>
    <w:rsid w:val="009C6603"/>
    <w:rsid w:val="009D17C1"/>
    <w:rsid w:val="009D6883"/>
    <w:rsid w:val="009E1BAF"/>
    <w:rsid w:val="009E3841"/>
    <w:rsid w:val="009E3B79"/>
    <w:rsid w:val="00A100BA"/>
    <w:rsid w:val="00A13B88"/>
    <w:rsid w:val="00A2256F"/>
    <w:rsid w:val="00A31757"/>
    <w:rsid w:val="00A37ECD"/>
    <w:rsid w:val="00A44F8D"/>
    <w:rsid w:val="00A461F2"/>
    <w:rsid w:val="00A50A86"/>
    <w:rsid w:val="00A57E5C"/>
    <w:rsid w:val="00A63321"/>
    <w:rsid w:val="00A73B15"/>
    <w:rsid w:val="00A74038"/>
    <w:rsid w:val="00AA2405"/>
    <w:rsid w:val="00AB3899"/>
    <w:rsid w:val="00AB5E0E"/>
    <w:rsid w:val="00AC497C"/>
    <w:rsid w:val="00AF26F9"/>
    <w:rsid w:val="00AF7083"/>
    <w:rsid w:val="00B0044C"/>
    <w:rsid w:val="00B1182E"/>
    <w:rsid w:val="00B16E62"/>
    <w:rsid w:val="00B23273"/>
    <w:rsid w:val="00B24BBE"/>
    <w:rsid w:val="00B34EAC"/>
    <w:rsid w:val="00B45585"/>
    <w:rsid w:val="00B468A5"/>
    <w:rsid w:val="00B52396"/>
    <w:rsid w:val="00B54D32"/>
    <w:rsid w:val="00B6407F"/>
    <w:rsid w:val="00B646EC"/>
    <w:rsid w:val="00B64990"/>
    <w:rsid w:val="00B83E72"/>
    <w:rsid w:val="00B84247"/>
    <w:rsid w:val="00B92D08"/>
    <w:rsid w:val="00BA1AFD"/>
    <w:rsid w:val="00BA2A00"/>
    <w:rsid w:val="00BA4E59"/>
    <w:rsid w:val="00BB028D"/>
    <w:rsid w:val="00BB1331"/>
    <w:rsid w:val="00BC2EA6"/>
    <w:rsid w:val="00BE1CCB"/>
    <w:rsid w:val="00BE5532"/>
    <w:rsid w:val="00BE6587"/>
    <w:rsid w:val="00BF16C8"/>
    <w:rsid w:val="00BF4EB5"/>
    <w:rsid w:val="00C0649A"/>
    <w:rsid w:val="00C1188B"/>
    <w:rsid w:val="00C17C32"/>
    <w:rsid w:val="00C62771"/>
    <w:rsid w:val="00C6324A"/>
    <w:rsid w:val="00C74C91"/>
    <w:rsid w:val="00C84542"/>
    <w:rsid w:val="00C85268"/>
    <w:rsid w:val="00C86F19"/>
    <w:rsid w:val="00C900EF"/>
    <w:rsid w:val="00C93DB4"/>
    <w:rsid w:val="00CA2951"/>
    <w:rsid w:val="00CB5ACE"/>
    <w:rsid w:val="00CC27E7"/>
    <w:rsid w:val="00CC51FB"/>
    <w:rsid w:val="00CD2DAD"/>
    <w:rsid w:val="00CD376B"/>
    <w:rsid w:val="00CD3878"/>
    <w:rsid w:val="00CD75F4"/>
    <w:rsid w:val="00CE1794"/>
    <w:rsid w:val="00CF7DD8"/>
    <w:rsid w:val="00D07CF1"/>
    <w:rsid w:val="00D11B4C"/>
    <w:rsid w:val="00D22F8A"/>
    <w:rsid w:val="00D27348"/>
    <w:rsid w:val="00D4211C"/>
    <w:rsid w:val="00D43F28"/>
    <w:rsid w:val="00D45C0A"/>
    <w:rsid w:val="00D5302F"/>
    <w:rsid w:val="00D7126B"/>
    <w:rsid w:val="00D74A0E"/>
    <w:rsid w:val="00D82619"/>
    <w:rsid w:val="00D87A41"/>
    <w:rsid w:val="00D902C5"/>
    <w:rsid w:val="00DB2B9B"/>
    <w:rsid w:val="00DC10B7"/>
    <w:rsid w:val="00DC2FD6"/>
    <w:rsid w:val="00DC3A26"/>
    <w:rsid w:val="00DC5588"/>
    <w:rsid w:val="00DD6968"/>
    <w:rsid w:val="00DD7B8D"/>
    <w:rsid w:val="00DE0899"/>
    <w:rsid w:val="00DE149B"/>
    <w:rsid w:val="00DE2071"/>
    <w:rsid w:val="00DE3ECE"/>
    <w:rsid w:val="00DF23DB"/>
    <w:rsid w:val="00E07207"/>
    <w:rsid w:val="00E14714"/>
    <w:rsid w:val="00E22B05"/>
    <w:rsid w:val="00E3047E"/>
    <w:rsid w:val="00E3400C"/>
    <w:rsid w:val="00E54C0E"/>
    <w:rsid w:val="00E85D67"/>
    <w:rsid w:val="00E92E3F"/>
    <w:rsid w:val="00EA3668"/>
    <w:rsid w:val="00EB3929"/>
    <w:rsid w:val="00EC4C02"/>
    <w:rsid w:val="00EE1A54"/>
    <w:rsid w:val="00EE4B87"/>
    <w:rsid w:val="00EF1BDC"/>
    <w:rsid w:val="00F02500"/>
    <w:rsid w:val="00F0537F"/>
    <w:rsid w:val="00F06DD2"/>
    <w:rsid w:val="00F07347"/>
    <w:rsid w:val="00F149F9"/>
    <w:rsid w:val="00F14B81"/>
    <w:rsid w:val="00F21FBF"/>
    <w:rsid w:val="00F34DB8"/>
    <w:rsid w:val="00F41E28"/>
    <w:rsid w:val="00F43987"/>
    <w:rsid w:val="00F50C71"/>
    <w:rsid w:val="00F61E38"/>
    <w:rsid w:val="00F64B7D"/>
    <w:rsid w:val="00F72F45"/>
    <w:rsid w:val="00F875B5"/>
    <w:rsid w:val="00F90125"/>
    <w:rsid w:val="00F9224A"/>
    <w:rsid w:val="00F93797"/>
    <w:rsid w:val="00FA398E"/>
    <w:rsid w:val="00FB4D47"/>
    <w:rsid w:val="00FB523B"/>
    <w:rsid w:val="00FD5386"/>
    <w:rsid w:val="00FD5BB5"/>
    <w:rsid w:val="00FD7DDE"/>
    <w:rsid w:val="00FE2E1C"/>
    <w:rsid w:val="00FE3C78"/>
    <w:rsid w:val="0543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EB6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9739C0"/>
    <w:pPr>
      <w:keepNext/>
      <w:numPr>
        <w:numId w:val="9"/>
      </w:numPr>
      <w:pBdr>
        <w:bottom w:val="single" w:sz="8" w:space="1" w:color="0070C0"/>
      </w:pBdr>
      <w:shd w:val="clear" w:color="auto" w:fill="B6DDE8"/>
      <w:spacing w:beforeLines="100" w:before="360"/>
      <w:ind w:leftChars="0" w:left="120" w:firstLineChars="0" w:firstLine="0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DD6968"/>
    <w:pPr>
      <w:spacing w:before="240" w:after="120"/>
      <w:ind w:left="50" w:firstLine="100"/>
      <w:jc w:val="center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DD6968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71662"/>
    <w:pPr>
      <w:jc w:val="center"/>
      <w:outlineLvl w:val="1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71662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9739C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コード部分"/>
    <w:basedOn w:val="a"/>
    <w:link w:val="aff2"/>
    <w:qFormat/>
    <w:rsid w:val="00131FF9"/>
    <w:pPr>
      <w:shd w:val="clear" w:color="auto" w:fill="F2F2F2" w:themeFill="background1" w:themeFillShade="F2"/>
      <w:ind w:leftChars="150" w:left="150" w:firstLineChars="0" w:firstLine="0"/>
    </w:pPr>
  </w:style>
  <w:style w:type="character" w:customStyle="1" w:styleId="aff2">
    <w:name w:val="コード部分 (文字)"/>
    <w:basedOn w:val="a5"/>
    <w:link w:val="aff1"/>
    <w:rsid w:val="00131FF9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paragraph" w:styleId="aff3">
    <w:name w:val="List Paragraph"/>
    <w:basedOn w:val="a"/>
    <w:uiPriority w:val="34"/>
    <w:qFormat/>
    <w:rsid w:val="00C900EF"/>
    <w:pPr>
      <w:ind w:leftChars="400" w:left="840"/>
    </w:pPr>
  </w:style>
  <w:style w:type="paragraph" w:customStyle="1" w:styleId="aff4">
    <w:name w:val="文書番号"/>
    <w:link w:val="aff5"/>
    <w:qFormat/>
    <w:rsid w:val="005F721F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5">
    <w:name w:val="文書番号 (文字)"/>
    <w:basedOn w:val="a5"/>
    <w:link w:val="aff4"/>
    <w:rsid w:val="005F721F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f6">
    <w:name w:val="表中"/>
    <w:basedOn w:val="a"/>
    <w:link w:val="aff7"/>
    <w:qFormat/>
    <w:rsid w:val="00DD6968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7">
    <w:name w:val="表中 (文字)"/>
    <w:basedOn w:val="a5"/>
    <w:link w:val="aff6"/>
    <w:rsid w:val="00DD6968"/>
    <w:rPr>
      <w:rFonts w:ascii="ＭＳ ゴシック" w:eastAsia="ＭＳ ゴシック" w:hAnsi="ＭＳ ゴシック" w:cs="游明朝"/>
      <w:sz w:val="24"/>
    </w:rPr>
  </w:style>
  <w:style w:type="paragraph" w:styleId="aff8">
    <w:name w:val="TOC Heading"/>
    <w:basedOn w:val="1"/>
    <w:next w:val="a"/>
    <w:uiPriority w:val="39"/>
    <w:unhideWhenUsed/>
    <w:qFormat/>
    <w:rsid w:val="00DD6968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6968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DD6968"/>
    <w:pPr>
      <w:ind w:leftChars="100" w:left="240"/>
    </w:pPr>
  </w:style>
  <w:style w:type="paragraph" w:styleId="aff9">
    <w:name w:val="Revision"/>
    <w:hidden/>
    <w:uiPriority w:val="99"/>
    <w:semiHidden/>
    <w:rsid w:val="002C65FD"/>
    <w:rPr>
      <w:rFonts w:ascii="ＭＳ 明朝" w:eastAsia="ＭＳ 明朝" w:hAnsi="ＭＳ 明朝" w:cs="游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4BA49431D4D9249A6509499E059C03E" ma:contentTypeVersion="4" ma:contentTypeDescription="新しいドキュメントを作成します。" ma:contentTypeScope="" ma:versionID="b4ab603acd520aec003329a8cc5e5a3c">
  <xsd:schema xmlns:xsd="http://www.w3.org/2001/XMLSchema" xmlns:xs="http://www.w3.org/2001/XMLSchema" xmlns:p="http://schemas.microsoft.com/office/2006/metadata/properties" xmlns:ns2="b8676f7c-cd37-452c-a4f6-258f9e9fd2a4" targetNamespace="http://schemas.microsoft.com/office/2006/metadata/properties" ma:root="true" ma:fieldsID="2731dd5c1c8e876b3faee75002f54a14" ns2:_="">
    <xsd:import namespace="b8676f7c-cd37-452c-a4f6-258f9e9fd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6f7c-cd37-452c-a4f6-258f9e9fd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115A2C-5696-4D8B-90B5-4EF957A41249}">
  <ds:schemaRefs>
    <ds:schemaRef ds:uri="http://purl.org/dc/terms/"/>
    <ds:schemaRef ds:uri="http://schemas.microsoft.com/office/2006/documentManagement/types"/>
    <ds:schemaRef ds:uri="b8676f7c-cd37-452c-a4f6-258f9e9fd2a4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38C947B-1AED-4CCC-825A-570EB81D9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76f7c-cd37-452c-a4f6-258f9e9fd2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D39997-9E6C-4C32-B2CB-D974F7E4F0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24C9E2-32C2-4FAB-9D89-FB85C5C312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2022-05-09T00:54:00Z</dcterms:created>
  <dcterms:modified xsi:type="dcterms:W3CDTF">2024-08-30T09:37:00Z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0x010100D4BA49431D4D9249A6509499E059C03E</vt:lpwstr>
  </property>
  <property fmtid="{D5CDD505-2E9C-101B-9397-08002B2CF9AE}" pid="3" name="MediaServiceImageTags">
    <vt:lpwstr/>
  </property>
</Properties>
</file>