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</w:t>
      </w:r>
      <w:proofErr w:type="spellStart"/>
      <w:r w:rsidR="00616E64" w:rsidRPr="002C7A54">
        <w:rPr>
          <w:rStyle w:val="af3"/>
          <w:rFonts w:asciiTheme="minorEastAsia" w:eastAsiaTheme="minorEastAsia" w:hAnsiTheme="minorEastAsia"/>
        </w:rPr>
        <w:t>tel</w:t>
      </w:r>
      <w:proofErr w:type="spellEnd"/>
      <w:r w:rsidR="00616E64" w:rsidRPr="002C7A54">
        <w:rPr>
          <w:rStyle w:val="af3"/>
          <w:rFonts w:asciiTheme="minorEastAsia" w:eastAsiaTheme="minorEastAsia" w:hAnsiTheme="minorEastAsia"/>
        </w:rPr>
        <w:t xml:space="preserve">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4842"/>
      </w:tblGrid>
      <w:tr w:rsidR="002423C1" w14:paraId="5BB51135" w14:textId="77777777" w:rsidTr="00035DC2">
        <w:tc>
          <w:tcPr>
            <w:tcW w:w="2093" w:type="dxa"/>
            <w:shd w:val="clear" w:color="auto" w:fill="DBE5F1" w:themeFill="accent1" w:themeFillTint="33"/>
          </w:tcPr>
          <w:p w14:paraId="5EDB24D5" w14:textId="0489155A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20E8BB" w14:textId="5F46D857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418D103F" w14:textId="1B63C52D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</w:t>
            </w:r>
            <w:r w:rsidR="002423C1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内容</w:t>
            </w:r>
          </w:p>
        </w:tc>
      </w:tr>
      <w:tr w:rsidR="00A77CB6" w14:paraId="4CF293DE" w14:textId="77777777" w:rsidTr="00035DC2">
        <w:tc>
          <w:tcPr>
            <w:tcW w:w="2093" w:type="dxa"/>
          </w:tcPr>
          <w:p w14:paraId="52EB5737" w14:textId="4E0F7DD0" w:rsidR="00A77CB6" w:rsidRPr="00035DC2" w:rsidRDefault="00A77CB6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022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年3月3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1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0DD008C9" w14:textId="03CD31BE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全体</w:t>
            </w:r>
          </w:p>
          <w:p w14:paraId="297DB2BF" w14:textId="5A934CB6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GIFへの統合にあわせて体裁を変更</w:t>
            </w:r>
          </w:p>
          <w:p w14:paraId="563F1417" w14:textId="005EE927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携帯電話の記述を追加</w:t>
            </w:r>
          </w:p>
        </w:tc>
      </w:tr>
      <w:tr w:rsidR="007E254A" w14:paraId="2FDAAEB5" w14:textId="77777777" w:rsidTr="00035DC2">
        <w:tc>
          <w:tcPr>
            <w:tcW w:w="2093" w:type="dxa"/>
          </w:tcPr>
          <w:p w14:paraId="5B078767" w14:textId="6DBF22EB" w:rsidR="007E254A" w:rsidRPr="00035DC2" w:rsidRDefault="007E254A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9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28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E25023" w14:textId="158C0553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初版決定</w:t>
            </w:r>
          </w:p>
        </w:tc>
      </w:tr>
      <w:tr w:rsidR="002423C1" w14:paraId="37651EB0" w14:textId="77777777" w:rsidTr="00035DC2">
        <w:tc>
          <w:tcPr>
            <w:tcW w:w="2093" w:type="dxa"/>
          </w:tcPr>
          <w:p w14:paraId="4C6213AB" w14:textId="44A9D804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699952CC" w14:textId="69E5E969" w:rsidR="002423C1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セパレータをスペースからハイフンに変更</w:t>
            </w:r>
          </w:p>
        </w:tc>
      </w:tr>
      <w:tr w:rsidR="002423C1" w14:paraId="24118314" w14:textId="77777777" w:rsidTr="00035DC2">
        <w:tc>
          <w:tcPr>
            <w:tcW w:w="2093" w:type="dxa"/>
          </w:tcPr>
          <w:p w14:paraId="3D571A15" w14:textId="62332130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519070CB" w14:textId="1D3C52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5DC2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86A40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87412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3911AB-8770-49EA-B8F9-1572E68C4AF4}"/>
</file>

<file path=customXml/itemProps2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930EB-53C9-49F6-BB18-A1983EE781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BC710-FF4E-4F18-8932-21AC92562D66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a753eb55-ace7-47fe-8293-79a8dad7846a"/>
    <ds:schemaRef ds:uri="http://schemas.microsoft.com/office/infopath/2007/PartnerControls"/>
    <ds:schemaRef ds:uri="8c3438c2-774e-4b56-8e53-485ea73e7025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ediaServiceImageTags">
    <vt:lpwstr/>
  </property>
</Properties>
</file>