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76B91" w14:textId="2C77BD38" w:rsidR="00A55F2E" w:rsidRDefault="00A55F2E" w:rsidP="00F85244">
      <w:pPr>
        <w:pStyle w:val="affb"/>
      </w:pPr>
      <w:bookmarkStart w:id="0" w:name="_Toc16753969"/>
      <w:bookmarkStart w:id="1" w:name="_Toc17289271"/>
      <w:r w:rsidRPr="0028441C">
        <w:rPr>
          <w:rFonts w:hint="eastAsia"/>
        </w:rPr>
        <w:t xml:space="preserve">デジタル社会推進実践ガイドブック </w:t>
      </w:r>
      <w:r w:rsidRPr="0028441C">
        <w:t>DS-</w:t>
      </w:r>
      <w:r>
        <w:t>45</w:t>
      </w:r>
      <w:r w:rsidRPr="00E76B30">
        <w:rPr>
          <w:rFonts w:hint="eastAsia"/>
        </w:rPr>
        <w:t>3</w:t>
      </w:r>
      <w:r>
        <w:t>-1</w:t>
      </w:r>
    </w:p>
    <w:p w14:paraId="7F665A8F" w14:textId="77777777" w:rsidR="00A55F2E" w:rsidRDefault="00A55F2E" w:rsidP="00F85244">
      <w:pPr>
        <w:pStyle w:val="affb"/>
      </w:pPr>
    </w:p>
    <w:p w14:paraId="14AD2BB2" w14:textId="77777777" w:rsidR="00A55F2E" w:rsidRDefault="00A55F2E" w:rsidP="00F85244">
      <w:pPr>
        <w:pStyle w:val="affb"/>
      </w:pPr>
    </w:p>
    <w:p w14:paraId="5271F5FF" w14:textId="77777777" w:rsidR="00A55F2E" w:rsidRPr="0028441C" w:rsidRDefault="00A55F2E" w:rsidP="00F85244">
      <w:pPr>
        <w:pStyle w:val="affb"/>
      </w:pPr>
    </w:p>
    <w:p w14:paraId="78F72986" w14:textId="77777777" w:rsidR="00A55F2E" w:rsidRPr="00B3497D" w:rsidRDefault="00A55F2E" w:rsidP="00A3190A">
      <w:pPr>
        <w:pStyle w:val="ac"/>
      </w:pPr>
      <w:r>
        <w:rPr>
          <w:rFonts w:hint="eastAsia"/>
        </w:rPr>
        <w:t>実装データモデル（金融）</w:t>
      </w:r>
    </w:p>
    <w:bookmarkEnd w:id="0"/>
    <w:bookmarkEnd w:id="1"/>
    <w:p w14:paraId="0AEA8BCA" w14:textId="2DE5100A" w:rsidR="00385206" w:rsidRPr="006B2245" w:rsidRDefault="008F67DC" w:rsidP="00A3190A">
      <w:pPr>
        <w:pStyle w:val="ac"/>
      </w:pPr>
      <w:r>
        <w:rPr>
          <w:rFonts w:hint="eastAsia"/>
        </w:rPr>
        <w:t>消込</w:t>
      </w:r>
    </w:p>
    <w:p w14:paraId="63016892" w14:textId="27AA2C39" w:rsidR="00385206" w:rsidRPr="000C3B65" w:rsidRDefault="00385206" w:rsidP="00A3190A"/>
    <w:p w14:paraId="48159EFA" w14:textId="77777777" w:rsidR="00385206" w:rsidRPr="00D20CEE" w:rsidRDefault="00385206" w:rsidP="00A3190A"/>
    <w:p w14:paraId="0080B2EB" w14:textId="77777777" w:rsidR="00385206" w:rsidRDefault="00385206" w:rsidP="00A3190A"/>
    <w:p w14:paraId="645C8988" w14:textId="77777777" w:rsidR="00385206" w:rsidRDefault="00385206" w:rsidP="00A3190A"/>
    <w:p w14:paraId="121DC3FD" w14:textId="2485A69D" w:rsidR="002F70CE" w:rsidRPr="0008659D" w:rsidRDefault="002F70CE" w:rsidP="002F70CE">
      <w:pPr>
        <w:pStyle w:val="ae"/>
        <w:ind w:left="360"/>
      </w:pPr>
      <w:bookmarkStart w:id="2" w:name="_Toc98960194"/>
      <w:bookmarkStart w:id="3" w:name="_Toc98960582"/>
      <w:bookmarkStart w:id="4" w:name="_Toc98961043"/>
      <w:r w:rsidRPr="00E76B30">
        <w:rPr>
          <w:rFonts w:hint="eastAsia"/>
        </w:rPr>
        <w:t>202</w:t>
      </w:r>
      <w:r w:rsidR="008D09CC" w:rsidRPr="00E76B30">
        <w:t>3</w:t>
      </w:r>
      <w:r w:rsidRPr="00E76B30">
        <w:rPr>
          <w:rFonts w:hint="eastAsia"/>
        </w:rPr>
        <w:t>年（令和</w:t>
      </w:r>
      <w:r w:rsidR="00A728F5" w:rsidRPr="00E76B30">
        <w:t>5</w:t>
      </w:r>
      <w:r w:rsidRPr="00E76B30">
        <w:rPr>
          <w:rFonts w:hint="eastAsia"/>
        </w:rPr>
        <w:t>年）</w:t>
      </w:r>
      <w:r w:rsidR="00A728F5" w:rsidRPr="00E76B30">
        <w:t>8</w:t>
      </w:r>
      <w:r w:rsidRPr="00E76B30">
        <w:rPr>
          <w:rFonts w:hint="eastAsia"/>
        </w:rPr>
        <w:t>月</w:t>
      </w:r>
      <w:r w:rsidR="00A728F5" w:rsidRPr="00E76B30">
        <w:t>31</w:t>
      </w:r>
      <w:r w:rsidRPr="0008659D">
        <w:rPr>
          <w:rFonts w:hint="eastAsia"/>
        </w:rPr>
        <w:t>日</w:t>
      </w:r>
      <w:bookmarkEnd w:id="2"/>
      <w:bookmarkEnd w:id="3"/>
      <w:bookmarkEnd w:id="4"/>
    </w:p>
    <w:p w14:paraId="1AF47237" w14:textId="77777777" w:rsidR="002F70CE" w:rsidRDefault="002F70CE" w:rsidP="002F70CE">
      <w:pPr>
        <w:pStyle w:val="ae"/>
        <w:ind w:left="360"/>
      </w:pPr>
      <w:bookmarkStart w:id="5" w:name="_Toc98960195"/>
      <w:bookmarkStart w:id="6" w:name="_Toc98960583"/>
      <w:bookmarkStart w:id="7" w:name="_Toc98961044"/>
      <w:r w:rsidRPr="00977C41">
        <w:rPr>
          <w:rFonts w:hint="eastAsia"/>
        </w:rPr>
        <w:t>デジタル庁</w:t>
      </w:r>
      <w:bookmarkEnd w:id="5"/>
      <w:bookmarkEnd w:id="6"/>
      <w:bookmarkEnd w:id="7"/>
    </w:p>
    <w:p w14:paraId="0AD52970" w14:textId="1AE39A27" w:rsidR="00385206" w:rsidRPr="002F70CE" w:rsidRDefault="00385206" w:rsidP="00A3190A"/>
    <w:p w14:paraId="289D87E9" w14:textId="77777777" w:rsidR="0030426D" w:rsidRDefault="0030426D" w:rsidP="00A3190A"/>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1E099B9E" w:rsidR="00385206" w:rsidRPr="00CB5BD9" w:rsidRDefault="00A855F6" w:rsidP="00CB5BD9">
            <w:pPr>
              <w:pStyle w:val="aff9"/>
            </w:pPr>
            <w:r w:rsidRPr="00CB5BD9">
              <w:rPr>
                <w:rFonts w:hint="eastAsia"/>
              </w:rPr>
              <w:t>〔キーワード〕</w:t>
            </w:r>
          </w:p>
          <w:p w14:paraId="60E7C50E" w14:textId="48A7336A" w:rsidR="00385206" w:rsidRPr="00CB5BD9" w:rsidRDefault="00F33E49" w:rsidP="00CB5BD9">
            <w:pPr>
              <w:pStyle w:val="aff9"/>
            </w:pPr>
            <w:r>
              <w:rPr>
                <w:rFonts w:hint="eastAsia"/>
              </w:rPr>
              <w:t>企業間取引、請求、決済、債権債務管理、消込、</w:t>
            </w:r>
            <w:r w:rsidR="00AF01BD">
              <w:rPr>
                <w:rFonts w:hint="eastAsia"/>
              </w:rPr>
              <w:t>デジタル完結・自動化</w:t>
            </w:r>
          </w:p>
          <w:p w14:paraId="367F9815" w14:textId="77777777" w:rsidR="00385206" w:rsidRPr="00CB5BD9" w:rsidRDefault="00385206" w:rsidP="00CB5BD9">
            <w:pPr>
              <w:pStyle w:val="aff9"/>
            </w:pPr>
          </w:p>
          <w:p w14:paraId="57FA29FB" w14:textId="77777777" w:rsidR="00385206" w:rsidRPr="00CB5BD9" w:rsidRDefault="00385206" w:rsidP="00CB5BD9">
            <w:pPr>
              <w:pStyle w:val="aff9"/>
            </w:pPr>
            <w:r w:rsidRPr="00CB5BD9">
              <w:rPr>
                <w:rFonts w:hint="eastAsia"/>
              </w:rPr>
              <w:t>〔概要〕</w:t>
            </w:r>
          </w:p>
          <w:p w14:paraId="33295F8C" w14:textId="2A07B9FB" w:rsidR="00DE0922" w:rsidRDefault="00F33E49" w:rsidP="00CB5BD9">
            <w:pPr>
              <w:pStyle w:val="aff9"/>
            </w:pPr>
            <w:r>
              <w:rPr>
                <w:rFonts w:hint="eastAsia"/>
              </w:rPr>
              <w:t>企業間取引において取引主体間でやり取りされるデータ</w:t>
            </w:r>
            <w:r w:rsidRPr="002764A8">
              <w:rPr>
                <w:rFonts w:hint="eastAsia"/>
              </w:rPr>
              <w:t>をシステム実装する際に参照すべきデータモデルについて解説するガイドブックです。このガイドに従いデータ設計を行うことで、同じ設計規則に従うシステム間、分野間でのデータ連携を容易かつ正確に行えるようになります。また、データ設計を実施するコストも削減することができます。</w:t>
            </w:r>
          </w:p>
        </w:tc>
      </w:tr>
    </w:tbl>
    <w:p w14:paraId="6CC9A29C" w14:textId="44C8B601" w:rsidR="00385206" w:rsidRDefault="00385206" w:rsidP="00A3190A">
      <w:pPr>
        <w:sectPr w:rsidR="00385206">
          <w:headerReference w:type="default" r:id="rId11"/>
          <w:pgSz w:w="11906" w:h="16838"/>
          <w:pgMar w:top="1985" w:right="1701" w:bottom="1701" w:left="1701" w:header="851" w:footer="992" w:gutter="0"/>
          <w:cols w:space="425"/>
          <w:docGrid w:type="lines" w:linePitch="360"/>
        </w:sectPr>
      </w:pPr>
      <w:r>
        <w:br w:type="page"/>
      </w:r>
    </w:p>
    <w:sdt>
      <w:sdtPr>
        <w:rPr>
          <w:rFonts w:ascii="ＭＳ 明朝" w:eastAsia="ＭＳ 明朝"/>
          <w:color w:val="auto"/>
          <w:kern w:val="2"/>
          <w:sz w:val="24"/>
          <w:szCs w:val="22"/>
          <w:lang w:val="ja-JP"/>
        </w:rPr>
        <w:id w:val="1554346176"/>
        <w:docPartObj>
          <w:docPartGallery w:val="Table of Contents"/>
          <w:docPartUnique/>
        </w:docPartObj>
      </w:sdtPr>
      <w:sdtEndPr>
        <w:rPr>
          <w:b/>
          <w:bCs/>
        </w:rPr>
      </w:sdtEndPr>
      <w:sdtContent>
        <w:p w14:paraId="05076361" w14:textId="1C70CC1A" w:rsidR="00703186" w:rsidRDefault="00703186">
          <w:pPr>
            <w:pStyle w:val="aff5"/>
          </w:pPr>
          <w:r>
            <w:rPr>
              <w:lang w:val="ja-JP"/>
            </w:rPr>
            <w:t>目次</w:t>
          </w:r>
        </w:p>
        <w:p w14:paraId="41C3A5CC" w14:textId="2717C572" w:rsidR="00755448" w:rsidRDefault="00703186">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43606408" w:history="1">
            <w:r w:rsidR="00755448" w:rsidRPr="0056756F">
              <w:rPr>
                <w:rStyle w:val="aff0"/>
                <w:noProof/>
              </w:rPr>
              <w:t>1</w:t>
            </w:r>
            <w:r w:rsidR="00755448">
              <w:rPr>
                <w:rFonts w:asciiTheme="minorHAnsi" w:eastAsiaTheme="minorEastAsia" w:hAnsiTheme="minorHAnsi" w:cstheme="minorBidi"/>
                <w:noProof/>
                <w:sz w:val="21"/>
              </w:rPr>
              <w:tab/>
            </w:r>
            <w:r w:rsidR="00755448" w:rsidRPr="0056756F">
              <w:rPr>
                <w:rStyle w:val="aff0"/>
                <w:noProof/>
              </w:rPr>
              <w:t>背景と課題</w:t>
            </w:r>
            <w:r w:rsidR="00755448">
              <w:rPr>
                <w:noProof/>
                <w:webHidden/>
              </w:rPr>
              <w:tab/>
            </w:r>
            <w:r w:rsidR="00755448">
              <w:rPr>
                <w:noProof/>
                <w:webHidden/>
              </w:rPr>
              <w:fldChar w:fldCharType="begin"/>
            </w:r>
            <w:r w:rsidR="00755448">
              <w:rPr>
                <w:noProof/>
                <w:webHidden/>
              </w:rPr>
              <w:instrText xml:space="preserve"> PAGEREF _Toc143606408 \h </w:instrText>
            </w:r>
            <w:r w:rsidR="00755448">
              <w:rPr>
                <w:noProof/>
                <w:webHidden/>
              </w:rPr>
            </w:r>
            <w:r w:rsidR="00755448">
              <w:rPr>
                <w:noProof/>
                <w:webHidden/>
              </w:rPr>
              <w:fldChar w:fldCharType="separate"/>
            </w:r>
            <w:r w:rsidR="00755448">
              <w:rPr>
                <w:noProof/>
                <w:webHidden/>
              </w:rPr>
              <w:t>3</w:t>
            </w:r>
            <w:r w:rsidR="00755448">
              <w:rPr>
                <w:noProof/>
                <w:webHidden/>
              </w:rPr>
              <w:fldChar w:fldCharType="end"/>
            </w:r>
          </w:hyperlink>
        </w:p>
        <w:p w14:paraId="09BC58E8" w14:textId="1E999A27" w:rsidR="00755448" w:rsidRDefault="00000000">
          <w:pPr>
            <w:pStyle w:val="21"/>
            <w:rPr>
              <w:rFonts w:asciiTheme="minorHAnsi" w:eastAsiaTheme="minorEastAsia" w:hAnsiTheme="minorHAnsi" w:cstheme="minorBidi"/>
              <w:noProof/>
              <w:sz w:val="21"/>
            </w:rPr>
          </w:pPr>
          <w:hyperlink w:anchor="_Toc143606409" w:history="1">
            <w:r w:rsidR="00755448" w:rsidRPr="0056756F">
              <w:rPr>
                <w:rStyle w:val="aff0"/>
                <w:noProof/>
              </w:rPr>
              <w:t>1.1</w:t>
            </w:r>
            <w:r w:rsidR="00755448">
              <w:rPr>
                <w:rFonts w:asciiTheme="minorHAnsi" w:eastAsiaTheme="minorEastAsia" w:hAnsiTheme="minorHAnsi" w:cstheme="minorBidi"/>
                <w:noProof/>
                <w:sz w:val="21"/>
              </w:rPr>
              <w:tab/>
            </w:r>
            <w:r w:rsidR="00755448" w:rsidRPr="0056756F">
              <w:rPr>
                <w:rStyle w:val="aff0"/>
                <w:noProof/>
              </w:rPr>
              <w:t>背景</w:t>
            </w:r>
            <w:r w:rsidR="00755448">
              <w:rPr>
                <w:noProof/>
                <w:webHidden/>
              </w:rPr>
              <w:tab/>
            </w:r>
            <w:r w:rsidR="00755448">
              <w:rPr>
                <w:noProof/>
                <w:webHidden/>
              </w:rPr>
              <w:fldChar w:fldCharType="begin"/>
            </w:r>
            <w:r w:rsidR="00755448">
              <w:rPr>
                <w:noProof/>
                <w:webHidden/>
              </w:rPr>
              <w:instrText xml:space="preserve"> PAGEREF _Toc143606409 \h </w:instrText>
            </w:r>
            <w:r w:rsidR="00755448">
              <w:rPr>
                <w:noProof/>
                <w:webHidden/>
              </w:rPr>
            </w:r>
            <w:r w:rsidR="00755448">
              <w:rPr>
                <w:noProof/>
                <w:webHidden/>
              </w:rPr>
              <w:fldChar w:fldCharType="separate"/>
            </w:r>
            <w:r w:rsidR="00755448">
              <w:rPr>
                <w:noProof/>
                <w:webHidden/>
              </w:rPr>
              <w:t>3</w:t>
            </w:r>
            <w:r w:rsidR="00755448">
              <w:rPr>
                <w:noProof/>
                <w:webHidden/>
              </w:rPr>
              <w:fldChar w:fldCharType="end"/>
            </w:r>
          </w:hyperlink>
        </w:p>
        <w:p w14:paraId="19AB6EEF" w14:textId="04E133D7" w:rsidR="00755448" w:rsidRDefault="00000000">
          <w:pPr>
            <w:pStyle w:val="21"/>
            <w:rPr>
              <w:rFonts w:asciiTheme="minorHAnsi" w:eastAsiaTheme="minorEastAsia" w:hAnsiTheme="minorHAnsi" w:cstheme="minorBidi"/>
              <w:noProof/>
              <w:sz w:val="21"/>
            </w:rPr>
          </w:pPr>
          <w:hyperlink w:anchor="_Toc143606410" w:history="1">
            <w:r w:rsidR="00755448" w:rsidRPr="0056756F">
              <w:rPr>
                <w:rStyle w:val="aff0"/>
                <w:noProof/>
              </w:rPr>
              <w:t>1.2</w:t>
            </w:r>
            <w:r w:rsidR="00755448">
              <w:rPr>
                <w:rFonts w:asciiTheme="minorHAnsi" w:eastAsiaTheme="minorEastAsia" w:hAnsiTheme="minorHAnsi" w:cstheme="minorBidi"/>
                <w:noProof/>
                <w:sz w:val="21"/>
              </w:rPr>
              <w:tab/>
            </w:r>
            <w:r w:rsidR="00755448" w:rsidRPr="0056756F">
              <w:rPr>
                <w:rStyle w:val="aff0"/>
                <w:noProof/>
              </w:rPr>
              <w:t>課題</w:t>
            </w:r>
            <w:r w:rsidR="00755448">
              <w:rPr>
                <w:noProof/>
                <w:webHidden/>
              </w:rPr>
              <w:tab/>
            </w:r>
            <w:r w:rsidR="00755448">
              <w:rPr>
                <w:noProof/>
                <w:webHidden/>
              </w:rPr>
              <w:fldChar w:fldCharType="begin"/>
            </w:r>
            <w:r w:rsidR="00755448">
              <w:rPr>
                <w:noProof/>
                <w:webHidden/>
              </w:rPr>
              <w:instrText xml:space="preserve"> PAGEREF _Toc143606410 \h </w:instrText>
            </w:r>
            <w:r w:rsidR="00755448">
              <w:rPr>
                <w:noProof/>
                <w:webHidden/>
              </w:rPr>
            </w:r>
            <w:r w:rsidR="00755448">
              <w:rPr>
                <w:noProof/>
                <w:webHidden/>
              </w:rPr>
              <w:fldChar w:fldCharType="separate"/>
            </w:r>
            <w:r w:rsidR="00755448">
              <w:rPr>
                <w:noProof/>
                <w:webHidden/>
              </w:rPr>
              <w:t>3</w:t>
            </w:r>
            <w:r w:rsidR="00755448">
              <w:rPr>
                <w:noProof/>
                <w:webHidden/>
              </w:rPr>
              <w:fldChar w:fldCharType="end"/>
            </w:r>
          </w:hyperlink>
        </w:p>
        <w:p w14:paraId="60CB9892" w14:textId="4BC8790A" w:rsidR="00755448" w:rsidRDefault="00000000">
          <w:pPr>
            <w:pStyle w:val="21"/>
            <w:rPr>
              <w:rFonts w:asciiTheme="minorHAnsi" w:eastAsiaTheme="minorEastAsia" w:hAnsiTheme="minorHAnsi" w:cstheme="minorBidi"/>
              <w:noProof/>
              <w:sz w:val="21"/>
            </w:rPr>
          </w:pPr>
          <w:hyperlink w:anchor="_Toc143606411" w:history="1">
            <w:r w:rsidR="00755448" w:rsidRPr="0056756F">
              <w:rPr>
                <w:rStyle w:val="aff0"/>
                <w:noProof/>
              </w:rPr>
              <w:t>1.3</w:t>
            </w:r>
            <w:r w:rsidR="00755448">
              <w:rPr>
                <w:rFonts w:asciiTheme="minorHAnsi" w:eastAsiaTheme="minorEastAsia" w:hAnsiTheme="minorHAnsi" w:cstheme="minorBidi"/>
                <w:noProof/>
                <w:sz w:val="21"/>
              </w:rPr>
              <w:tab/>
            </w:r>
            <w:r w:rsidR="00755448" w:rsidRPr="0056756F">
              <w:rPr>
                <w:rStyle w:val="aff0"/>
                <w:noProof/>
              </w:rPr>
              <w:t>投資対効果</w:t>
            </w:r>
            <w:r w:rsidR="00755448">
              <w:rPr>
                <w:noProof/>
                <w:webHidden/>
              </w:rPr>
              <w:tab/>
            </w:r>
            <w:r w:rsidR="00755448">
              <w:rPr>
                <w:noProof/>
                <w:webHidden/>
              </w:rPr>
              <w:fldChar w:fldCharType="begin"/>
            </w:r>
            <w:r w:rsidR="00755448">
              <w:rPr>
                <w:noProof/>
                <w:webHidden/>
              </w:rPr>
              <w:instrText xml:space="preserve"> PAGEREF _Toc143606411 \h </w:instrText>
            </w:r>
            <w:r w:rsidR="00755448">
              <w:rPr>
                <w:noProof/>
                <w:webHidden/>
              </w:rPr>
            </w:r>
            <w:r w:rsidR="00755448">
              <w:rPr>
                <w:noProof/>
                <w:webHidden/>
              </w:rPr>
              <w:fldChar w:fldCharType="separate"/>
            </w:r>
            <w:r w:rsidR="00755448">
              <w:rPr>
                <w:noProof/>
                <w:webHidden/>
              </w:rPr>
              <w:t>4</w:t>
            </w:r>
            <w:r w:rsidR="00755448">
              <w:rPr>
                <w:noProof/>
                <w:webHidden/>
              </w:rPr>
              <w:fldChar w:fldCharType="end"/>
            </w:r>
          </w:hyperlink>
        </w:p>
        <w:p w14:paraId="7DA8F965" w14:textId="59C00432" w:rsidR="00755448" w:rsidRDefault="00000000">
          <w:pPr>
            <w:pStyle w:val="11"/>
            <w:rPr>
              <w:rFonts w:asciiTheme="minorHAnsi" w:eastAsiaTheme="minorEastAsia" w:hAnsiTheme="minorHAnsi" w:cstheme="minorBidi"/>
              <w:noProof/>
              <w:sz w:val="21"/>
            </w:rPr>
          </w:pPr>
          <w:hyperlink w:anchor="_Toc143606412" w:history="1">
            <w:r w:rsidR="00755448" w:rsidRPr="0056756F">
              <w:rPr>
                <w:rStyle w:val="aff0"/>
                <w:noProof/>
              </w:rPr>
              <w:t>2</w:t>
            </w:r>
            <w:r w:rsidR="00755448">
              <w:rPr>
                <w:rFonts w:asciiTheme="minorHAnsi" w:eastAsiaTheme="minorEastAsia" w:hAnsiTheme="minorHAnsi" w:cstheme="minorBidi"/>
                <w:noProof/>
                <w:sz w:val="21"/>
              </w:rPr>
              <w:tab/>
            </w:r>
            <w:r w:rsidR="00755448" w:rsidRPr="0056756F">
              <w:rPr>
                <w:rStyle w:val="aff0"/>
                <w:noProof/>
              </w:rPr>
              <w:t>目的と概要</w:t>
            </w:r>
            <w:r w:rsidR="00755448">
              <w:rPr>
                <w:noProof/>
                <w:webHidden/>
              </w:rPr>
              <w:tab/>
            </w:r>
            <w:r w:rsidR="00755448">
              <w:rPr>
                <w:noProof/>
                <w:webHidden/>
              </w:rPr>
              <w:fldChar w:fldCharType="begin"/>
            </w:r>
            <w:r w:rsidR="00755448">
              <w:rPr>
                <w:noProof/>
                <w:webHidden/>
              </w:rPr>
              <w:instrText xml:space="preserve"> PAGEREF _Toc143606412 \h </w:instrText>
            </w:r>
            <w:r w:rsidR="00755448">
              <w:rPr>
                <w:noProof/>
                <w:webHidden/>
              </w:rPr>
            </w:r>
            <w:r w:rsidR="00755448">
              <w:rPr>
                <w:noProof/>
                <w:webHidden/>
              </w:rPr>
              <w:fldChar w:fldCharType="separate"/>
            </w:r>
            <w:r w:rsidR="00755448">
              <w:rPr>
                <w:noProof/>
                <w:webHidden/>
              </w:rPr>
              <w:t>4</w:t>
            </w:r>
            <w:r w:rsidR="00755448">
              <w:rPr>
                <w:noProof/>
                <w:webHidden/>
              </w:rPr>
              <w:fldChar w:fldCharType="end"/>
            </w:r>
          </w:hyperlink>
        </w:p>
        <w:p w14:paraId="56748828" w14:textId="2FF5747B" w:rsidR="00755448" w:rsidRDefault="00000000">
          <w:pPr>
            <w:pStyle w:val="21"/>
            <w:rPr>
              <w:rFonts w:asciiTheme="minorHAnsi" w:eastAsiaTheme="minorEastAsia" w:hAnsiTheme="minorHAnsi" w:cstheme="minorBidi"/>
              <w:noProof/>
              <w:sz w:val="21"/>
            </w:rPr>
          </w:pPr>
          <w:hyperlink w:anchor="_Toc143606413" w:history="1">
            <w:r w:rsidR="00755448" w:rsidRPr="0056756F">
              <w:rPr>
                <w:rStyle w:val="aff0"/>
                <w:noProof/>
              </w:rPr>
              <w:t>2.1</w:t>
            </w:r>
            <w:r w:rsidR="00755448">
              <w:rPr>
                <w:rFonts w:asciiTheme="minorHAnsi" w:eastAsiaTheme="minorEastAsia" w:hAnsiTheme="minorHAnsi" w:cstheme="minorBidi"/>
                <w:noProof/>
                <w:sz w:val="21"/>
              </w:rPr>
              <w:tab/>
            </w:r>
            <w:r w:rsidR="00755448" w:rsidRPr="0056756F">
              <w:rPr>
                <w:rStyle w:val="aff0"/>
                <w:noProof/>
              </w:rPr>
              <w:t>目的</w:t>
            </w:r>
            <w:r w:rsidR="00755448">
              <w:rPr>
                <w:noProof/>
                <w:webHidden/>
              </w:rPr>
              <w:tab/>
            </w:r>
            <w:r w:rsidR="00755448">
              <w:rPr>
                <w:noProof/>
                <w:webHidden/>
              </w:rPr>
              <w:fldChar w:fldCharType="begin"/>
            </w:r>
            <w:r w:rsidR="00755448">
              <w:rPr>
                <w:noProof/>
                <w:webHidden/>
              </w:rPr>
              <w:instrText xml:space="preserve"> PAGEREF _Toc143606413 \h </w:instrText>
            </w:r>
            <w:r w:rsidR="00755448">
              <w:rPr>
                <w:noProof/>
                <w:webHidden/>
              </w:rPr>
            </w:r>
            <w:r w:rsidR="00755448">
              <w:rPr>
                <w:noProof/>
                <w:webHidden/>
              </w:rPr>
              <w:fldChar w:fldCharType="separate"/>
            </w:r>
            <w:r w:rsidR="00755448">
              <w:rPr>
                <w:noProof/>
                <w:webHidden/>
              </w:rPr>
              <w:t>4</w:t>
            </w:r>
            <w:r w:rsidR="00755448">
              <w:rPr>
                <w:noProof/>
                <w:webHidden/>
              </w:rPr>
              <w:fldChar w:fldCharType="end"/>
            </w:r>
          </w:hyperlink>
        </w:p>
        <w:p w14:paraId="4F985919" w14:textId="03427119" w:rsidR="00755448" w:rsidRDefault="00000000">
          <w:pPr>
            <w:pStyle w:val="21"/>
            <w:rPr>
              <w:rFonts w:asciiTheme="minorHAnsi" w:eastAsiaTheme="minorEastAsia" w:hAnsiTheme="minorHAnsi" w:cstheme="minorBidi"/>
              <w:noProof/>
              <w:sz w:val="21"/>
            </w:rPr>
          </w:pPr>
          <w:hyperlink w:anchor="_Toc143606414" w:history="1">
            <w:r w:rsidR="00755448" w:rsidRPr="0056756F">
              <w:rPr>
                <w:rStyle w:val="aff0"/>
                <w:noProof/>
              </w:rPr>
              <w:t>2.2</w:t>
            </w:r>
            <w:r w:rsidR="00755448">
              <w:rPr>
                <w:rFonts w:asciiTheme="minorHAnsi" w:eastAsiaTheme="minorEastAsia" w:hAnsiTheme="minorHAnsi" w:cstheme="minorBidi"/>
                <w:noProof/>
                <w:sz w:val="21"/>
              </w:rPr>
              <w:tab/>
            </w:r>
            <w:r w:rsidR="00755448" w:rsidRPr="0056756F">
              <w:rPr>
                <w:rStyle w:val="aff0"/>
                <w:noProof/>
              </w:rPr>
              <w:t>概要</w:t>
            </w:r>
            <w:r w:rsidR="00755448">
              <w:rPr>
                <w:noProof/>
                <w:webHidden/>
              </w:rPr>
              <w:tab/>
            </w:r>
            <w:r w:rsidR="00755448">
              <w:rPr>
                <w:noProof/>
                <w:webHidden/>
              </w:rPr>
              <w:fldChar w:fldCharType="begin"/>
            </w:r>
            <w:r w:rsidR="00755448">
              <w:rPr>
                <w:noProof/>
                <w:webHidden/>
              </w:rPr>
              <w:instrText xml:space="preserve"> PAGEREF _Toc143606414 \h </w:instrText>
            </w:r>
            <w:r w:rsidR="00755448">
              <w:rPr>
                <w:noProof/>
                <w:webHidden/>
              </w:rPr>
            </w:r>
            <w:r w:rsidR="00755448">
              <w:rPr>
                <w:noProof/>
                <w:webHidden/>
              </w:rPr>
              <w:fldChar w:fldCharType="separate"/>
            </w:r>
            <w:r w:rsidR="00755448">
              <w:rPr>
                <w:noProof/>
                <w:webHidden/>
              </w:rPr>
              <w:t>4</w:t>
            </w:r>
            <w:r w:rsidR="00755448">
              <w:rPr>
                <w:noProof/>
                <w:webHidden/>
              </w:rPr>
              <w:fldChar w:fldCharType="end"/>
            </w:r>
          </w:hyperlink>
        </w:p>
        <w:p w14:paraId="229EE382" w14:textId="4DF8531B" w:rsidR="00755448" w:rsidRDefault="00000000">
          <w:pPr>
            <w:pStyle w:val="11"/>
            <w:rPr>
              <w:rFonts w:asciiTheme="minorHAnsi" w:eastAsiaTheme="minorEastAsia" w:hAnsiTheme="minorHAnsi" w:cstheme="minorBidi"/>
              <w:noProof/>
              <w:sz w:val="21"/>
            </w:rPr>
          </w:pPr>
          <w:hyperlink w:anchor="_Toc143606415" w:history="1">
            <w:r w:rsidR="00755448" w:rsidRPr="0056756F">
              <w:rPr>
                <w:rStyle w:val="aff0"/>
                <w:noProof/>
              </w:rPr>
              <w:t>3</w:t>
            </w:r>
            <w:r w:rsidR="00755448">
              <w:rPr>
                <w:rFonts w:asciiTheme="minorHAnsi" w:eastAsiaTheme="minorEastAsia" w:hAnsiTheme="minorHAnsi" w:cstheme="minorBidi"/>
                <w:noProof/>
                <w:sz w:val="21"/>
              </w:rPr>
              <w:tab/>
            </w:r>
            <w:r w:rsidR="00755448" w:rsidRPr="0056756F">
              <w:rPr>
                <w:rStyle w:val="aff0"/>
                <w:noProof/>
              </w:rPr>
              <w:t>消込データモデル</w:t>
            </w:r>
            <w:r w:rsidR="00755448">
              <w:rPr>
                <w:noProof/>
                <w:webHidden/>
              </w:rPr>
              <w:tab/>
            </w:r>
            <w:r w:rsidR="00755448">
              <w:rPr>
                <w:noProof/>
                <w:webHidden/>
              </w:rPr>
              <w:fldChar w:fldCharType="begin"/>
            </w:r>
            <w:r w:rsidR="00755448">
              <w:rPr>
                <w:noProof/>
                <w:webHidden/>
              </w:rPr>
              <w:instrText xml:space="preserve"> PAGEREF _Toc143606415 \h </w:instrText>
            </w:r>
            <w:r w:rsidR="00755448">
              <w:rPr>
                <w:noProof/>
                <w:webHidden/>
              </w:rPr>
            </w:r>
            <w:r w:rsidR="00755448">
              <w:rPr>
                <w:noProof/>
                <w:webHidden/>
              </w:rPr>
              <w:fldChar w:fldCharType="separate"/>
            </w:r>
            <w:r w:rsidR="00755448">
              <w:rPr>
                <w:noProof/>
                <w:webHidden/>
              </w:rPr>
              <w:t>5</w:t>
            </w:r>
            <w:r w:rsidR="00755448">
              <w:rPr>
                <w:noProof/>
                <w:webHidden/>
              </w:rPr>
              <w:fldChar w:fldCharType="end"/>
            </w:r>
          </w:hyperlink>
        </w:p>
        <w:p w14:paraId="448ABA62" w14:textId="6AC98205" w:rsidR="00755448" w:rsidRDefault="00000000">
          <w:pPr>
            <w:pStyle w:val="21"/>
            <w:rPr>
              <w:rFonts w:asciiTheme="minorHAnsi" w:eastAsiaTheme="minorEastAsia" w:hAnsiTheme="minorHAnsi" w:cstheme="minorBidi"/>
              <w:noProof/>
              <w:sz w:val="21"/>
            </w:rPr>
          </w:pPr>
          <w:hyperlink w:anchor="_Toc143606416" w:history="1">
            <w:r w:rsidR="00755448" w:rsidRPr="0056756F">
              <w:rPr>
                <w:rStyle w:val="aff0"/>
                <w:noProof/>
              </w:rPr>
              <w:t>3.1</w:t>
            </w:r>
            <w:r w:rsidR="00755448">
              <w:rPr>
                <w:rFonts w:asciiTheme="minorHAnsi" w:eastAsiaTheme="minorEastAsia" w:hAnsiTheme="minorHAnsi" w:cstheme="minorBidi"/>
                <w:noProof/>
                <w:sz w:val="21"/>
              </w:rPr>
              <w:tab/>
            </w:r>
            <w:r w:rsidR="00755448" w:rsidRPr="0056756F">
              <w:rPr>
                <w:rStyle w:val="aff0"/>
                <w:noProof/>
              </w:rPr>
              <w:t>データモデルの全体概要図（クラス図）</w:t>
            </w:r>
            <w:r w:rsidR="00755448">
              <w:rPr>
                <w:noProof/>
                <w:webHidden/>
              </w:rPr>
              <w:tab/>
            </w:r>
            <w:r w:rsidR="00755448">
              <w:rPr>
                <w:noProof/>
                <w:webHidden/>
              </w:rPr>
              <w:fldChar w:fldCharType="begin"/>
            </w:r>
            <w:r w:rsidR="00755448">
              <w:rPr>
                <w:noProof/>
                <w:webHidden/>
              </w:rPr>
              <w:instrText xml:space="preserve"> PAGEREF _Toc143606416 \h </w:instrText>
            </w:r>
            <w:r w:rsidR="00755448">
              <w:rPr>
                <w:noProof/>
                <w:webHidden/>
              </w:rPr>
            </w:r>
            <w:r w:rsidR="00755448">
              <w:rPr>
                <w:noProof/>
                <w:webHidden/>
              </w:rPr>
              <w:fldChar w:fldCharType="separate"/>
            </w:r>
            <w:r w:rsidR="00755448">
              <w:rPr>
                <w:noProof/>
                <w:webHidden/>
              </w:rPr>
              <w:t>5</w:t>
            </w:r>
            <w:r w:rsidR="00755448">
              <w:rPr>
                <w:noProof/>
                <w:webHidden/>
              </w:rPr>
              <w:fldChar w:fldCharType="end"/>
            </w:r>
          </w:hyperlink>
        </w:p>
        <w:p w14:paraId="191D185F" w14:textId="12A99B91" w:rsidR="00755448" w:rsidRDefault="00000000">
          <w:pPr>
            <w:pStyle w:val="21"/>
            <w:rPr>
              <w:rFonts w:asciiTheme="minorHAnsi" w:eastAsiaTheme="minorEastAsia" w:hAnsiTheme="minorHAnsi" w:cstheme="minorBidi"/>
              <w:noProof/>
              <w:sz w:val="21"/>
            </w:rPr>
          </w:pPr>
          <w:hyperlink w:anchor="_Toc143606417" w:history="1">
            <w:r w:rsidR="00755448" w:rsidRPr="0056756F">
              <w:rPr>
                <w:rStyle w:val="aff0"/>
                <w:noProof/>
              </w:rPr>
              <w:t>3.2</w:t>
            </w:r>
            <w:r w:rsidR="00755448">
              <w:rPr>
                <w:rFonts w:asciiTheme="minorHAnsi" w:eastAsiaTheme="minorEastAsia" w:hAnsiTheme="minorHAnsi" w:cstheme="minorBidi"/>
                <w:noProof/>
                <w:sz w:val="21"/>
              </w:rPr>
              <w:tab/>
            </w:r>
            <w:r w:rsidR="00755448" w:rsidRPr="0056756F">
              <w:rPr>
                <w:rStyle w:val="aff0"/>
                <w:noProof/>
              </w:rPr>
              <w:t>データモデルの項目定義</w:t>
            </w:r>
            <w:r w:rsidR="00755448">
              <w:rPr>
                <w:noProof/>
                <w:webHidden/>
              </w:rPr>
              <w:tab/>
            </w:r>
            <w:r w:rsidR="00755448">
              <w:rPr>
                <w:noProof/>
                <w:webHidden/>
              </w:rPr>
              <w:fldChar w:fldCharType="begin"/>
            </w:r>
            <w:r w:rsidR="00755448">
              <w:rPr>
                <w:noProof/>
                <w:webHidden/>
              </w:rPr>
              <w:instrText xml:space="preserve"> PAGEREF _Toc143606417 \h </w:instrText>
            </w:r>
            <w:r w:rsidR="00755448">
              <w:rPr>
                <w:noProof/>
                <w:webHidden/>
              </w:rPr>
            </w:r>
            <w:r w:rsidR="00755448">
              <w:rPr>
                <w:noProof/>
                <w:webHidden/>
              </w:rPr>
              <w:fldChar w:fldCharType="separate"/>
            </w:r>
            <w:r w:rsidR="00755448">
              <w:rPr>
                <w:noProof/>
                <w:webHidden/>
              </w:rPr>
              <w:t>5</w:t>
            </w:r>
            <w:r w:rsidR="00755448">
              <w:rPr>
                <w:noProof/>
                <w:webHidden/>
              </w:rPr>
              <w:fldChar w:fldCharType="end"/>
            </w:r>
          </w:hyperlink>
        </w:p>
        <w:p w14:paraId="0C3CB507" w14:textId="17CCE3F8" w:rsidR="00755448" w:rsidRDefault="00000000">
          <w:pPr>
            <w:pStyle w:val="21"/>
            <w:rPr>
              <w:rFonts w:asciiTheme="minorHAnsi" w:eastAsiaTheme="minorEastAsia" w:hAnsiTheme="minorHAnsi" w:cstheme="minorBidi"/>
              <w:noProof/>
              <w:sz w:val="21"/>
            </w:rPr>
          </w:pPr>
          <w:hyperlink w:anchor="_Toc143606418" w:history="1">
            <w:r w:rsidR="00755448" w:rsidRPr="0056756F">
              <w:rPr>
                <w:rStyle w:val="aff0"/>
                <w:noProof/>
              </w:rPr>
              <w:t>3.3</w:t>
            </w:r>
            <w:r w:rsidR="00755448">
              <w:rPr>
                <w:rFonts w:asciiTheme="minorHAnsi" w:eastAsiaTheme="minorEastAsia" w:hAnsiTheme="minorHAnsi" w:cstheme="minorBidi"/>
                <w:noProof/>
                <w:sz w:val="21"/>
              </w:rPr>
              <w:tab/>
            </w:r>
            <w:r w:rsidR="00755448" w:rsidRPr="0056756F">
              <w:rPr>
                <w:rStyle w:val="aff0"/>
                <w:noProof/>
              </w:rPr>
              <w:t>データモデルの関係性</w:t>
            </w:r>
            <w:r w:rsidR="00755448">
              <w:rPr>
                <w:noProof/>
                <w:webHidden/>
              </w:rPr>
              <w:tab/>
            </w:r>
            <w:r w:rsidR="00755448">
              <w:rPr>
                <w:noProof/>
                <w:webHidden/>
              </w:rPr>
              <w:fldChar w:fldCharType="begin"/>
            </w:r>
            <w:r w:rsidR="00755448">
              <w:rPr>
                <w:noProof/>
                <w:webHidden/>
              </w:rPr>
              <w:instrText xml:space="preserve"> PAGEREF _Toc143606418 \h </w:instrText>
            </w:r>
            <w:r w:rsidR="00755448">
              <w:rPr>
                <w:noProof/>
                <w:webHidden/>
              </w:rPr>
            </w:r>
            <w:r w:rsidR="00755448">
              <w:rPr>
                <w:noProof/>
                <w:webHidden/>
              </w:rPr>
              <w:fldChar w:fldCharType="separate"/>
            </w:r>
            <w:r w:rsidR="00755448">
              <w:rPr>
                <w:noProof/>
                <w:webHidden/>
              </w:rPr>
              <w:t>6</w:t>
            </w:r>
            <w:r w:rsidR="00755448">
              <w:rPr>
                <w:noProof/>
                <w:webHidden/>
              </w:rPr>
              <w:fldChar w:fldCharType="end"/>
            </w:r>
          </w:hyperlink>
        </w:p>
        <w:p w14:paraId="0FF99015" w14:textId="37296CAE" w:rsidR="00755448" w:rsidRDefault="00000000">
          <w:pPr>
            <w:pStyle w:val="21"/>
            <w:rPr>
              <w:rFonts w:asciiTheme="minorHAnsi" w:eastAsiaTheme="minorEastAsia" w:hAnsiTheme="minorHAnsi" w:cstheme="minorBidi"/>
              <w:noProof/>
              <w:sz w:val="21"/>
            </w:rPr>
          </w:pPr>
          <w:hyperlink w:anchor="_Toc143606419" w:history="1">
            <w:r w:rsidR="00755448" w:rsidRPr="0056756F">
              <w:rPr>
                <w:rStyle w:val="aff0"/>
                <w:noProof/>
              </w:rPr>
              <w:t>3.4</w:t>
            </w:r>
            <w:r w:rsidR="00755448">
              <w:rPr>
                <w:rFonts w:asciiTheme="minorHAnsi" w:eastAsiaTheme="minorEastAsia" w:hAnsiTheme="minorHAnsi" w:cstheme="minorBidi"/>
                <w:noProof/>
                <w:sz w:val="21"/>
              </w:rPr>
              <w:tab/>
            </w:r>
            <w:r w:rsidR="00755448" w:rsidRPr="0056756F">
              <w:rPr>
                <w:rStyle w:val="aff0"/>
                <w:noProof/>
              </w:rPr>
              <w:t>コントロールド・ボキャブラリ（統制語彙）</w:t>
            </w:r>
            <w:r w:rsidR="00755448">
              <w:rPr>
                <w:noProof/>
                <w:webHidden/>
              </w:rPr>
              <w:tab/>
            </w:r>
            <w:r w:rsidR="00755448">
              <w:rPr>
                <w:noProof/>
                <w:webHidden/>
              </w:rPr>
              <w:fldChar w:fldCharType="begin"/>
            </w:r>
            <w:r w:rsidR="00755448">
              <w:rPr>
                <w:noProof/>
                <w:webHidden/>
              </w:rPr>
              <w:instrText xml:space="preserve"> PAGEREF _Toc143606419 \h </w:instrText>
            </w:r>
            <w:r w:rsidR="00755448">
              <w:rPr>
                <w:noProof/>
                <w:webHidden/>
              </w:rPr>
            </w:r>
            <w:r w:rsidR="00755448">
              <w:rPr>
                <w:noProof/>
                <w:webHidden/>
              </w:rPr>
              <w:fldChar w:fldCharType="separate"/>
            </w:r>
            <w:r w:rsidR="00755448">
              <w:rPr>
                <w:noProof/>
                <w:webHidden/>
              </w:rPr>
              <w:t>7</w:t>
            </w:r>
            <w:r w:rsidR="00755448">
              <w:rPr>
                <w:noProof/>
                <w:webHidden/>
              </w:rPr>
              <w:fldChar w:fldCharType="end"/>
            </w:r>
          </w:hyperlink>
        </w:p>
        <w:p w14:paraId="7419347E" w14:textId="3812C45A" w:rsidR="00755448" w:rsidRDefault="00000000">
          <w:pPr>
            <w:pStyle w:val="11"/>
            <w:rPr>
              <w:rFonts w:asciiTheme="minorHAnsi" w:eastAsiaTheme="minorEastAsia" w:hAnsiTheme="minorHAnsi" w:cstheme="minorBidi"/>
              <w:noProof/>
              <w:sz w:val="21"/>
            </w:rPr>
          </w:pPr>
          <w:hyperlink w:anchor="_Toc143606420" w:history="1">
            <w:r w:rsidR="00755448" w:rsidRPr="0056756F">
              <w:rPr>
                <w:rStyle w:val="aff0"/>
                <w:noProof/>
              </w:rPr>
              <w:t>4</w:t>
            </w:r>
            <w:r w:rsidR="00755448">
              <w:rPr>
                <w:rFonts w:asciiTheme="minorHAnsi" w:eastAsiaTheme="minorEastAsia" w:hAnsiTheme="minorHAnsi" w:cstheme="minorBidi"/>
                <w:noProof/>
                <w:sz w:val="21"/>
              </w:rPr>
              <w:tab/>
            </w:r>
            <w:r w:rsidR="00755448" w:rsidRPr="0056756F">
              <w:rPr>
                <w:rStyle w:val="aff0"/>
                <w:noProof/>
              </w:rPr>
              <w:t>データモデルの活用イメージ</w:t>
            </w:r>
            <w:r w:rsidR="00755448">
              <w:rPr>
                <w:noProof/>
                <w:webHidden/>
              </w:rPr>
              <w:tab/>
            </w:r>
            <w:r w:rsidR="00755448">
              <w:rPr>
                <w:noProof/>
                <w:webHidden/>
              </w:rPr>
              <w:fldChar w:fldCharType="begin"/>
            </w:r>
            <w:r w:rsidR="00755448">
              <w:rPr>
                <w:noProof/>
                <w:webHidden/>
              </w:rPr>
              <w:instrText xml:space="preserve"> PAGEREF _Toc143606420 \h </w:instrText>
            </w:r>
            <w:r w:rsidR="00755448">
              <w:rPr>
                <w:noProof/>
                <w:webHidden/>
              </w:rPr>
            </w:r>
            <w:r w:rsidR="00755448">
              <w:rPr>
                <w:noProof/>
                <w:webHidden/>
              </w:rPr>
              <w:fldChar w:fldCharType="separate"/>
            </w:r>
            <w:r w:rsidR="00755448">
              <w:rPr>
                <w:noProof/>
                <w:webHidden/>
              </w:rPr>
              <w:t>7</w:t>
            </w:r>
            <w:r w:rsidR="00755448">
              <w:rPr>
                <w:noProof/>
                <w:webHidden/>
              </w:rPr>
              <w:fldChar w:fldCharType="end"/>
            </w:r>
          </w:hyperlink>
        </w:p>
        <w:p w14:paraId="05FFAED4" w14:textId="78BE68C2" w:rsidR="00755448" w:rsidRDefault="00000000">
          <w:pPr>
            <w:pStyle w:val="21"/>
            <w:rPr>
              <w:rFonts w:asciiTheme="minorHAnsi" w:eastAsiaTheme="minorEastAsia" w:hAnsiTheme="minorHAnsi" w:cstheme="minorBidi"/>
              <w:noProof/>
              <w:sz w:val="21"/>
            </w:rPr>
          </w:pPr>
          <w:hyperlink w:anchor="_Toc143606421" w:history="1">
            <w:r w:rsidR="00755448" w:rsidRPr="0056756F">
              <w:rPr>
                <w:rStyle w:val="aff0"/>
                <w:noProof/>
              </w:rPr>
              <w:t>4.1</w:t>
            </w:r>
            <w:r w:rsidR="00755448">
              <w:rPr>
                <w:rFonts w:asciiTheme="minorHAnsi" w:eastAsiaTheme="minorEastAsia" w:hAnsiTheme="minorHAnsi" w:cstheme="minorBidi"/>
                <w:noProof/>
                <w:sz w:val="21"/>
              </w:rPr>
              <w:tab/>
            </w:r>
            <w:r w:rsidR="00755448" w:rsidRPr="0056756F">
              <w:rPr>
                <w:rStyle w:val="aff0"/>
                <w:noProof/>
              </w:rPr>
              <w:t>機能イメージ</w:t>
            </w:r>
            <w:r w:rsidR="00755448">
              <w:rPr>
                <w:noProof/>
                <w:webHidden/>
              </w:rPr>
              <w:tab/>
            </w:r>
            <w:r w:rsidR="00755448">
              <w:rPr>
                <w:noProof/>
                <w:webHidden/>
              </w:rPr>
              <w:fldChar w:fldCharType="begin"/>
            </w:r>
            <w:r w:rsidR="00755448">
              <w:rPr>
                <w:noProof/>
                <w:webHidden/>
              </w:rPr>
              <w:instrText xml:space="preserve"> PAGEREF _Toc143606421 \h </w:instrText>
            </w:r>
            <w:r w:rsidR="00755448">
              <w:rPr>
                <w:noProof/>
                <w:webHidden/>
              </w:rPr>
            </w:r>
            <w:r w:rsidR="00755448">
              <w:rPr>
                <w:noProof/>
                <w:webHidden/>
              </w:rPr>
              <w:fldChar w:fldCharType="separate"/>
            </w:r>
            <w:r w:rsidR="00755448">
              <w:rPr>
                <w:noProof/>
                <w:webHidden/>
              </w:rPr>
              <w:t>7</w:t>
            </w:r>
            <w:r w:rsidR="00755448">
              <w:rPr>
                <w:noProof/>
                <w:webHidden/>
              </w:rPr>
              <w:fldChar w:fldCharType="end"/>
            </w:r>
          </w:hyperlink>
        </w:p>
        <w:p w14:paraId="3CE2A19B" w14:textId="30B0B38B" w:rsidR="00755448" w:rsidRDefault="00000000">
          <w:pPr>
            <w:pStyle w:val="21"/>
            <w:rPr>
              <w:rFonts w:asciiTheme="minorHAnsi" w:eastAsiaTheme="minorEastAsia" w:hAnsiTheme="minorHAnsi" w:cstheme="minorBidi"/>
              <w:noProof/>
              <w:sz w:val="21"/>
            </w:rPr>
          </w:pPr>
          <w:hyperlink w:anchor="_Toc143606422" w:history="1">
            <w:r w:rsidR="00755448" w:rsidRPr="0056756F">
              <w:rPr>
                <w:rStyle w:val="aff0"/>
                <w:noProof/>
              </w:rPr>
              <w:t>4.2</w:t>
            </w:r>
            <w:r w:rsidR="00755448">
              <w:rPr>
                <w:rFonts w:asciiTheme="minorHAnsi" w:eastAsiaTheme="minorEastAsia" w:hAnsiTheme="minorHAnsi" w:cstheme="minorBidi"/>
                <w:noProof/>
                <w:sz w:val="21"/>
              </w:rPr>
              <w:tab/>
            </w:r>
            <w:r w:rsidR="00755448" w:rsidRPr="0056756F">
              <w:rPr>
                <w:rStyle w:val="aff0"/>
                <w:noProof/>
              </w:rPr>
              <w:t>データ連携イメージ</w:t>
            </w:r>
            <w:r w:rsidR="00755448">
              <w:rPr>
                <w:noProof/>
                <w:webHidden/>
              </w:rPr>
              <w:tab/>
            </w:r>
            <w:r w:rsidR="00755448">
              <w:rPr>
                <w:noProof/>
                <w:webHidden/>
              </w:rPr>
              <w:fldChar w:fldCharType="begin"/>
            </w:r>
            <w:r w:rsidR="00755448">
              <w:rPr>
                <w:noProof/>
                <w:webHidden/>
              </w:rPr>
              <w:instrText xml:space="preserve"> PAGEREF _Toc143606422 \h </w:instrText>
            </w:r>
            <w:r w:rsidR="00755448">
              <w:rPr>
                <w:noProof/>
                <w:webHidden/>
              </w:rPr>
            </w:r>
            <w:r w:rsidR="00755448">
              <w:rPr>
                <w:noProof/>
                <w:webHidden/>
              </w:rPr>
              <w:fldChar w:fldCharType="separate"/>
            </w:r>
            <w:r w:rsidR="00755448">
              <w:rPr>
                <w:noProof/>
                <w:webHidden/>
              </w:rPr>
              <w:t>8</w:t>
            </w:r>
            <w:r w:rsidR="00755448">
              <w:rPr>
                <w:noProof/>
                <w:webHidden/>
              </w:rPr>
              <w:fldChar w:fldCharType="end"/>
            </w:r>
          </w:hyperlink>
        </w:p>
        <w:p w14:paraId="5D5E7FB0" w14:textId="2EE5BA42" w:rsidR="00755448" w:rsidRDefault="00000000">
          <w:pPr>
            <w:pStyle w:val="11"/>
            <w:rPr>
              <w:rFonts w:asciiTheme="minorHAnsi" w:eastAsiaTheme="minorEastAsia" w:hAnsiTheme="minorHAnsi" w:cstheme="minorBidi"/>
              <w:noProof/>
              <w:sz w:val="21"/>
            </w:rPr>
          </w:pPr>
          <w:hyperlink w:anchor="_Toc143606423" w:history="1">
            <w:r w:rsidR="00755448" w:rsidRPr="0056756F">
              <w:rPr>
                <w:rStyle w:val="aff0"/>
                <w:noProof/>
              </w:rPr>
              <w:t>5</w:t>
            </w:r>
            <w:r w:rsidR="00755448">
              <w:rPr>
                <w:rFonts w:asciiTheme="minorHAnsi" w:eastAsiaTheme="minorEastAsia" w:hAnsiTheme="minorHAnsi" w:cstheme="minorBidi"/>
                <w:noProof/>
                <w:sz w:val="21"/>
              </w:rPr>
              <w:tab/>
            </w:r>
            <w:r w:rsidR="00755448" w:rsidRPr="0056756F">
              <w:rPr>
                <w:rStyle w:val="aff0"/>
                <w:noProof/>
              </w:rPr>
              <w:t>解説</w:t>
            </w:r>
            <w:r w:rsidR="00755448">
              <w:rPr>
                <w:noProof/>
                <w:webHidden/>
              </w:rPr>
              <w:tab/>
            </w:r>
            <w:r w:rsidR="00755448">
              <w:rPr>
                <w:noProof/>
                <w:webHidden/>
              </w:rPr>
              <w:fldChar w:fldCharType="begin"/>
            </w:r>
            <w:r w:rsidR="00755448">
              <w:rPr>
                <w:noProof/>
                <w:webHidden/>
              </w:rPr>
              <w:instrText xml:space="preserve"> PAGEREF _Toc143606423 \h </w:instrText>
            </w:r>
            <w:r w:rsidR="00755448">
              <w:rPr>
                <w:noProof/>
                <w:webHidden/>
              </w:rPr>
            </w:r>
            <w:r w:rsidR="00755448">
              <w:rPr>
                <w:noProof/>
                <w:webHidden/>
              </w:rPr>
              <w:fldChar w:fldCharType="separate"/>
            </w:r>
            <w:r w:rsidR="00755448">
              <w:rPr>
                <w:noProof/>
                <w:webHidden/>
              </w:rPr>
              <w:t>9</w:t>
            </w:r>
            <w:r w:rsidR="00755448">
              <w:rPr>
                <w:noProof/>
                <w:webHidden/>
              </w:rPr>
              <w:fldChar w:fldCharType="end"/>
            </w:r>
          </w:hyperlink>
        </w:p>
        <w:p w14:paraId="0D556E9D" w14:textId="006DED4F" w:rsidR="00755448" w:rsidRDefault="00000000">
          <w:pPr>
            <w:pStyle w:val="21"/>
            <w:rPr>
              <w:rFonts w:asciiTheme="minorHAnsi" w:eastAsiaTheme="minorEastAsia" w:hAnsiTheme="minorHAnsi" w:cstheme="minorBidi"/>
              <w:noProof/>
              <w:sz w:val="21"/>
            </w:rPr>
          </w:pPr>
          <w:hyperlink w:anchor="_Toc143606424" w:history="1">
            <w:r w:rsidR="00755448" w:rsidRPr="0056756F">
              <w:rPr>
                <w:rStyle w:val="aff0"/>
                <w:noProof/>
              </w:rPr>
              <w:t>5.1</w:t>
            </w:r>
            <w:r w:rsidR="00755448">
              <w:rPr>
                <w:rFonts w:asciiTheme="minorHAnsi" w:eastAsiaTheme="minorEastAsia" w:hAnsiTheme="minorHAnsi" w:cstheme="minorBidi"/>
                <w:noProof/>
                <w:sz w:val="21"/>
              </w:rPr>
              <w:tab/>
            </w:r>
            <w:r w:rsidR="00755448" w:rsidRPr="0056756F">
              <w:rPr>
                <w:rStyle w:val="aff0"/>
                <w:noProof/>
              </w:rPr>
              <w:t>消込データモデルについて</w:t>
            </w:r>
            <w:r w:rsidR="00755448">
              <w:rPr>
                <w:noProof/>
                <w:webHidden/>
              </w:rPr>
              <w:tab/>
            </w:r>
            <w:r w:rsidR="00755448">
              <w:rPr>
                <w:noProof/>
                <w:webHidden/>
              </w:rPr>
              <w:fldChar w:fldCharType="begin"/>
            </w:r>
            <w:r w:rsidR="00755448">
              <w:rPr>
                <w:noProof/>
                <w:webHidden/>
              </w:rPr>
              <w:instrText xml:space="preserve"> PAGEREF _Toc143606424 \h </w:instrText>
            </w:r>
            <w:r w:rsidR="00755448">
              <w:rPr>
                <w:noProof/>
                <w:webHidden/>
              </w:rPr>
            </w:r>
            <w:r w:rsidR="00755448">
              <w:rPr>
                <w:noProof/>
                <w:webHidden/>
              </w:rPr>
              <w:fldChar w:fldCharType="separate"/>
            </w:r>
            <w:r w:rsidR="00755448">
              <w:rPr>
                <w:noProof/>
                <w:webHidden/>
              </w:rPr>
              <w:t>9</w:t>
            </w:r>
            <w:r w:rsidR="00755448">
              <w:rPr>
                <w:noProof/>
                <w:webHidden/>
              </w:rPr>
              <w:fldChar w:fldCharType="end"/>
            </w:r>
          </w:hyperlink>
        </w:p>
        <w:p w14:paraId="21813130" w14:textId="65778CE9" w:rsidR="00755448" w:rsidRDefault="00000000">
          <w:pPr>
            <w:pStyle w:val="31"/>
            <w:tabs>
              <w:tab w:val="left" w:pos="1260"/>
              <w:tab w:val="right" w:leader="dot" w:pos="8494"/>
            </w:tabs>
            <w:rPr>
              <w:rFonts w:asciiTheme="minorHAnsi" w:eastAsiaTheme="minorEastAsia" w:hAnsiTheme="minorHAnsi" w:cstheme="minorBidi"/>
              <w:noProof/>
              <w:sz w:val="21"/>
            </w:rPr>
          </w:pPr>
          <w:hyperlink w:anchor="_Toc143606425" w:history="1">
            <w:r w:rsidR="00755448" w:rsidRPr="0056756F">
              <w:rPr>
                <w:rStyle w:val="aff0"/>
                <w:noProof/>
              </w:rPr>
              <w:t>1)</w:t>
            </w:r>
            <w:r w:rsidR="00755448">
              <w:rPr>
                <w:rFonts w:asciiTheme="minorHAnsi" w:eastAsiaTheme="minorEastAsia" w:hAnsiTheme="minorHAnsi" w:cstheme="minorBidi"/>
                <w:noProof/>
                <w:sz w:val="21"/>
              </w:rPr>
              <w:tab/>
            </w:r>
            <w:r w:rsidR="00755448" w:rsidRPr="0056756F">
              <w:rPr>
                <w:rStyle w:val="aff0"/>
                <w:noProof/>
              </w:rPr>
              <w:t>スコープの整理</w:t>
            </w:r>
            <w:r w:rsidR="00755448">
              <w:rPr>
                <w:noProof/>
                <w:webHidden/>
              </w:rPr>
              <w:tab/>
            </w:r>
            <w:r w:rsidR="00755448">
              <w:rPr>
                <w:noProof/>
                <w:webHidden/>
              </w:rPr>
              <w:fldChar w:fldCharType="begin"/>
            </w:r>
            <w:r w:rsidR="00755448">
              <w:rPr>
                <w:noProof/>
                <w:webHidden/>
              </w:rPr>
              <w:instrText xml:space="preserve"> PAGEREF _Toc143606425 \h </w:instrText>
            </w:r>
            <w:r w:rsidR="00755448">
              <w:rPr>
                <w:noProof/>
                <w:webHidden/>
              </w:rPr>
            </w:r>
            <w:r w:rsidR="00755448">
              <w:rPr>
                <w:noProof/>
                <w:webHidden/>
              </w:rPr>
              <w:fldChar w:fldCharType="separate"/>
            </w:r>
            <w:r w:rsidR="00755448">
              <w:rPr>
                <w:noProof/>
                <w:webHidden/>
              </w:rPr>
              <w:t>9</w:t>
            </w:r>
            <w:r w:rsidR="00755448">
              <w:rPr>
                <w:noProof/>
                <w:webHidden/>
              </w:rPr>
              <w:fldChar w:fldCharType="end"/>
            </w:r>
          </w:hyperlink>
        </w:p>
        <w:p w14:paraId="7448C218" w14:textId="782D042D" w:rsidR="00755448" w:rsidRDefault="00000000">
          <w:pPr>
            <w:pStyle w:val="31"/>
            <w:tabs>
              <w:tab w:val="left" w:pos="1260"/>
              <w:tab w:val="right" w:leader="dot" w:pos="8494"/>
            </w:tabs>
            <w:rPr>
              <w:rFonts w:asciiTheme="minorHAnsi" w:eastAsiaTheme="minorEastAsia" w:hAnsiTheme="minorHAnsi" w:cstheme="minorBidi"/>
              <w:noProof/>
              <w:sz w:val="21"/>
            </w:rPr>
          </w:pPr>
          <w:hyperlink w:anchor="_Toc143606426" w:history="1">
            <w:r w:rsidR="00755448" w:rsidRPr="0056756F">
              <w:rPr>
                <w:rStyle w:val="aff0"/>
                <w:noProof/>
              </w:rPr>
              <w:t>2)</w:t>
            </w:r>
            <w:r w:rsidR="00755448">
              <w:rPr>
                <w:rFonts w:asciiTheme="minorHAnsi" w:eastAsiaTheme="minorEastAsia" w:hAnsiTheme="minorHAnsi" w:cstheme="minorBidi"/>
                <w:noProof/>
                <w:sz w:val="21"/>
              </w:rPr>
              <w:tab/>
            </w:r>
            <w:r w:rsidR="00755448" w:rsidRPr="0056756F">
              <w:rPr>
                <w:rStyle w:val="aff0"/>
                <w:noProof/>
              </w:rPr>
              <w:t>連携すべきデータ項目の設定</w:t>
            </w:r>
            <w:r w:rsidR="00755448">
              <w:rPr>
                <w:noProof/>
                <w:webHidden/>
              </w:rPr>
              <w:tab/>
            </w:r>
            <w:r w:rsidR="00755448">
              <w:rPr>
                <w:noProof/>
                <w:webHidden/>
              </w:rPr>
              <w:fldChar w:fldCharType="begin"/>
            </w:r>
            <w:r w:rsidR="00755448">
              <w:rPr>
                <w:noProof/>
                <w:webHidden/>
              </w:rPr>
              <w:instrText xml:space="preserve"> PAGEREF _Toc143606426 \h </w:instrText>
            </w:r>
            <w:r w:rsidR="00755448">
              <w:rPr>
                <w:noProof/>
                <w:webHidden/>
              </w:rPr>
            </w:r>
            <w:r w:rsidR="00755448">
              <w:rPr>
                <w:noProof/>
                <w:webHidden/>
              </w:rPr>
              <w:fldChar w:fldCharType="separate"/>
            </w:r>
            <w:r w:rsidR="00755448">
              <w:rPr>
                <w:noProof/>
                <w:webHidden/>
              </w:rPr>
              <w:t>11</w:t>
            </w:r>
            <w:r w:rsidR="00755448">
              <w:rPr>
                <w:noProof/>
                <w:webHidden/>
              </w:rPr>
              <w:fldChar w:fldCharType="end"/>
            </w:r>
          </w:hyperlink>
        </w:p>
        <w:p w14:paraId="264B13BF" w14:textId="72836054" w:rsidR="00755448" w:rsidRDefault="00000000">
          <w:pPr>
            <w:pStyle w:val="31"/>
            <w:tabs>
              <w:tab w:val="left" w:pos="1260"/>
              <w:tab w:val="right" w:leader="dot" w:pos="8494"/>
            </w:tabs>
            <w:rPr>
              <w:rFonts w:asciiTheme="minorHAnsi" w:eastAsiaTheme="minorEastAsia" w:hAnsiTheme="minorHAnsi" w:cstheme="minorBidi"/>
              <w:noProof/>
              <w:sz w:val="21"/>
            </w:rPr>
          </w:pPr>
          <w:hyperlink w:anchor="_Toc143606427" w:history="1">
            <w:r w:rsidR="00755448" w:rsidRPr="0056756F">
              <w:rPr>
                <w:rStyle w:val="aff0"/>
                <w:noProof/>
              </w:rPr>
              <w:t>3)</w:t>
            </w:r>
            <w:r w:rsidR="00755448">
              <w:rPr>
                <w:rFonts w:asciiTheme="minorHAnsi" w:eastAsiaTheme="minorEastAsia" w:hAnsiTheme="minorHAnsi" w:cstheme="minorBidi"/>
                <w:noProof/>
                <w:sz w:val="21"/>
              </w:rPr>
              <w:tab/>
            </w:r>
            <w:r w:rsidR="00755448" w:rsidRPr="0056756F">
              <w:rPr>
                <w:rStyle w:val="aff0"/>
                <w:noProof/>
              </w:rPr>
              <w:t>デジタル完結・自動化を実現するデータ品質の確保</w:t>
            </w:r>
            <w:r w:rsidR="00755448">
              <w:rPr>
                <w:noProof/>
                <w:webHidden/>
              </w:rPr>
              <w:tab/>
            </w:r>
            <w:r w:rsidR="00755448">
              <w:rPr>
                <w:noProof/>
                <w:webHidden/>
              </w:rPr>
              <w:fldChar w:fldCharType="begin"/>
            </w:r>
            <w:r w:rsidR="00755448">
              <w:rPr>
                <w:noProof/>
                <w:webHidden/>
              </w:rPr>
              <w:instrText xml:space="preserve"> PAGEREF _Toc143606427 \h </w:instrText>
            </w:r>
            <w:r w:rsidR="00755448">
              <w:rPr>
                <w:noProof/>
                <w:webHidden/>
              </w:rPr>
            </w:r>
            <w:r w:rsidR="00755448">
              <w:rPr>
                <w:noProof/>
                <w:webHidden/>
              </w:rPr>
              <w:fldChar w:fldCharType="separate"/>
            </w:r>
            <w:r w:rsidR="00755448">
              <w:rPr>
                <w:noProof/>
                <w:webHidden/>
              </w:rPr>
              <w:t>13</w:t>
            </w:r>
            <w:r w:rsidR="00755448">
              <w:rPr>
                <w:noProof/>
                <w:webHidden/>
              </w:rPr>
              <w:fldChar w:fldCharType="end"/>
            </w:r>
          </w:hyperlink>
        </w:p>
        <w:p w14:paraId="29415823" w14:textId="468A84EB" w:rsidR="00755448" w:rsidRDefault="00000000">
          <w:pPr>
            <w:pStyle w:val="11"/>
            <w:rPr>
              <w:rFonts w:asciiTheme="minorHAnsi" w:eastAsiaTheme="minorEastAsia" w:hAnsiTheme="minorHAnsi" w:cstheme="minorBidi"/>
              <w:noProof/>
              <w:sz w:val="21"/>
            </w:rPr>
          </w:pPr>
          <w:hyperlink w:anchor="_Toc143606428" w:history="1">
            <w:r w:rsidR="00755448" w:rsidRPr="0056756F">
              <w:rPr>
                <w:rStyle w:val="aff0"/>
                <w:noProof/>
              </w:rPr>
              <w:t>6</w:t>
            </w:r>
            <w:r w:rsidR="00755448">
              <w:rPr>
                <w:rFonts w:asciiTheme="minorHAnsi" w:eastAsiaTheme="minorEastAsia" w:hAnsiTheme="minorHAnsi" w:cstheme="minorBidi"/>
                <w:noProof/>
                <w:sz w:val="21"/>
              </w:rPr>
              <w:tab/>
            </w:r>
            <w:r w:rsidR="00755448" w:rsidRPr="0056756F">
              <w:rPr>
                <w:rStyle w:val="aff0"/>
                <w:noProof/>
              </w:rPr>
              <w:t>付録</w:t>
            </w:r>
            <w:r w:rsidR="00755448">
              <w:rPr>
                <w:noProof/>
                <w:webHidden/>
              </w:rPr>
              <w:tab/>
            </w:r>
            <w:r w:rsidR="00755448">
              <w:rPr>
                <w:noProof/>
                <w:webHidden/>
              </w:rPr>
              <w:fldChar w:fldCharType="begin"/>
            </w:r>
            <w:r w:rsidR="00755448">
              <w:rPr>
                <w:noProof/>
                <w:webHidden/>
              </w:rPr>
              <w:instrText xml:space="preserve"> PAGEREF _Toc143606428 \h </w:instrText>
            </w:r>
            <w:r w:rsidR="00755448">
              <w:rPr>
                <w:noProof/>
                <w:webHidden/>
              </w:rPr>
            </w:r>
            <w:r w:rsidR="00755448">
              <w:rPr>
                <w:noProof/>
                <w:webHidden/>
              </w:rPr>
              <w:fldChar w:fldCharType="separate"/>
            </w:r>
            <w:r w:rsidR="00755448">
              <w:rPr>
                <w:noProof/>
                <w:webHidden/>
              </w:rPr>
              <w:t>14</w:t>
            </w:r>
            <w:r w:rsidR="00755448">
              <w:rPr>
                <w:noProof/>
                <w:webHidden/>
              </w:rPr>
              <w:fldChar w:fldCharType="end"/>
            </w:r>
          </w:hyperlink>
        </w:p>
        <w:p w14:paraId="4ADEF0B6" w14:textId="40DF136F" w:rsidR="00755448" w:rsidRDefault="00000000">
          <w:pPr>
            <w:pStyle w:val="11"/>
            <w:rPr>
              <w:rFonts w:asciiTheme="minorHAnsi" w:eastAsiaTheme="minorEastAsia" w:hAnsiTheme="minorHAnsi" w:cstheme="minorBidi"/>
              <w:noProof/>
              <w:sz w:val="21"/>
            </w:rPr>
          </w:pPr>
          <w:hyperlink w:anchor="_Toc143606429" w:history="1">
            <w:r w:rsidR="00755448" w:rsidRPr="0056756F">
              <w:rPr>
                <w:rStyle w:val="aff0"/>
                <w:noProof/>
              </w:rPr>
              <w:t>7</w:t>
            </w:r>
            <w:r w:rsidR="00755448">
              <w:rPr>
                <w:rFonts w:asciiTheme="minorHAnsi" w:eastAsiaTheme="minorEastAsia" w:hAnsiTheme="minorHAnsi" w:cstheme="minorBidi"/>
                <w:noProof/>
                <w:sz w:val="21"/>
              </w:rPr>
              <w:tab/>
            </w:r>
            <w:r w:rsidR="00755448" w:rsidRPr="0056756F">
              <w:rPr>
                <w:rStyle w:val="aff0"/>
                <w:noProof/>
              </w:rPr>
              <w:t>変更履歴</w:t>
            </w:r>
            <w:r w:rsidR="00755448">
              <w:rPr>
                <w:noProof/>
                <w:webHidden/>
              </w:rPr>
              <w:tab/>
            </w:r>
            <w:r w:rsidR="00755448">
              <w:rPr>
                <w:noProof/>
                <w:webHidden/>
              </w:rPr>
              <w:fldChar w:fldCharType="begin"/>
            </w:r>
            <w:r w:rsidR="00755448">
              <w:rPr>
                <w:noProof/>
                <w:webHidden/>
              </w:rPr>
              <w:instrText xml:space="preserve"> PAGEREF _Toc143606429 \h </w:instrText>
            </w:r>
            <w:r w:rsidR="00755448">
              <w:rPr>
                <w:noProof/>
                <w:webHidden/>
              </w:rPr>
            </w:r>
            <w:r w:rsidR="00755448">
              <w:rPr>
                <w:noProof/>
                <w:webHidden/>
              </w:rPr>
              <w:fldChar w:fldCharType="separate"/>
            </w:r>
            <w:r w:rsidR="00755448">
              <w:rPr>
                <w:noProof/>
                <w:webHidden/>
              </w:rPr>
              <w:t>14</w:t>
            </w:r>
            <w:r w:rsidR="00755448">
              <w:rPr>
                <w:noProof/>
                <w:webHidden/>
              </w:rPr>
              <w:fldChar w:fldCharType="end"/>
            </w:r>
          </w:hyperlink>
        </w:p>
        <w:p w14:paraId="077C361E" w14:textId="602DB322" w:rsidR="00703186" w:rsidRDefault="00703186">
          <w:r>
            <w:rPr>
              <w:b/>
              <w:bCs/>
              <w:lang w:val="ja-JP"/>
            </w:rPr>
            <w:fldChar w:fldCharType="end"/>
          </w:r>
        </w:p>
      </w:sdtContent>
    </w:sdt>
    <w:p w14:paraId="122DE1B8" w14:textId="402FCC38" w:rsidR="00813088" w:rsidRDefault="00813088" w:rsidP="00A3190A">
      <w:pPr>
        <w:rPr>
          <w:rFonts w:asciiTheme="majorHAnsi" w:hAnsiTheme="majorHAnsi" w:cstheme="majorBidi"/>
          <w:sz w:val="32"/>
          <w:szCs w:val="32"/>
        </w:rPr>
      </w:pPr>
      <w:r>
        <w:br w:type="page"/>
      </w:r>
    </w:p>
    <w:p w14:paraId="7DA49931" w14:textId="132A9AAD" w:rsidR="000C04A1" w:rsidRDefault="00AD0031" w:rsidP="0089450C">
      <w:pPr>
        <w:pStyle w:val="1"/>
      </w:pPr>
      <w:bookmarkStart w:id="8" w:name="_Toc143605875"/>
      <w:bookmarkStart w:id="9" w:name="_Toc143606408"/>
      <w:r>
        <w:rPr>
          <w:rFonts w:hint="eastAsia"/>
        </w:rPr>
        <w:lastRenderedPageBreak/>
        <w:t>背景と課題</w:t>
      </w:r>
      <w:bookmarkEnd w:id="8"/>
      <w:bookmarkEnd w:id="9"/>
    </w:p>
    <w:p w14:paraId="7E86E60A" w14:textId="07C8245D" w:rsidR="00473502" w:rsidRPr="00473502" w:rsidRDefault="00AD0031" w:rsidP="00A3190A">
      <w:pPr>
        <w:pStyle w:val="2"/>
      </w:pPr>
      <w:bookmarkStart w:id="10" w:name="_Toc16753973"/>
      <w:bookmarkStart w:id="11" w:name="_Toc143605876"/>
      <w:bookmarkStart w:id="12" w:name="_Toc143606409"/>
      <w:bookmarkEnd w:id="10"/>
      <w:r>
        <w:rPr>
          <w:rFonts w:hint="eastAsia"/>
        </w:rPr>
        <w:t>背景</w:t>
      </w:r>
      <w:bookmarkEnd w:id="11"/>
      <w:bookmarkEnd w:id="12"/>
    </w:p>
    <w:p w14:paraId="71AE17AF" w14:textId="5AD0BA6D" w:rsidR="00AD0031" w:rsidRDefault="00931D7B" w:rsidP="00BF7E93">
      <w:pPr>
        <w:rPr>
          <w:rFonts w:asciiTheme="minorHAnsi" w:eastAsiaTheme="minorEastAsia" w:hAnsiTheme="minorHAnsi" w:cs="Arial"/>
          <w:shd w:val="clear" w:color="auto" w:fill="FFFFFF"/>
        </w:rPr>
      </w:pPr>
      <w:r w:rsidRPr="006137B6">
        <w:rPr>
          <w:rFonts w:asciiTheme="minorHAnsi" w:eastAsiaTheme="minorEastAsia" w:hAnsiTheme="minorHAnsi" w:cs="Arial"/>
          <w:shd w:val="clear" w:color="auto" w:fill="FFFFFF"/>
        </w:rPr>
        <w:t>我が国では、これまで既存の産業分野やサプライチェーンを前提として、業務慣行やシステムの効率化・最適化が図られ</w:t>
      </w:r>
      <w:r w:rsidR="00EB56C8">
        <w:rPr>
          <w:rFonts w:asciiTheme="minorHAnsi" w:eastAsiaTheme="minorEastAsia" w:hAnsiTheme="minorHAnsi" w:cs="Arial" w:hint="eastAsia"/>
          <w:shd w:val="clear" w:color="auto" w:fill="FFFFFF"/>
        </w:rPr>
        <w:t>てきました。</w:t>
      </w:r>
      <w:r w:rsidR="00EB56C8" w:rsidRPr="006137B6">
        <w:rPr>
          <w:rFonts w:asciiTheme="minorHAnsi" w:eastAsiaTheme="minorEastAsia" w:hAnsiTheme="minorHAnsi" w:cs="Arial"/>
          <w:shd w:val="clear" w:color="auto" w:fill="FFFFFF"/>
        </w:rPr>
        <w:t>他方で、インターネットをベースとした世界的なビジネスの広がりや、技術革新を背景とした新たな商品・サービスの出現、さらに</w:t>
      </w:r>
      <w:r w:rsidR="00EB56C8" w:rsidRPr="006137B6">
        <w:rPr>
          <w:rFonts w:asciiTheme="minorHAnsi" w:eastAsiaTheme="minorEastAsia" w:hAnsiTheme="minorHAnsi" w:cs="Arial"/>
          <w:shd w:val="clear" w:color="auto" w:fill="FFFFFF"/>
        </w:rPr>
        <w:t>SDGs</w:t>
      </w:r>
      <w:r w:rsidR="00EB56C8" w:rsidRPr="006137B6">
        <w:rPr>
          <w:rFonts w:asciiTheme="minorHAnsi" w:eastAsiaTheme="minorEastAsia" w:hAnsiTheme="minorHAnsi" w:cs="Arial"/>
          <w:shd w:val="clear" w:color="auto" w:fill="FFFFFF"/>
        </w:rPr>
        <w:t>への関心の高まりや、個人の働き方の変革等による消費行動の変容など、ビジネスをとりまく環境は日々変化してい</w:t>
      </w:r>
      <w:r w:rsidR="00542BFA">
        <w:rPr>
          <w:rFonts w:asciiTheme="minorHAnsi" w:eastAsiaTheme="minorEastAsia" w:hAnsiTheme="minorHAnsi" w:cs="Arial" w:hint="eastAsia"/>
          <w:shd w:val="clear" w:color="auto" w:fill="FFFFFF"/>
        </w:rPr>
        <w:t>ます</w:t>
      </w:r>
      <w:r w:rsidR="00EB56C8" w:rsidRPr="006137B6">
        <w:rPr>
          <w:rFonts w:asciiTheme="minorHAnsi" w:eastAsiaTheme="minorEastAsia" w:hAnsiTheme="minorHAnsi" w:cs="Arial"/>
          <w:shd w:val="clear" w:color="auto" w:fill="FFFFFF"/>
        </w:rPr>
        <w:t>。こうした変化</w:t>
      </w:r>
      <w:r w:rsidR="00542BFA">
        <w:rPr>
          <w:rFonts w:asciiTheme="minorHAnsi" w:eastAsiaTheme="minorEastAsia" w:hAnsiTheme="minorHAnsi" w:cs="Arial" w:hint="eastAsia"/>
          <w:shd w:val="clear" w:color="auto" w:fill="FFFFFF"/>
        </w:rPr>
        <w:t>の中、我が国における労働力人口は減少しており、今後多様な業界で労働力不足が生じることが予想され、各事業者においては生産性の向上が求められています。</w:t>
      </w:r>
    </w:p>
    <w:p w14:paraId="5AA8F297" w14:textId="65508274" w:rsidR="00542BFA" w:rsidRPr="003452D1" w:rsidRDefault="00542BFA" w:rsidP="00BF7E93">
      <w:r>
        <w:rPr>
          <w:rFonts w:asciiTheme="minorHAnsi" w:eastAsiaTheme="minorEastAsia" w:hAnsiTheme="minorHAnsi" w:cs="Arial" w:hint="eastAsia"/>
          <w:shd w:val="clear" w:color="auto" w:fill="FFFFFF"/>
        </w:rPr>
        <w:t>企業間取引においては、適格請求書等保存方式の開始とそれに伴うデジタル庁によるデジタルインボイス（</w:t>
      </w:r>
      <w:r>
        <w:rPr>
          <w:rFonts w:asciiTheme="minorHAnsi" w:eastAsiaTheme="minorEastAsia" w:hAnsiTheme="minorHAnsi" w:cs="Arial" w:hint="eastAsia"/>
          <w:shd w:val="clear" w:color="auto" w:fill="FFFFFF"/>
        </w:rPr>
        <w:t>PEPPOL</w:t>
      </w:r>
      <w:r>
        <w:rPr>
          <w:rFonts w:asciiTheme="minorHAnsi" w:eastAsiaTheme="minorEastAsia" w:hAnsiTheme="minorHAnsi" w:cs="Arial" w:hint="eastAsia"/>
          <w:shd w:val="clear" w:color="auto" w:fill="FFFFFF"/>
        </w:rPr>
        <w:t>）の整備、金融メッセージ標準である</w:t>
      </w:r>
      <w:r>
        <w:rPr>
          <w:rFonts w:asciiTheme="minorHAnsi" w:eastAsiaTheme="minorEastAsia" w:hAnsiTheme="minorHAnsi" w:cs="Arial" w:hint="eastAsia"/>
          <w:shd w:val="clear" w:color="auto" w:fill="FFFFFF"/>
        </w:rPr>
        <w:t>ISO20022</w:t>
      </w:r>
      <w:r>
        <w:rPr>
          <w:rFonts w:asciiTheme="minorHAnsi" w:eastAsiaTheme="minorEastAsia" w:hAnsiTheme="minorHAnsi" w:cs="Arial" w:hint="eastAsia"/>
          <w:shd w:val="clear" w:color="auto" w:fill="FFFFFF"/>
        </w:rPr>
        <w:t>への移行など、請求プロセス、決済プロセスに関わる部分において、手段のデジタル化、情報の構造化が進んでいます。</w:t>
      </w:r>
      <w:r w:rsidR="00F10AAE">
        <w:rPr>
          <w:rFonts w:asciiTheme="minorHAnsi" w:eastAsiaTheme="minorEastAsia" w:hAnsiTheme="minorHAnsi" w:cs="Arial" w:hint="eastAsia"/>
          <w:shd w:val="clear" w:color="auto" w:fill="FFFFFF"/>
        </w:rPr>
        <w:t>こうした背景</w:t>
      </w:r>
      <w:r w:rsidR="00E82F37">
        <w:rPr>
          <w:rFonts w:asciiTheme="minorHAnsi" w:eastAsiaTheme="minorEastAsia" w:hAnsiTheme="minorHAnsi" w:cs="Arial" w:hint="eastAsia"/>
          <w:shd w:val="clear" w:color="auto" w:fill="FFFFFF"/>
        </w:rPr>
        <w:t>を踏まえ</w:t>
      </w:r>
      <w:r w:rsidR="00F10AAE">
        <w:rPr>
          <w:rFonts w:asciiTheme="minorHAnsi" w:eastAsiaTheme="minorEastAsia" w:hAnsiTheme="minorHAnsi" w:cs="Arial" w:hint="eastAsia"/>
          <w:shd w:val="clear" w:color="auto" w:fill="FFFFFF"/>
        </w:rPr>
        <w:t>、最適化され</w:t>
      </w:r>
      <w:r w:rsidR="00905B5D">
        <w:rPr>
          <w:rFonts w:asciiTheme="minorHAnsi" w:eastAsiaTheme="minorEastAsia" w:hAnsiTheme="minorHAnsi" w:cs="Arial" w:hint="eastAsia"/>
          <w:shd w:val="clear" w:color="auto" w:fill="FFFFFF"/>
        </w:rPr>
        <w:t>ている</w:t>
      </w:r>
      <w:r w:rsidR="00F10AAE">
        <w:rPr>
          <w:rFonts w:asciiTheme="minorHAnsi" w:eastAsiaTheme="minorEastAsia" w:hAnsiTheme="minorHAnsi" w:cs="Arial" w:hint="eastAsia"/>
          <w:shd w:val="clear" w:color="auto" w:fill="FFFFFF"/>
        </w:rPr>
        <w:t>個々のプロセス</w:t>
      </w:r>
      <w:r w:rsidR="00905B5D">
        <w:rPr>
          <w:rFonts w:asciiTheme="minorHAnsi" w:eastAsiaTheme="minorEastAsia" w:hAnsiTheme="minorHAnsi" w:cs="Arial" w:hint="eastAsia"/>
          <w:shd w:val="clear" w:color="auto" w:fill="FFFFFF"/>
        </w:rPr>
        <w:t>間の相互運用性を向上させることで、</w:t>
      </w:r>
      <w:r w:rsidR="00F10AAE">
        <w:rPr>
          <w:rFonts w:asciiTheme="minorHAnsi" w:eastAsiaTheme="minorEastAsia" w:hAnsiTheme="minorHAnsi" w:cs="Arial" w:hint="eastAsia"/>
          <w:shd w:val="clear" w:color="auto" w:fill="FFFFFF"/>
        </w:rPr>
        <w:t>事業者のバックオフィス業務の効率化</w:t>
      </w:r>
      <w:r w:rsidR="00E82F37">
        <w:rPr>
          <w:rFonts w:asciiTheme="minorHAnsi" w:eastAsiaTheme="minorEastAsia" w:hAnsiTheme="minorHAnsi" w:cs="Arial" w:hint="eastAsia"/>
          <w:shd w:val="clear" w:color="auto" w:fill="FFFFFF"/>
        </w:rPr>
        <w:t>が必要です。</w:t>
      </w:r>
    </w:p>
    <w:p w14:paraId="4E60797F" w14:textId="5CFA5949" w:rsidR="00223F9B" w:rsidRDefault="003C7420" w:rsidP="00A3190A">
      <w:pPr>
        <w:pStyle w:val="2"/>
      </w:pPr>
      <w:bookmarkStart w:id="13" w:name="_Toc143605877"/>
      <w:bookmarkStart w:id="14" w:name="_Toc143606410"/>
      <w:r>
        <w:rPr>
          <w:rFonts w:hint="eastAsia"/>
        </w:rPr>
        <w:t>課題</w:t>
      </w:r>
      <w:bookmarkEnd w:id="13"/>
      <w:bookmarkEnd w:id="14"/>
    </w:p>
    <w:p w14:paraId="2CBDE9AA" w14:textId="442AFBA9" w:rsidR="00446A5E" w:rsidRDefault="00FE0380" w:rsidP="004630B8">
      <w:r>
        <w:rPr>
          <w:rFonts w:hint="eastAsia"/>
        </w:rPr>
        <w:t>これまで事業者間でやりとりされる請求書の書式は統一されておらず、債権債務管理業務において</w:t>
      </w:r>
      <w:r w:rsidR="00E82F37">
        <w:rPr>
          <w:rFonts w:hint="eastAsia"/>
        </w:rPr>
        <w:t>は、</w:t>
      </w:r>
      <w:r>
        <w:rPr>
          <w:rFonts w:hint="eastAsia"/>
        </w:rPr>
        <w:t>決済</w:t>
      </w:r>
      <w:r w:rsidR="00905B5D">
        <w:rPr>
          <w:rFonts w:hint="eastAsia"/>
        </w:rPr>
        <w:t>情報</w:t>
      </w:r>
      <w:r>
        <w:rPr>
          <w:rFonts w:hint="eastAsia"/>
        </w:rPr>
        <w:t>と債権債務</w:t>
      </w:r>
      <w:r w:rsidR="00905B5D">
        <w:rPr>
          <w:rFonts w:hint="eastAsia"/>
        </w:rPr>
        <w:t>情報</w:t>
      </w:r>
      <w:r>
        <w:rPr>
          <w:rFonts w:hint="eastAsia"/>
        </w:rPr>
        <w:t>の紐づけが行いにくいという課題がありました。業界EDIなどによる請求情報の</w:t>
      </w:r>
      <w:r w:rsidR="004630B8">
        <w:rPr>
          <w:rFonts w:hint="eastAsia"/>
        </w:rPr>
        <w:t>デジタル化が</w:t>
      </w:r>
      <w:r>
        <w:rPr>
          <w:rFonts w:hint="eastAsia"/>
        </w:rPr>
        <w:t>図られていましたが、</w:t>
      </w:r>
      <w:r w:rsidR="00446A5E">
        <w:rPr>
          <w:rFonts w:hint="eastAsia"/>
        </w:rPr>
        <w:t>業種</w:t>
      </w:r>
      <w:r>
        <w:rPr>
          <w:rFonts w:hint="eastAsia"/>
        </w:rPr>
        <w:t>業界毎、</w:t>
      </w:r>
      <w:r w:rsidR="00446A5E">
        <w:rPr>
          <w:rFonts w:hint="eastAsia"/>
        </w:rPr>
        <w:t>サプライチェーン毎</w:t>
      </w:r>
      <w:r>
        <w:rPr>
          <w:rFonts w:hint="eastAsia"/>
        </w:rPr>
        <w:t>に最適化</w:t>
      </w:r>
      <w:r w:rsidR="004630B8">
        <w:rPr>
          <w:rFonts w:hint="eastAsia"/>
        </w:rPr>
        <w:t>されてきたため</w:t>
      </w:r>
      <w:r w:rsidR="00446A5E">
        <w:rPr>
          <w:rFonts w:hint="eastAsia"/>
        </w:rPr>
        <w:t>、他業種との取引に使用できない、決済時の付随情報として連携</w:t>
      </w:r>
      <w:r w:rsidR="004630B8">
        <w:rPr>
          <w:rFonts w:hint="eastAsia"/>
        </w:rPr>
        <w:t>ができない</w:t>
      </w:r>
      <w:r w:rsidR="00446A5E">
        <w:rPr>
          <w:rFonts w:hint="eastAsia"/>
        </w:rPr>
        <w:t>状況にありました。</w:t>
      </w:r>
    </w:p>
    <w:p w14:paraId="1C20A768" w14:textId="5C0A1AAE" w:rsidR="004630B8" w:rsidRDefault="004630B8" w:rsidP="004630B8">
      <w:pPr>
        <w:pStyle w:val="aff6"/>
        <w:numPr>
          <w:ilvl w:val="0"/>
          <w:numId w:val="35"/>
        </w:numPr>
        <w:ind w:leftChars="0"/>
      </w:pPr>
      <w:r>
        <w:rPr>
          <w:rFonts w:hint="eastAsia"/>
        </w:rPr>
        <w:t>受注者にとっての課題</w:t>
      </w:r>
    </w:p>
    <w:p w14:paraId="184C15EA" w14:textId="748E0250" w:rsidR="004630B8" w:rsidRDefault="004630B8" w:rsidP="004630B8">
      <w:pPr>
        <w:pStyle w:val="aff6"/>
        <w:numPr>
          <w:ilvl w:val="1"/>
          <w:numId w:val="35"/>
        </w:numPr>
        <w:ind w:leftChars="0"/>
      </w:pPr>
      <w:r>
        <w:rPr>
          <w:rFonts w:hint="eastAsia"/>
        </w:rPr>
        <w:t>既存の決済情報では、消込等の実施に不十分</w:t>
      </w:r>
    </w:p>
    <w:p w14:paraId="06FBB10D" w14:textId="1E664AA5" w:rsidR="004630B8" w:rsidRDefault="004630B8" w:rsidP="004630B8">
      <w:pPr>
        <w:pStyle w:val="aff6"/>
        <w:numPr>
          <w:ilvl w:val="1"/>
          <w:numId w:val="35"/>
        </w:numPr>
        <w:ind w:leftChars="0"/>
      </w:pPr>
      <w:r>
        <w:rPr>
          <w:rFonts w:hint="eastAsia"/>
        </w:rPr>
        <w:t>消込が行えない場合、相手事業者への問い合わせが発生する</w:t>
      </w:r>
    </w:p>
    <w:p w14:paraId="606FB126" w14:textId="60F57CF7" w:rsidR="004630B8" w:rsidRDefault="004630B8" w:rsidP="004630B8">
      <w:pPr>
        <w:pStyle w:val="aff6"/>
        <w:numPr>
          <w:ilvl w:val="0"/>
          <w:numId w:val="35"/>
        </w:numPr>
        <w:ind w:leftChars="0"/>
      </w:pPr>
      <w:r>
        <w:rPr>
          <w:rFonts w:hint="eastAsia"/>
        </w:rPr>
        <w:t>発注者にとっての課題</w:t>
      </w:r>
    </w:p>
    <w:p w14:paraId="44C80957" w14:textId="0B56BFFE" w:rsidR="004630B8" w:rsidRPr="004630B8" w:rsidRDefault="004630B8" w:rsidP="004630B8">
      <w:pPr>
        <w:pStyle w:val="aff6"/>
        <w:numPr>
          <w:ilvl w:val="1"/>
          <w:numId w:val="35"/>
        </w:numPr>
        <w:ind w:leftChars="0"/>
      </w:pPr>
      <w:r>
        <w:rPr>
          <w:rFonts w:hint="eastAsia"/>
        </w:rPr>
        <w:t>受注者から受け取った請求情報について、決済時にどの情報を返せばよいのか分からない</w:t>
      </w:r>
    </w:p>
    <w:p w14:paraId="54C7FFA9" w14:textId="058AD3D7" w:rsidR="00446A5E" w:rsidRDefault="00446A5E" w:rsidP="00446A5E">
      <w:pPr>
        <w:pStyle w:val="aff6"/>
        <w:numPr>
          <w:ilvl w:val="0"/>
          <w:numId w:val="35"/>
        </w:numPr>
        <w:ind w:leftChars="0"/>
      </w:pPr>
      <w:r>
        <w:rPr>
          <w:rFonts w:hint="eastAsia"/>
        </w:rPr>
        <w:t>決済手段提供者にとっての課題</w:t>
      </w:r>
    </w:p>
    <w:p w14:paraId="39ED962E" w14:textId="1C2A757F" w:rsidR="00446A5E" w:rsidRDefault="00446A5E" w:rsidP="00446A5E">
      <w:pPr>
        <w:pStyle w:val="aff6"/>
        <w:numPr>
          <w:ilvl w:val="1"/>
          <w:numId w:val="35"/>
        </w:numPr>
        <w:ind w:leftChars="0"/>
      </w:pPr>
      <w:r>
        <w:rPr>
          <w:rFonts w:hint="eastAsia"/>
        </w:rPr>
        <w:t>事業者にとって有益となる情報がわからない</w:t>
      </w:r>
    </w:p>
    <w:p w14:paraId="41010527" w14:textId="5598DC63" w:rsidR="00835B4E" w:rsidRDefault="00446A5E" w:rsidP="004630B8">
      <w:pPr>
        <w:pStyle w:val="aff6"/>
        <w:numPr>
          <w:ilvl w:val="1"/>
          <w:numId w:val="35"/>
        </w:numPr>
        <w:ind w:leftChars="0"/>
      </w:pPr>
      <w:r>
        <w:rPr>
          <w:rFonts w:hint="eastAsia"/>
        </w:rPr>
        <w:t>請求データ規格が多く、決済付随情報の構造化が困難</w:t>
      </w:r>
    </w:p>
    <w:p w14:paraId="5C53CF8A" w14:textId="3B59E343" w:rsidR="001543BF" w:rsidRDefault="001543BF" w:rsidP="00A3190A">
      <w:pPr>
        <w:pStyle w:val="2"/>
      </w:pPr>
      <w:bookmarkStart w:id="15" w:name="_Toc143605878"/>
      <w:bookmarkStart w:id="16" w:name="_Toc143606411"/>
      <w:r>
        <w:rPr>
          <w:rFonts w:hint="eastAsia"/>
        </w:rPr>
        <w:lastRenderedPageBreak/>
        <w:t>投資対効果</w:t>
      </w:r>
      <w:bookmarkEnd w:id="15"/>
      <w:bookmarkEnd w:id="16"/>
    </w:p>
    <w:p w14:paraId="37F2B50D" w14:textId="3E29073A" w:rsidR="00EB56C8" w:rsidRDefault="00EB56C8" w:rsidP="00EB56C8">
      <w:r>
        <w:rPr>
          <w:rFonts w:hint="eastAsia"/>
        </w:rPr>
        <w:t>事業者は、消込データモデルを参照した業務システム、請求・決済手段を採用することで、消込精度の向上、</w:t>
      </w:r>
      <w:r w:rsidR="004D1C54">
        <w:rPr>
          <w:rFonts w:hint="eastAsia"/>
        </w:rPr>
        <w:t>ひ</w:t>
      </w:r>
      <w:r>
        <w:rPr>
          <w:rFonts w:hint="eastAsia"/>
        </w:rPr>
        <w:t>いては債権債務管理業務の</w:t>
      </w:r>
      <w:r w:rsidR="004630B8">
        <w:rPr>
          <w:rFonts w:hint="eastAsia"/>
        </w:rPr>
        <w:t>デジタル完結・自動化</w:t>
      </w:r>
      <w:r w:rsidR="00522E55">
        <w:rPr>
          <w:rFonts w:hint="eastAsia"/>
        </w:rPr>
        <w:t>を</w:t>
      </w:r>
      <w:r>
        <w:rPr>
          <w:rFonts w:hint="eastAsia"/>
        </w:rPr>
        <w:t>実現できます。</w:t>
      </w:r>
      <w:r w:rsidR="00E82F37">
        <w:rPr>
          <w:rFonts w:hint="eastAsia"/>
        </w:rPr>
        <w:t>実現により</w:t>
      </w:r>
      <w:r>
        <w:rPr>
          <w:rFonts w:hint="eastAsia"/>
        </w:rPr>
        <w:t>バックオフィス業務を担っていた人手を本来業務に集中させることができ、生産性の向上を図ることが</w:t>
      </w:r>
      <w:r w:rsidRPr="000C7593">
        <w:rPr>
          <w:rFonts w:hint="eastAsia"/>
        </w:rPr>
        <w:t>できます</w:t>
      </w:r>
      <w:r>
        <w:rPr>
          <w:rFonts w:hint="eastAsia"/>
        </w:rPr>
        <w:t>。</w:t>
      </w:r>
    </w:p>
    <w:p w14:paraId="046A5E49" w14:textId="2BBC7DF0" w:rsidR="00A4137D" w:rsidRDefault="00A4137D" w:rsidP="00A3190A">
      <w:pPr>
        <w:rPr>
          <w:rFonts w:hAnsiTheme="majorHAnsi" w:cstheme="majorBidi"/>
          <w:szCs w:val="24"/>
        </w:rPr>
      </w:pPr>
    </w:p>
    <w:p w14:paraId="3DC09D4A" w14:textId="79383634" w:rsidR="001210EE" w:rsidRPr="004A25BA" w:rsidRDefault="00AD0031" w:rsidP="00A3190A">
      <w:pPr>
        <w:pStyle w:val="1"/>
      </w:pPr>
      <w:bookmarkStart w:id="17" w:name="_Toc143605879"/>
      <w:bookmarkStart w:id="18" w:name="_Toc143606412"/>
      <w:r>
        <w:rPr>
          <w:rFonts w:hint="eastAsia"/>
        </w:rPr>
        <w:t>目的と概要</w:t>
      </w:r>
      <w:bookmarkEnd w:id="17"/>
      <w:bookmarkEnd w:id="18"/>
    </w:p>
    <w:p w14:paraId="6A496B30" w14:textId="0C397014" w:rsidR="00223F9B" w:rsidRDefault="003C7420" w:rsidP="00A3190A">
      <w:pPr>
        <w:pStyle w:val="2"/>
      </w:pPr>
      <w:bookmarkStart w:id="19" w:name="_Toc143605880"/>
      <w:bookmarkStart w:id="20" w:name="_Toc143606413"/>
      <w:r>
        <w:rPr>
          <w:rFonts w:hint="eastAsia"/>
        </w:rPr>
        <w:t>目的</w:t>
      </w:r>
      <w:bookmarkEnd w:id="19"/>
      <w:bookmarkEnd w:id="20"/>
    </w:p>
    <w:p w14:paraId="43BAD3CA" w14:textId="02E8515B" w:rsidR="00BA625E" w:rsidRDefault="00F90FBC" w:rsidP="007D653D">
      <w:r>
        <w:rPr>
          <w:rFonts w:hint="eastAsia"/>
        </w:rPr>
        <w:t>企業間取引に</w:t>
      </w:r>
      <w:r w:rsidR="00BA625E">
        <w:rPr>
          <w:rFonts w:hint="eastAsia"/>
        </w:rPr>
        <w:t>おける請求プロセスと決済プロセスで</w:t>
      </w:r>
      <w:r w:rsidR="000C7593">
        <w:rPr>
          <w:rFonts w:hint="eastAsia"/>
        </w:rPr>
        <w:t>それぞれ</w:t>
      </w:r>
      <w:r w:rsidR="00BA625E">
        <w:rPr>
          <w:rFonts w:hint="eastAsia"/>
        </w:rPr>
        <w:t>行われるデータ連携について、両プロセスの対応関係を明確にし、</w:t>
      </w:r>
      <w:r w:rsidR="00A95578">
        <w:rPr>
          <w:rFonts w:hint="eastAsia"/>
        </w:rPr>
        <w:t>情報項目を</w:t>
      </w:r>
      <w:r w:rsidR="00BA625E">
        <w:rPr>
          <w:rFonts w:hint="eastAsia"/>
        </w:rPr>
        <w:t>標準</w:t>
      </w:r>
      <w:r w:rsidR="00A95578">
        <w:rPr>
          <w:rFonts w:hint="eastAsia"/>
        </w:rPr>
        <w:t>化</w:t>
      </w:r>
      <w:r w:rsidR="00BA625E">
        <w:rPr>
          <w:rFonts w:hint="eastAsia"/>
        </w:rPr>
        <w:t>することで相互運用性を向上させ、</w:t>
      </w:r>
      <w:r w:rsidR="000C7593">
        <w:rPr>
          <w:rFonts w:hint="eastAsia"/>
        </w:rPr>
        <w:t>債権債務管理業務のデジタル完結・自動化</w:t>
      </w:r>
      <w:r w:rsidR="00BA625E">
        <w:rPr>
          <w:rFonts w:hint="eastAsia"/>
        </w:rPr>
        <w:t>を実現します。</w:t>
      </w:r>
    </w:p>
    <w:p w14:paraId="2A041DA8" w14:textId="751C9587" w:rsidR="001612B7" w:rsidRDefault="00A4137D" w:rsidP="008D46D9">
      <w:pPr>
        <w:pStyle w:val="2"/>
      </w:pPr>
      <w:bookmarkStart w:id="21" w:name="_Toc143605881"/>
      <w:bookmarkStart w:id="22" w:name="_Toc143606414"/>
      <w:bookmarkStart w:id="23" w:name="_Toc10185902"/>
      <w:r>
        <w:rPr>
          <w:rFonts w:hint="eastAsia"/>
        </w:rPr>
        <w:t>概要</w:t>
      </w:r>
      <w:bookmarkEnd w:id="21"/>
      <w:bookmarkEnd w:id="22"/>
    </w:p>
    <w:p w14:paraId="0B4932C6" w14:textId="0F96D9D8" w:rsidR="008D46D9" w:rsidRDefault="00D0137E" w:rsidP="00E20849">
      <w:r>
        <w:rPr>
          <w:rFonts w:hint="eastAsia"/>
        </w:rPr>
        <w:t>事業者の</w:t>
      </w:r>
      <w:r w:rsidR="008D46D9">
        <w:rPr>
          <w:rFonts w:hint="eastAsia"/>
        </w:rPr>
        <w:t>債権債務管理業務</w:t>
      </w:r>
      <w:r w:rsidR="000B3169">
        <w:rPr>
          <w:rFonts w:hint="eastAsia"/>
        </w:rPr>
        <w:t>に</w:t>
      </w:r>
      <w:r w:rsidR="007169ED">
        <w:rPr>
          <w:rFonts w:hint="eastAsia"/>
        </w:rPr>
        <w:t>おいて、取引</w:t>
      </w:r>
      <w:r w:rsidR="000C0A9B">
        <w:rPr>
          <w:rFonts w:hint="eastAsia"/>
        </w:rPr>
        <w:t>にて</w:t>
      </w:r>
      <w:r w:rsidR="007169ED">
        <w:rPr>
          <w:rFonts w:hint="eastAsia"/>
        </w:rPr>
        <w:t>発生した</w:t>
      </w:r>
      <w:r w:rsidR="000C0A9B">
        <w:rPr>
          <w:rFonts w:hint="eastAsia"/>
        </w:rPr>
        <w:t>債権（</w:t>
      </w:r>
      <w:r w:rsidR="007169ED">
        <w:rPr>
          <w:rFonts w:hint="eastAsia"/>
        </w:rPr>
        <w:t>売掛金</w:t>
      </w:r>
      <w:r w:rsidR="000C0A9B">
        <w:rPr>
          <w:rFonts w:hint="eastAsia"/>
        </w:rPr>
        <w:t>）</w:t>
      </w:r>
      <w:r w:rsidR="007169ED">
        <w:rPr>
          <w:rFonts w:hint="eastAsia"/>
        </w:rPr>
        <w:t>、</w:t>
      </w:r>
      <w:r w:rsidR="000C0A9B">
        <w:rPr>
          <w:rFonts w:hint="eastAsia"/>
        </w:rPr>
        <w:t>債務（</w:t>
      </w:r>
      <w:r w:rsidR="007169ED">
        <w:rPr>
          <w:rFonts w:hint="eastAsia"/>
        </w:rPr>
        <w:t>買掛金</w:t>
      </w:r>
      <w:r w:rsidR="000C0A9B">
        <w:rPr>
          <w:rFonts w:hint="eastAsia"/>
        </w:rPr>
        <w:t>）</w:t>
      </w:r>
      <w:r>
        <w:rPr>
          <w:rFonts w:hint="eastAsia"/>
        </w:rPr>
        <w:t>は、</w:t>
      </w:r>
      <w:r w:rsidR="00325712">
        <w:rPr>
          <w:rFonts w:hint="eastAsia"/>
        </w:rPr>
        <w:t>事業者間の</w:t>
      </w:r>
      <w:r w:rsidR="007169ED">
        <w:rPr>
          <w:rFonts w:hint="eastAsia"/>
        </w:rPr>
        <w:t>決済</w:t>
      </w:r>
      <w:r w:rsidR="000C0A9B">
        <w:rPr>
          <w:rFonts w:hint="eastAsia"/>
        </w:rPr>
        <w:t>の</w:t>
      </w:r>
      <w:r w:rsidR="007169ED">
        <w:rPr>
          <w:rFonts w:hint="eastAsia"/>
        </w:rPr>
        <w:t>完了をもって</w:t>
      </w:r>
      <w:r w:rsidR="000C0A9B">
        <w:rPr>
          <w:rFonts w:hint="eastAsia"/>
        </w:rPr>
        <w:t>解消の確認（</w:t>
      </w:r>
      <w:r w:rsidR="007169ED">
        <w:rPr>
          <w:rFonts w:hint="eastAsia"/>
        </w:rPr>
        <w:t>消込</w:t>
      </w:r>
      <w:r w:rsidR="000C0A9B">
        <w:rPr>
          <w:rFonts w:hint="eastAsia"/>
        </w:rPr>
        <w:t>）</w:t>
      </w:r>
      <w:r w:rsidR="007169ED">
        <w:rPr>
          <w:rFonts w:hint="eastAsia"/>
        </w:rPr>
        <w:t>を行います。</w:t>
      </w:r>
      <w:r w:rsidR="000C0A9B">
        <w:rPr>
          <w:rFonts w:hint="eastAsia"/>
        </w:rPr>
        <w:t>この際に、</w:t>
      </w:r>
      <w:r>
        <w:rPr>
          <w:rFonts w:hint="eastAsia"/>
        </w:rPr>
        <w:t>決済対象となった</w:t>
      </w:r>
      <w:r w:rsidR="00325712">
        <w:rPr>
          <w:rFonts w:hint="eastAsia"/>
        </w:rPr>
        <w:t>元々の</w:t>
      </w:r>
      <w:r>
        <w:rPr>
          <w:rFonts w:hint="eastAsia"/>
        </w:rPr>
        <w:t>請求</w:t>
      </w:r>
      <w:r w:rsidR="00325712">
        <w:rPr>
          <w:rFonts w:hint="eastAsia"/>
        </w:rPr>
        <w:t>情報</w:t>
      </w:r>
      <w:r w:rsidR="000C7593">
        <w:rPr>
          <w:rFonts w:hint="eastAsia"/>
        </w:rPr>
        <w:t>を</w:t>
      </w:r>
      <w:r w:rsidR="00A95578">
        <w:rPr>
          <w:rFonts w:hint="eastAsia"/>
        </w:rPr>
        <w:t>特定するために必要な情報</w:t>
      </w:r>
      <w:r w:rsidR="00325712">
        <w:rPr>
          <w:rFonts w:hint="eastAsia"/>
        </w:rPr>
        <w:t>を決済付随情報として連携することにより、</w:t>
      </w:r>
      <w:r w:rsidR="00362044">
        <w:rPr>
          <w:rFonts w:hint="eastAsia"/>
        </w:rPr>
        <w:t>消込時に債権債務情報との紐づけを</w:t>
      </w:r>
      <w:r w:rsidR="00A95578">
        <w:rPr>
          <w:rFonts w:hint="eastAsia"/>
        </w:rPr>
        <w:t>デジタル</w:t>
      </w:r>
      <w:r w:rsidR="00362044">
        <w:rPr>
          <w:rFonts w:hint="eastAsia"/>
        </w:rPr>
        <w:t>で行えるようにし、</w:t>
      </w:r>
      <w:r w:rsidR="00325712">
        <w:rPr>
          <w:rFonts w:hint="eastAsia"/>
        </w:rPr>
        <w:t>消込精度の向上と</w:t>
      </w:r>
      <w:r w:rsidR="000C7593">
        <w:rPr>
          <w:rFonts w:hint="eastAsia"/>
        </w:rPr>
        <w:t>デジタル完結・自動化</w:t>
      </w:r>
      <w:r w:rsidR="00325712">
        <w:rPr>
          <w:rFonts w:hint="eastAsia"/>
        </w:rPr>
        <w:t>を実現します。</w:t>
      </w:r>
    </w:p>
    <w:p w14:paraId="43FF5BD7" w14:textId="18150686" w:rsidR="00026554" w:rsidRDefault="00A95578" w:rsidP="00026554">
      <w:pPr>
        <w:pStyle w:val="a1"/>
        <w:keepNext/>
        <w:ind w:firstLine="240"/>
        <w:jc w:val="center"/>
      </w:pPr>
      <w:r>
        <w:rPr>
          <w:noProof/>
        </w:rPr>
        <w:drawing>
          <wp:inline distT="0" distB="0" distL="0" distR="0" wp14:anchorId="4215D955" wp14:editId="4E4EAE05">
            <wp:extent cx="5208105" cy="2471877"/>
            <wp:effectExtent l="0" t="0" r="0" b="508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5167" cy="2484721"/>
                    </a:xfrm>
                    <a:prstGeom prst="rect">
                      <a:avLst/>
                    </a:prstGeom>
                    <a:noFill/>
                    <a:ln>
                      <a:noFill/>
                    </a:ln>
                  </pic:spPr>
                </pic:pic>
              </a:graphicData>
            </a:graphic>
          </wp:inline>
        </w:drawing>
      </w:r>
    </w:p>
    <w:bookmarkEnd w:id="23"/>
    <w:p w14:paraId="505E68E5" w14:textId="77777777" w:rsidR="00A95578" w:rsidRDefault="00D339F4" w:rsidP="00A95578">
      <w:pPr>
        <w:pStyle w:val="afa"/>
        <w:spacing w:before="360"/>
      </w:pPr>
      <w:r w:rsidRPr="00EA0EEF">
        <w:rPr>
          <w:rFonts w:hint="eastAsia"/>
        </w:rPr>
        <w:t xml:space="preserve">図 </w:t>
      </w:r>
      <w:fldSimple w:instr=" SEQ 図 \* ARABIC ">
        <w:r>
          <w:rPr>
            <w:noProof/>
          </w:rPr>
          <w:t>1</w:t>
        </w:r>
      </w:fldSimple>
      <w:r w:rsidRPr="00EA0EEF">
        <w:rPr>
          <w:rFonts w:hint="eastAsia"/>
        </w:rPr>
        <w:t xml:space="preserve">　</w:t>
      </w:r>
      <w:r w:rsidR="00A95578">
        <w:rPr>
          <w:rFonts w:hint="eastAsia"/>
        </w:rPr>
        <w:t>実現イメージ</w:t>
      </w:r>
    </w:p>
    <w:p w14:paraId="42F26687" w14:textId="6DFDD28A" w:rsidR="00BC2AED" w:rsidRDefault="00A95578" w:rsidP="00AA271B">
      <w:r>
        <w:rPr>
          <w:rFonts w:hint="eastAsia"/>
        </w:rPr>
        <w:lastRenderedPageBreak/>
        <w:t>また、請求情報を特定する項目を標準化することにより、</w:t>
      </w:r>
      <w:r w:rsidR="000C7593">
        <w:rPr>
          <w:rFonts w:hint="eastAsia"/>
        </w:rPr>
        <w:t>相手</w:t>
      </w:r>
      <w:r>
        <w:rPr>
          <w:rFonts w:hint="eastAsia"/>
        </w:rPr>
        <w:t>事業者毎に利用する請求手段、決済手段が異なる場合においても、</w:t>
      </w:r>
      <w:r w:rsidR="00197167">
        <w:rPr>
          <w:rFonts w:hint="eastAsia"/>
        </w:rPr>
        <w:t>事業者は意識することなく</w:t>
      </w:r>
      <w:r w:rsidR="000C7593">
        <w:rPr>
          <w:rFonts w:hint="eastAsia"/>
        </w:rPr>
        <w:t>デジタル完結・自動化</w:t>
      </w:r>
      <w:r w:rsidR="00197167">
        <w:rPr>
          <w:rFonts w:hint="eastAsia"/>
        </w:rPr>
        <w:t>による消込が可能となります。</w:t>
      </w:r>
    </w:p>
    <w:p w14:paraId="7F9B3473" w14:textId="2ECDF251" w:rsidR="00831D49" w:rsidRDefault="001F6475" w:rsidP="001F6475">
      <w:pPr>
        <w:pStyle w:val="a1"/>
        <w:ind w:firstLine="240"/>
        <w:jc w:val="center"/>
      </w:pPr>
      <w:r>
        <w:rPr>
          <w:noProof/>
        </w:rPr>
        <w:drawing>
          <wp:inline distT="0" distB="0" distL="0" distR="0" wp14:anchorId="3BCB4E53" wp14:editId="7BA2B673">
            <wp:extent cx="5239910" cy="2195333"/>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9910" cy="2195333"/>
                    </a:xfrm>
                    <a:prstGeom prst="rect">
                      <a:avLst/>
                    </a:prstGeom>
                    <a:noFill/>
                    <a:ln>
                      <a:noFill/>
                    </a:ln>
                  </pic:spPr>
                </pic:pic>
              </a:graphicData>
            </a:graphic>
          </wp:inline>
        </w:drawing>
      </w:r>
    </w:p>
    <w:p w14:paraId="4EDFF57A" w14:textId="5E8ABA78" w:rsidR="00831D49" w:rsidRPr="00831D49" w:rsidRDefault="00501FAB" w:rsidP="00831D49">
      <w:pPr>
        <w:pStyle w:val="afa"/>
        <w:spacing w:before="360"/>
      </w:pPr>
      <w:r w:rsidRPr="00EA0EEF">
        <w:rPr>
          <w:rFonts w:hint="eastAsia"/>
        </w:rPr>
        <w:t xml:space="preserve">図 </w:t>
      </w:r>
      <w:fldSimple w:instr=" SEQ 図 \* ARABIC ">
        <w:r w:rsidR="00C04C3B">
          <w:rPr>
            <w:noProof/>
          </w:rPr>
          <w:t>2</w:t>
        </w:r>
      </w:fldSimple>
      <w:r w:rsidRPr="00EA0EEF">
        <w:rPr>
          <w:rFonts w:hint="eastAsia"/>
        </w:rPr>
        <w:t xml:space="preserve">　</w:t>
      </w:r>
      <w:r>
        <w:rPr>
          <w:rFonts w:hint="eastAsia"/>
        </w:rPr>
        <w:t>消込データモデルのコンセプト</w:t>
      </w:r>
      <w:r w:rsidRPr="00831D49">
        <w:rPr>
          <w:rFonts w:hint="eastAsia"/>
        </w:rPr>
        <w:t xml:space="preserve"> </w:t>
      </w:r>
    </w:p>
    <w:p w14:paraId="3855426A" w14:textId="77777777" w:rsidR="00831D49" w:rsidRPr="00831D49" w:rsidRDefault="00831D49" w:rsidP="00831D49"/>
    <w:p w14:paraId="66CC14EC" w14:textId="02AD5EBF" w:rsidR="005471DB" w:rsidRPr="00813088" w:rsidRDefault="00D339F4" w:rsidP="00A3190A">
      <w:pPr>
        <w:pStyle w:val="1"/>
      </w:pPr>
      <w:bookmarkStart w:id="24" w:name="_Toc17289282"/>
      <w:bookmarkStart w:id="25" w:name="_Toc143605882"/>
      <w:bookmarkStart w:id="26" w:name="_Toc143606415"/>
      <w:r>
        <w:rPr>
          <w:rFonts w:hint="eastAsia"/>
        </w:rPr>
        <w:t>消込</w:t>
      </w:r>
      <w:r w:rsidR="000D059B">
        <w:rPr>
          <w:rFonts w:hint="eastAsia"/>
        </w:rPr>
        <w:t>データ</w:t>
      </w:r>
      <w:bookmarkEnd w:id="24"/>
      <w:r w:rsidR="001E426A">
        <w:rPr>
          <w:rFonts w:hint="eastAsia"/>
        </w:rPr>
        <w:t>モデル</w:t>
      </w:r>
      <w:bookmarkEnd w:id="25"/>
      <w:bookmarkEnd w:id="26"/>
    </w:p>
    <w:p w14:paraId="1247B49E" w14:textId="3F8A5692" w:rsidR="005F7F56" w:rsidRDefault="005F7F56" w:rsidP="005F7F56">
      <w:pPr>
        <w:pStyle w:val="2"/>
      </w:pPr>
      <w:bookmarkStart w:id="27" w:name="_Toc143605883"/>
      <w:bookmarkStart w:id="28" w:name="_Toc143606416"/>
      <w:r>
        <w:rPr>
          <w:rFonts w:hint="eastAsia"/>
        </w:rPr>
        <w:t>データモデルの全体概要図（クラス図）</w:t>
      </w:r>
      <w:bookmarkEnd w:id="27"/>
      <w:bookmarkEnd w:id="28"/>
    </w:p>
    <w:p w14:paraId="4E4CD85B" w14:textId="6C8F4E6B" w:rsidR="005F7F56" w:rsidRDefault="00F33E49" w:rsidP="00C02E95">
      <w:r>
        <w:rPr>
          <w:rFonts w:hint="eastAsia"/>
        </w:rPr>
        <w:t>消込</w:t>
      </w:r>
      <w:r w:rsidR="00C02E95">
        <w:rPr>
          <w:rFonts w:hint="eastAsia"/>
        </w:rPr>
        <w:t>の実装データモデルの全体概要図は以下のとおりです。</w:t>
      </w:r>
    </w:p>
    <w:p w14:paraId="71219E3F" w14:textId="13F78A35" w:rsidR="00831D49" w:rsidRPr="00831D49" w:rsidRDefault="00640BA6" w:rsidP="00501FAB">
      <w:pPr>
        <w:pStyle w:val="a1"/>
        <w:ind w:firstLine="240"/>
      </w:pPr>
      <w:r>
        <w:rPr>
          <w:noProof/>
        </w:rPr>
        <w:drawing>
          <wp:inline distT="0" distB="0" distL="0" distR="0" wp14:anchorId="1A7DC229" wp14:editId="4A42AFF1">
            <wp:extent cx="1399430" cy="929511"/>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8821" cy="935748"/>
                    </a:xfrm>
                    <a:prstGeom prst="rect">
                      <a:avLst/>
                    </a:prstGeom>
                  </pic:spPr>
                </pic:pic>
              </a:graphicData>
            </a:graphic>
          </wp:inline>
        </w:drawing>
      </w:r>
    </w:p>
    <w:p w14:paraId="69586149" w14:textId="317DE97F" w:rsidR="00CC3E48" w:rsidRDefault="00D339F4" w:rsidP="00CC3E48">
      <w:pPr>
        <w:pStyle w:val="afa"/>
        <w:spacing w:before="360"/>
      </w:pPr>
      <w:r w:rsidRPr="00EA0EEF">
        <w:rPr>
          <w:rFonts w:hint="eastAsia"/>
        </w:rPr>
        <w:t xml:space="preserve">図 </w:t>
      </w:r>
      <w:fldSimple w:instr=" SEQ 図 \* ARABIC ">
        <w:r w:rsidR="00C04C3B">
          <w:rPr>
            <w:noProof/>
          </w:rPr>
          <w:t>3</w:t>
        </w:r>
      </w:fldSimple>
      <w:r w:rsidRPr="00EA0EEF">
        <w:rPr>
          <w:rFonts w:hint="eastAsia"/>
        </w:rPr>
        <w:t xml:space="preserve">　</w:t>
      </w:r>
      <w:r w:rsidR="00831D49">
        <w:rPr>
          <w:rFonts w:hint="eastAsia"/>
        </w:rPr>
        <w:t>消込データモデルの全体構造図（クラス図）</w:t>
      </w:r>
      <w:r>
        <w:t xml:space="preserve"> </w:t>
      </w:r>
    </w:p>
    <w:p w14:paraId="03149159" w14:textId="1516B60B" w:rsidR="004278D0" w:rsidRDefault="002178D8" w:rsidP="004278D0">
      <w:pPr>
        <w:pStyle w:val="2"/>
      </w:pPr>
      <w:bookmarkStart w:id="29" w:name="_Toc143605884"/>
      <w:bookmarkStart w:id="30" w:name="_Toc143606417"/>
      <w:r>
        <w:rPr>
          <w:rFonts w:hint="eastAsia"/>
        </w:rPr>
        <w:t>データモデルの項目定義</w:t>
      </w:r>
      <w:bookmarkEnd w:id="29"/>
      <w:bookmarkEnd w:id="30"/>
    </w:p>
    <w:p w14:paraId="48355D8B" w14:textId="2391C84A" w:rsidR="006C122F" w:rsidRDefault="00C04C3B" w:rsidP="002178D8">
      <w:r>
        <w:rPr>
          <w:rFonts w:hint="eastAsia"/>
        </w:rPr>
        <w:t>消込</w:t>
      </w:r>
      <w:r w:rsidR="000C7593">
        <w:rPr>
          <w:rFonts w:hint="eastAsia"/>
        </w:rPr>
        <w:t>データモデル</w:t>
      </w:r>
      <w:r>
        <w:rPr>
          <w:rFonts w:hint="eastAsia"/>
        </w:rPr>
        <w:t>のデータ項目定義です。</w:t>
      </w:r>
    </w:p>
    <w:p w14:paraId="7F782B4F" w14:textId="6E03FFA0" w:rsidR="00F74043" w:rsidRDefault="00F74043">
      <w:pPr>
        <w:widowControl/>
        <w:ind w:leftChars="0" w:left="0" w:firstLine="0"/>
        <w:jc w:val="left"/>
      </w:pPr>
      <w:r>
        <w:br w:type="page"/>
      </w:r>
    </w:p>
    <w:p w14:paraId="08E3EFBC" w14:textId="7C512163" w:rsidR="002178D8" w:rsidRPr="006C122F" w:rsidRDefault="002178D8" w:rsidP="002178D8">
      <w:pPr>
        <w:pStyle w:val="afa"/>
        <w:spacing w:before="360"/>
      </w:pPr>
      <w:r>
        <w:rPr>
          <w:rFonts w:hint="eastAsia"/>
        </w:rPr>
        <w:lastRenderedPageBreak/>
        <w:t>表</w:t>
      </w:r>
      <w:fldSimple w:instr=" SEQ 表 \* ARABIC ">
        <w:r w:rsidR="00672D26">
          <w:rPr>
            <w:noProof/>
          </w:rPr>
          <w:t>1</w:t>
        </w:r>
      </w:fldSimple>
      <w:r>
        <w:t xml:space="preserve"> </w:t>
      </w:r>
      <w:r>
        <w:rPr>
          <w:rFonts w:hint="eastAsia"/>
        </w:rPr>
        <w:t>消込</w:t>
      </w:r>
      <w:r w:rsidR="000C7593">
        <w:rPr>
          <w:rFonts w:hint="eastAsia"/>
        </w:rPr>
        <w:t>データモデル</w:t>
      </w:r>
      <w:r>
        <w:rPr>
          <w:rFonts w:hint="eastAsia"/>
        </w:rPr>
        <w:t>のデータ項目定義</w:t>
      </w:r>
    </w:p>
    <w:tbl>
      <w:tblPr>
        <w:tblStyle w:val="43"/>
        <w:tblW w:w="8505" w:type="dxa"/>
        <w:jc w:val="center"/>
        <w:tblLayout w:type="fixed"/>
        <w:tblLook w:val="0620" w:firstRow="1" w:lastRow="0" w:firstColumn="0" w:lastColumn="0" w:noHBand="1" w:noVBand="1"/>
      </w:tblPr>
      <w:tblGrid>
        <w:gridCol w:w="704"/>
        <w:gridCol w:w="2410"/>
        <w:gridCol w:w="5391"/>
      </w:tblGrid>
      <w:tr w:rsidR="00CB5BD9" w:rsidRPr="00CB5BD9" w14:paraId="4FBBC42E" w14:textId="77777777" w:rsidTr="00D01726">
        <w:trPr>
          <w:cnfStyle w:val="100000000000" w:firstRow="1" w:lastRow="0" w:firstColumn="0" w:lastColumn="0" w:oddVBand="0" w:evenVBand="0" w:oddHBand="0" w:evenHBand="0" w:firstRowFirstColumn="0" w:firstRowLastColumn="0" w:lastRowFirstColumn="0" w:lastRowLastColumn="0"/>
          <w:trHeight w:val="270"/>
          <w:jc w:val="center"/>
        </w:trPr>
        <w:tc>
          <w:tcPr>
            <w:tcW w:w="704" w:type="dxa"/>
            <w:shd w:val="clear" w:color="auto" w:fill="A6A6A6" w:themeFill="background1" w:themeFillShade="A6"/>
          </w:tcPr>
          <w:p w14:paraId="5F6CDFAE" w14:textId="77777777" w:rsidR="00CB5BD9" w:rsidRPr="00CB5BD9" w:rsidRDefault="00CB5BD9" w:rsidP="00CB5BD9">
            <w:pPr>
              <w:pStyle w:val="aff9"/>
            </w:pPr>
            <w:r w:rsidRPr="00CB5BD9">
              <w:rPr>
                <w:rFonts w:hint="eastAsia"/>
              </w:rPr>
              <w:t>必須項目</w:t>
            </w:r>
          </w:p>
        </w:tc>
        <w:tc>
          <w:tcPr>
            <w:tcW w:w="2410" w:type="dxa"/>
            <w:shd w:val="clear" w:color="auto" w:fill="A6A6A6" w:themeFill="background1" w:themeFillShade="A6"/>
            <w:noWrap/>
          </w:tcPr>
          <w:p w14:paraId="6ECDFF1C" w14:textId="77777777" w:rsidR="00CB5BD9" w:rsidRPr="00CB5BD9" w:rsidRDefault="00CB5BD9" w:rsidP="00CB5BD9">
            <w:pPr>
              <w:pStyle w:val="aff9"/>
            </w:pPr>
            <w:r w:rsidRPr="00CB5BD9">
              <w:rPr>
                <w:rFonts w:hint="eastAsia"/>
              </w:rPr>
              <w:t>項目名</w:t>
            </w:r>
          </w:p>
        </w:tc>
        <w:tc>
          <w:tcPr>
            <w:tcW w:w="5391" w:type="dxa"/>
            <w:shd w:val="clear" w:color="auto" w:fill="A6A6A6" w:themeFill="background1" w:themeFillShade="A6"/>
            <w:noWrap/>
          </w:tcPr>
          <w:p w14:paraId="6FC0BA66" w14:textId="77777777" w:rsidR="00CB5BD9" w:rsidRPr="00CB5BD9" w:rsidRDefault="00CB5BD9" w:rsidP="00CB5BD9">
            <w:pPr>
              <w:pStyle w:val="aff9"/>
            </w:pPr>
            <w:r w:rsidRPr="00CB5BD9">
              <w:rPr>
                <w:rFonts w:hint="eastAsia"/>
              </w:rPr>
              <w:t>説明</w:t>
            </w:r>
          </w:p>
        </w:tc>
      </w:tr>
      <w:tr w:rsidR="002178D8" w:rsidRPr="00CB5BD9" w14:paraId="344B9539" w14:textId="77777777" w:rsidTr="00D01726">
        <w:trPr>
          <w:trHeight w:val="270"/>
          <w:jc w:val="center"/>
        </w:trPr>
        <w:tc>
          <w:tcPr>
            <w:tcW w:w="704" w:type="dxa"/>
          </w:tcPr>
          <w:p w14:paraId="7161EC8E" w14:textId="2405B2E9" w:rsidR="002178D8" w:rsidRPr="00CB5BD9" w:rsidRDefault="002178D8" w:rsidP="002178D8">
            <w:pPr>
              <w:pStyle w:val="aff9"/>
            </w:pPr>
            <w:r w:rsidRPr="00233832">
              <w:rPr>
                <w:rFonts w:hint="eastAsia"/>
              </w:rPr>
              <w:t>必</w:t>
            </w:r>
          </w:p>
        </w:tc>
        <w:tc>
          <w:tcPr>
            <w:tcW w:w="2410" w:type="dxa"/>
            <w:noWrap/>
          </w:tcPr>
          <w:p w14:paraId="54BCE73D" w14:textId="3B42B1B1" w:rsidR="002178D8" w:rsidRPr="00CB5BD9" w:rsidRDefault="002178D8" w:rsidP="002178D8">
            <w:pPr>
              <w:pStyle w:val="aff9"/>
            </w:pPr>
            <w:r>
              <w:rPr>
                <w:rFonts w:hint="eastAsia"/>
              </w:rPr>
              <w:t>請求書番号</w:t>
            </w:r>
          </w:p>
        </w:tc>
        <w:tc>
          <w:tcPr>
            <w:tcW w:w="5391" w:type="dxa"/>
            <w:noWrap/>
          </w:tcPr>
          <w:p w14:paraId="10F8CFE1" w14:textId="2DEDDC40" w:rsidR="002178D8" w:rsidRPr="00CB5BD9" w:rsidRDefault="002178D8" w:rsidP="002178D8">
            <w:pPr>
              <w:pStyle w:val="aff9"/>
            </w:pPr>
            <w:r w:rsidRPr="00FF0432">
              <w:rPr>
                <w:rFonts w:hint="eastAsia"/>
              </w:rPr>
              <w:t>請求書</w:t>
            </w:r>
            <w:r w:rsidRPr="00FF0432">
              <w:t>/仕入明細書発行時に発行主体にて採番された番号。35文字以内。</w:t>
            </w:r>
          </w:p>
        </w:tc>
      </w:tr>
      <w:tr w:rsidR="002178D8" w:rsidRPr="00CB5BD9" w14:paraId="2DB3A652" w14:textId="77777777" w:rsidTr="00D01726">
        <w:trPr>
          <w:trHeight w:val="270"/>
          <w:jc w:val="center"/>
        </w:trPr>
        <w:tc>
          <w:tcPr>
            <w:tcW w:w="704" w:type="dxa"/>
          </w:tcPr>
          <w:p w14:paraId="52A8852C" w14:textId="08A7AC2B" w:rsidR="002178D8" w:rsidRPr="00CB5BD9" w:rsidRDefault="002178D8" w:rsidP="002178D8">
            <w:pPr>
              <w:pStyle w:val="aff9"/>
            </w:pPr>
            <w:r w:rsidRPr="00233832">
              <w:rPr>
                <w:rFonts w:hint="eastAsia"/>
              </w:rPr>
              <w:t>必</w:t>
            </w:r>
          </w:p>
        </w:tc>
        <w:tc>
          <w:tcPr>
            <w:tcW w:w="2410" w:type="dxa"/>
            <w:noWrap/>
          </w:tcPr>
          <w:p w14:paraId="2609BE2E" w14:textId="2384B16F" w:rsidR="002178D8" w:rsidRPr="00CB5BD9" w:rsidRDefault="002178D8" w:rsidP="002178D8">
            <w:pPr>
              <w:pStyle w:val="aff9"/>
            </w:pPr>
            <w:r>
              <w:rPr>
                <w:rFonts w:hint="eastAsia"/>
              </w:rPr>
              <w:t>請求書発行日</w:t>
            </w:r>
          </w:p>
        </w:tc>
        <w:tc>
          <w:tcPr>
            <w:tcW w:w="5391" w:type="dxa"/>
            <w:noWrap/>
          </w:tcPr>
          <w:p w14:paraId="5ED1B257" w14:textId="333395B3" w:rsidR="002178D8" w:rsidRPr="00CB5BD9" w:rsidRDefault="002178D8" w:rsidP="002178D8">
            <w:pPr>
              <w:pStyle w:val="aff9"/>
            </w:pPr>
            <w:r w:rsidRPr="00FF0432">
              <w:rPr>
                <w:rFonts w:hint="eastAsia"/>
              </w:rPr>
              <w:t>請求書</w:t>
            </w:r>
            <w:r w:rsidRPr="00FF0432">
              <w:t>/仕入明細書の発行主体における発行日。</w:t>
            </w:r>
            <w:r w:rsidR="00AC260B">
              <w:rPr>
                <w:rFonts w:hint="eastAsia"/>
              </w:rPr>
              <w:t>I</w:t>
            </w:r>
            <w:r w:rsidR="00AC260B">
              <w:t>SO86</w:t>
            </w:r>
            <w:r w:rsidR="00AC260B">
              <w:rPr>
                <w:rFonts w:hint="eastAsia"/>
              </w:rPr>
              <w:t>01(</w:t>
            </w:r>
            <w:r w:rsidR="00AC260B">
              <w:t>YYYY-MM-DD)</w:t>
            </w:r>
            <w:r w:rsidR="00AC260B">
              <w:rPr>
                <w:rFonts w:hint="eastAsia"/>
              </w:rPr>
              <w:t>に</w:t>
            </w:r>
            <w:r w:rsidR="00A56409">
              <w:rPr>
                <w:rFonts w:hint="eastAsia"/>
              </w:rPr>
              <w:t>準拠</w:t>
            </w:r>
            <w:r w:rsidR="00AC260B">
              <w:rPr>
                <w:rFonts w:hint="eastAsia"/>
              </w:rPr>
              <w:t>。</w:t>
            </w:r>
          </w:p>
        </w:tc>
      </w:tr>
      <w:tr w:rsidR="002178D8" w:rsidRPr="00CB5BD9" w14:paraId="0290647C" w14:textId="77777777" w:rsidTr="00D01726">
        <w:trPr>
          <w:trHeight w:val="270"/>
          <w:jc w:val="center"/>
        </w:trPr>
        <w:tc>
          <w:tcPr>
            <w:tcW w:w="704" w:type="dxa"/>
          </w:tcPr>
          <w:p w14:paraId="60007526" w14:textId="3497B190" w:rsidR="002178D8" w:rsidRPr="00CB5BD9" w:rsidRDefault="002178D8" w:rsidP="002178D8">
            <w:pPr>
              <w:pStyle w:val="aff9"/>
            </w:pPr>
            <w:r w:rsidRPr="00233832">
              <w:rPr>
                <w:rFonts w:hint="eastAsia"/>
              </w:rPr>
              <w:t>必</w:t>
            </w:r>
          </w:p>
        </w:tc>
        <w:tc>
          <w:tcPr>
            <w:tcW w:w="2410" w:type="dxa"/>
            <w:noWrap/>
          </w:tcPr>
          <w:p w14:paraId="0C9B1916" w14:textId="3A83AAAB" w:rsidR="002178D8" w:rsidRPr="00CB5BD9" w:rsidRDefault="002178D8" w:rsidP="002178D8">
            <w:pPr>
              <w:pStyle w:val="aff9"/>
            </w:pPr>
            <w:r>
              <w:rPr>
                <w:rFonts w:hint="eastAsia"/>
              </w:rPr>
              <w:t>受注者識別子</w:t>
            </w:r>
          </w:p>
        </w:tc>
        <w:tc>
          <w:tcPr>
            <w:tcW w:w="5391" w:type="dxa"/>
            <w:noWrap/>
          </w:tcPr>
          <w:p w14:paraId="5DAAF546" w14:textId="1CB6B09A" w:rsidR="002178D8" w:rsidRPr="00CB5BD9" w:rsidRDefault="002178D8" w:rsidP="002178D8">
            <w:pPr>
              <w:pStyle w:val="aff9"/>
            </w:pPr>
            <w:r w:rsidRPr="00FF0432">
              <w:rPr>
                <w:rFonts w:hint="eastAsia"/>
              </w:rPr>
              <w:t>受注者の適格請求書発行事業者としての登録番号。</w:t>
            </w:r>
          </w:p>
        </w:tc>
      </w:tr>
      <w:tr w:rsidR="002178D8" w:rsidRPr="00CB5BD9" w14:paraId="078A58F6" w14:textId="77777777" w:rsidTr="00D01726">
        <w:trPr>
          <w:trHeight w:val="270"/>
          <w:jc w:val="center"/>
        </w:trPr>
        <w:tc>
          <w:tcPr>
            <w:tcW w:w="704" w:type="dxa"/>
          </w:tcPr>
          <w:p w14:paraId="786BABA8" w14:textId="6837354A" w:rsidR="002178D8" w:rsidRPr="00CB5BD9" w:rsidRDefault="002178D8" w:rsidP="002178D8">
            <w:pPr>
              <w:pStyle w:val="aff9"/>
            </w:pPr>
            <w:r w:rsidRPr="00233832">
              <w:rPr>
                <w:rFonts w:hint="eastAsia"/>
              </w:rPr>
              <w:t>必</w:t>
            </w:r>
          </w:p>
        </w:tc>
        <w:tc>
          <w:tcPr>
            <w:tcW w:w="2410" w:type="dxa"/>
            <w:noWrap/>
          </w:tcPr>
          <w:p w14:paraId="55A5383B" w14:textId="2904498D" w:rsidR="002178D8" w:rsidRPr="00CB5BD9" w:rsidRDefault="002178D8" w:rsidP="002178D8">
            <w:pPr>
              <w:pStyle w:val="aff9"/>
            </w:pPr>
            <w:r>
              <w:rPr>
                <w:rFonts w:hint="eastAsia"/>
              </w:rPr>
              <w:t>発注者識別子</w:t>
            </w:r>
          </w:p>
        </w:tc>
        <w:tc>
          <w:tcPr>
            <w:tcW w:w="5391" w:type="dxa"/>
            <w:noWrap/>
          </w:tcPr>
          <w:p w14:paraId="2AAE9B58" w14:textId="6308454F" w:rsidR="002178D8" w:rsidRPr="00CB5BD9" w:rsidRDefault="002178D8" w:rsidP="002178D8">
            <w:pPr>
              <w:pStyle w:val="aff9"/>
            </w:pPr>
            <w:r w:rsidRPr="00FF0432">
              <w:rPr>
                <w:rFonts w:hint="eastAsia"/>
              </w:rPr>
              <w:t>発注者の適格請求書発行事業者としての登録番号。</w:t>
            </w:r>
          </w:p>
        </w:tc>
      </w:tr>
      <w:tr w:rsidR="002178D8" w:rsidRPr="00CB5BD9" w14:paraId="6E26B687" w14:textId="77777777" w:rsidTr="00D01726">
        <w:trPr>
          <w:trHeight w:val="270"/>
          <w:jc w:val="center"/>
        </w:trPr>
        <w:tc>
          <w:tcPr>
            <w:tcW w:w="704" w:type="dxa"/>
          </w:tcPr>
          <w:p w14:paraId="61838E9C" w14:textId="24866EC1" w:rsidR="002178D8" w:rsidRPr="00CB5BD9" w:rsidRDefault="002178D8" w:rsidP="002178D8">
            <w:pPr>
              <w:pStyle w:val="aff9"/>
            </w:pPr>
            <w:r w:rsidRPr="00233832">
              <w:rPr>
                <w:rFonts w:hint="eastAsia"/>
              </w:rPr>
              <w:t>必</w:t>
            </w:r>
          </w:p>
        </w:tc>
        <w:tc>
          <w:tcPr>
            <w:tcW w:w="2410" w:type="dxa"/>
            <w:noWrap/>
          </w:tcPr>
          <w:p w14:paraId="0F02EE30" w14:textId="5453B55C" w:rsidR="002178D8" w:rsidRPr="00CB5BD9" w:rsidRDefault="002178D8" w:rsidP="002178D8">
            <w:pPr>
              <w:pStyle w:val="aff9"/>
            </w:pPr>
            <w:r>
              <w:rPr>
                <w:rFonts w:hint="eastAsia"/>
              </w:rPr>
              <w:t>請求書タイプ識別子</w:t>
            </w:r>
          </w:p>
        </w:tc>
        <w:tc>
          <w:tcPr>
            <w:tcW w:w="5391" w:type="dxa"/>
            <w:noWrap/>
          </w:tcPr>
          <w:p w14:paraId="68A3C76E" w14:textId="17F15C91" w:rsidR="002178D8" w:rsidRPr="00CB5BD9" w:rsidRDefault="002178D8" w:rsidP="002178D8">
            <w:pPr>
              <w:pStyle w:val="aff9"/>
            </w:pPr>
            <w:r w:rsidRPr="00FF0432">
              <w:rPr>
                <w:rFonts w:hint="eastAsia"/>
              </w:rPr>
              <w:t>請求書</w:t>
            </w:r>
            <w:r w:rsidRPr="00FF0432">
              <w:t>/仕入明細書等、決済対象となる請求情報の請求書タイプの識別子。</w:t>
            </w:r>
            <w:r w:rsidR="00A56409">
              <w:rPr>
                <w:rFonts w:hint="eastAsia"/>
              </w:rPr>
              <w:t>UNCL1001に準拠</w:t>
            </w:r>
            <w:r w:rsidR="00083EA2">
              <w:rPr>
                <w:rFonts w:hint="eastAsia"/>
              </w:rPr>
              <w:t>。</w:t>
            </w:r>
          </w:p>
        </w:tc>
      </w:tr>
    </w:tbl>
    <w:p w14:paraId="077B86C8" w14:textId="77777777" w:rsidR="005A4615" w:rsidRDefault="005A4615" w:rsidP="005A4615">
      <w:pPr>
        <w:pStyle w:val="2"/>
      </w:pPr>
      <w:bookmarkStart w:id="31" w:name="_Toc143605885"/>
      <w:bookmarkStart w:id="32" w:name="_Toc143606418"/>
      <w:r>
        <w:rPr>
          <w:rFonts w:hint="eastAsia"/>
        </w:rPr>
        <w:t>データモデルの関係性</w:t>
      </w:r>
      <w:bookmarkEnd w:id="31"/>
      <w:bookmarkEnd w:id="32"/>
    </w:p>
    <w:p w14:paraId="28EE588F" w14:textId="41A7490F" w:rsidR="005A4615" w:rsidRDefault="005A4615" w:rsidP="005A4615">
      <w:r>
        <w:rPr>
          <w:rFonts w:hint="eastAsia"/>
        </w:rPr>
        <w:t>消込データモデルとデジタルインボイス(適格請求書：</w:t>
      </w:r>
      <w:proofErr w:type="spellStart"/>
      <w:r w:rsidRPr="0066663E">
        <w:t>Peppol</w:t>
      </w:r>
      <w:proofErr w:type="spellEnd"/>
      <w:r w:rsidRPr="0066663E">
        <w:t xml:space="preserve"> BIS Standard Invoice JP PINT</w:t>
      </w:r>
      <w:r>
        <w:rPr>
          <w:rFonts w:hint="eastAsia"/>
        </w:rPr>
        <w:t>、仕入明細書：</w:t>
      </w:r>
      <w:r w:rsidRPr="0066663E">
        <w:t>JP BIS Self Billing Invoice</w:t>
      </w:r>
      <w:r>
        <w:rPr>
          <w:rFonts w:hint="eastAsia"/>
        </w:rPr>
        <w:t>)</w:t>
      </w:r>
      <w:r>
        <w:rPr>
          <w:rStyle w:val="aff3"/>
        </w:rPr>
        <w:footnoteReference w:id="1"/>
      </w:r>
      <w:r>
        <w:rPr>
          <w:rFonts w:hint="eastAsia"/>
        </w:rPr>
        <w:t>との関係性を以下に示します。</w:t>
      </w:r>
    </w:p>
    <w:p w14:paraId="4ED13C4B" w14:textId="77777777" w:rsidR="001C45BF" w:rsidRDefault="001C45BF" w:rsidP="005A4615"/>
    <w:p w14:paraId="5AC83EBD" w14:textId="1E207528" w:rsidR="005A4615" w:rsidRPr="000500AE" w:rsidRDefault="005A4615" w:rsidP="005A4615">
      <w:pPr>
        <w:pStyle w:val="affd"/>
      </w:pPr>
      <w:r>
        <w:rPr>
          <w:rFonts w:hint="eastAsia"/>
        </w:rPr>
        <w:t>表</w:t>
      </w:r>
      <w:fldSimple w:instr=" SEQ 表 \* ARABIC ">
        <w:r>
          <w:rPr>
            <w:noProof/>
          </w:rPr>
          <w:t>2</w:t>
        </w:r>
      </w:fldSimple>
      <w:r>
        <w:t xml:space="preserve"> </w:t>
      </w:r>
      <w:r>
        <w:rPr>
          <w:rFonts w:hint="eastAsia"/>
        </w:rPr>
        <w:t>消込データモデルとデジタルインボイスとの関係性</w:t>
      </w:r>
    </w:p>
    <w:tbl>
      <w:tblPr>
        <w:tblStyle w:val="43"/>
        <w:tblW w:w="8500" w:type="dxa"/>
        <w:jc w:val="center"/>
        <w:tblLook w:val="0620" w:firstRow="1" w:lastRow="0" w:firstColumn="0" w:lastColumn="0" w:noHBand="1" w:noVBand="1"/>
      </w:tblPr>
      <w:tblGrid>
        <w:gridCol w:w="2376"/>
        <w:gridCol w:w="3062"/>
        <w:gridCol w:w="3062"/>
      </w:tblGrid>
      <w:tr w:rsidR="00AF01BD" w:rsidRPr="00233832" w14:paraId="40EEE199" w14:textId="77777777" w:rsidTr="00AF01BD">
        <w:trPr>
          <w:cnfStyle w:val="100000000000" w:firstRow="1" w:lastRow="0" w:firstColumn="0" w:lastColumn="0" w:oddVBand="0" w:evenVBand="0" w:oddHBand="0" w:evenHBand="0" w:firstRowFirstColumn="0" w:firstRowLastColumn="0" w:lastRowFirstColumn="0" w:lastRowLastColumn="0"/>
          <w:trHeight w:val="454"/>
          <w:jc w:val="center"/>
        </w:trPr>
        <w:tc>
          <w:tcPr>
            <w:tcW w:w="2376" w:type="dxa"/>
            <w:shd w:val="clear" w:color="auto" w:fill="A6A6A6" w:themeFill="background1" w:themeFillShade="A6"/>
            <w:hideMark/>
          </w:tcPr>
          <w:p w14:paraId="4F1BBBDD" w14:textId="77777777" w:rsidR="005A4615" w:rsidRPr="00233832" w:rsidRDefault="005A4615" w:rsidP="00996877">
            <w:pPr>
              <w:pStyle w:val="aff9"/>
            </w:pPr>
            <w:r>
              <w:rPr>
                <w:rFonts w:hint="eastAsia"/>
              </w:rPr>
              <w:t>GIFデータ項目</w:t>
            </w:r>
          </w:p>
        </w:tc>
        <w:tc>
          <w:tcPr>
            <w:tcW w:w="3062" w:type="dxa"/>
            <w:shd w:val="clear" w:color="auto" w:fill="A6A6A6" w:themeFill="background1" w:themeFillShade="A6"/>
            <w:hideMark/>
          </w:tcPr>
          <w:p w14:paraId="7602FA01" w14:textId="42497CB2" w:rsidR="00B00C58" w:rsidRPr="008D09CC" w:rsidRDefault="005A4615" w:rsidP="00996877">
            <w:pPr>
              <w:pStyle w:val="aff9"/>
              <w:rPr>
                <w:b w:val="0"/>
                <w:bCs w:val="0"/>
              </w:rPr>
            </w:pPr>
            <w:r>
              <w:rPr>
                <w:rFonts w:hint="eastAsia"/>
              </w:rPr>
              <w:t>対応する</w:t>
            </w:r>
            <w:proofErr w:type="spellStart"/>
            <w:r w:rsidRPr="0066663E">
              <w:t>Peppol</w:t>
            </w:r>
            <w:proofErr w:type="spellEnd"/>
            <w:r w:rsidRPr="0066663E">
              <w:t xml:space="preserve"> BIS Standard Invoice JP PINT</w:t>
            </w:r>
            <w:r>
              <w:t xml:space="preserve"> Ver1.0</w:t>
            </w:r>
            <w:r w:rsidR="00B00C58">
              <w:t>1</w:t>
            </w:r>
          </w:p>
        </w:tc>
        <w:tc>
          <w:tcPr>
            <w:tcW w:w="3062" w:type="dxa"/>
            <w:shd w:val="clear" w:color="auto" w:fill="A6A6A6" w:themeFill="background1" w:themeFillShade="A6"/>
          </w:tcPr>
          <w:p w14:paraId="6B3DE7B4" w14:textId="185070EE" w:rsidR="005A4615" w:rsidRPr="00233832" w:rsidRDefault="005A4615" w:rsidP="00996877">
            <w:pPr>
              <w:pStyle w:val="aff9"/>
            </w:pPr>
            <w:r>
              <w:rPr>
                <w:rFonts w:hint="eastAsia"/>
              </w:rPr>
              <w:t>対応する</w:t>
            </w:r>
            <w:r w:rsidRPr="0066663E">
              <w:t>JP BIS Self Billing Invoice</w:t>
            </w:r>
            <w:r>
              <w:t xml:space="preserve"> Ver</w:t>
            </w:r>
            <w:r w:rsidR="006F61A1">
              <w:t>1.0</w:t>
            </w:r>
          </w:p>
        </w:tc>
      </w:tr>
      <w:tr w:rsidR="005A4615" w:rsidRPr="00233832" w14:paraId="7B4981B4" w14:textId="77777777" w:rsidTr="00AF01BD">
        <w:trPr>
          <w:trHeight w:val="454"/>
          <w:jc w:val="center"/>
        </w:trPr>
        <w:tc>
          <w:tcPr>
            <w:tcW w:w="2376" w:type="dxa"/>
          </w:tcPr>
          <w:p w14:paraId="27517224" w14:textId="77777777" w:rsidR="005A4615" w:rsidRPr="00233832" w:rsidRDefault="005A4615" w:rsidP="00996877">
            <w:pPr>
              <w:pStyle w:val="aff9"/>
            </w:pPr>
            <w:r>
              <w:rPr>
                <w:rFonts w:hint="eastAsia"/>
              </w:rPr>
              <w:t>請求書番号</w:t>
            </w:r>
          </w:p>
        </w:tc>
        <w:tc>
          <w:tcPr>
            <w:tcW w:w="3062" w:type="dxa"/>
          </w:tcPr>
          <w:p w14:paraId="7A949475" w14:textId="77777777" w:rsidR="005A4615" w:rsidRDefault="005A4615" w:rsidP="00996877">
            <w:pPr>
              <w:pStyle w:val="aff9"/>
              <w:rPr>
                <w:lang w:val="en-GB"/>
              </w:rPr>
            </w:pPr>
            <w:r w:rsidRPr="000647E4">
              <w:rPr>
                <w:rFonts w:hint="eastAsia"/>
                <w:lang w:val="en-GB"/>
              </w:rPr>
              <w:t>IBT-001</w:t>
            </w:r>
            <w:r>
              <w:rPr>
                <w:lang w:val="en-GB"/>
              </w:rPr>
              <w:t>/</w:t>
            </w:r>
          </w:p>
          <w:p w14:paraId="3110545A" w14:textId="77777777" w:rsidR="005A4615" w:rsidRDefault="005A4615" w:rsidP="00996877">
            <w:pPr>
              <w:pStyle w:val="aff9"/>
            </w:pPr>
            <w:r>
              <w:rPr>
                <w:lang w:val="en-GB"/>
              </w:rPr>
              <w:t xml:space="preserve"> </w:t>
            </w:r>
            <w:r w:rsidRPr="000647E4">
              <w:rPr>
                <w:rFonts w:hint="eastAsia"/>
                <w:lang w:val="en-GB"/>
              </w:rPr>
              <w:t>Invoice number</w:t>
            </w:r>
          </w:p>
        </w:tc>
        <w:tc>
          <w:tcPr>
            <w:tcW w:w="3062" w:type="dxa"/>
          </w:tcPr>
          <w:p w14:paraId="5A80C04F" w14:textId="77777777" w:rsidR="005A4615" w:rsidRDefault="005A4615" w:rsidP="00996877">
            <w:pPr>
              <w:pStyle w:val="aff9"/>
              <w:rPr>
                <w:lang w:val="en-GB"/>
              </w:rPr>
            </w:pPr>
            <w:r w:rsidRPr="000647E4">
              <w:rPr>
                <w:rFonts w:hint="eastAsia"/>
                <w:lang w:val="en-GB"/>
              </w:rPr>
              <w:t>IBT-001</w:t>
            </w:r>
            <w:r>
              <w:rPr>
                <w:lang w:val="en-GB"/>
              </w:rPr>
              <w:t>/</w:t>
            </w:r>
          </w:p>
          <w:p w14:paraId="185E78B5" w14:textId="77777777" w:rsidR="005A4615" w:rsidRDefault="005A4615" w:rsidP="00996877">
            <w:pPr>
              <w:pStyle w:val="aff9"/>
            </w:pPr>
            <w:r>
              <w:rPr>
                <w:lang w:val="en-GB"/>
              </w:rPr>
              <w:t xml:space="preserve"> </w:t>
            </w:r>
            <w:r w:rsidRPr="000647E4">
              <w:rPr>
                <w:rFonts w:hint="eastAsia"/>
                <w:lang w:val="en-GB"/>
              </w:rPr>
              <w:t>Invoice number</w:t>
            </w:r>
          </w:p>
        </w:tc>
      </w:tr>
      <w:tr w:rsidR="005A4615" w:rsidRPr="00233832" w14:paraId="60584E15" w14:textId="77777777" w:rsidTr="00AF01BD">
        <w:trPr>
          <w:trHeight w:val="454"/>
          <w:jc w:val="center"/>
        </w:trPr>
        <w:tc>
          <w:tcPr>
            <w:tcW w:w="2376" w:type="dxa"/>
          </w:tcPr>
          <w:p w14:paraId="4E01E14F" w14:textId="77777777" w:rsidR="005A4615" w:rsidRPr="00233832" w:rsidRDefault="005A4615" w:rsidP="00996877">
            <w:pPr>
              <w:pStyle w:val="aff9"/>
            </w:pPr>
            <w:r>
              <w:rPr>
                <w:rFonts w:hint="eastAsia"/>
              </w:rPr>
              <w:t>請求書発行日</w:t>
            </w:r>
          </w:p>
        </w:tc>
        <w:tc>
          <w:tcPr>
            <w:tcW w:w="3062" w:type="dxa"/>
          </w:tcPr>
          <w:p w14:paraId="392D648C" w14:textId="77777777" w:rsidR="005A4615" w:rsidRPr="000647E4" w:rsidRDefault="005A4615" w:rsidP="00996877">
            <w:pPr>
              <w:pStyle w:val="aff9"/>
            </w:pPr>
            <w:r w:rsidRPr="000647E4">
              <w:rPr>
                <w:rFonts w:hint="eastAsia"/>
                <w:lang w:val="en-GB"/>
              </w:rPr>
              <w:t>IBT-002/</w:t>
            </w:r>
          </w:p>
          <w:p w14:paraId="1D772854" w14:textId="77777777" w:rsidR="005A4615" w:rsidRDefault="005A4615" w:rsidP="00996877">
            <w:pPr>
              <w:pStyle w:val="aff9"/>
              <w:ind w:firstLineChars="50" w:firstLine="120"/>
            </w:pPr>
            <w:r w:rsidRPr="000647E4">
              <w:rPr>
                <w:rFonts w:hint="eastAsia"/>
                <w:lang w:val="en-GB"/>
              </w:rPr>
              <w:t>Invoice issue date</w:t>
            </w:r>
          </w:p>
        </w:tc>
        <w:tc>
          <w:tcPr>
            <w:tcW w:w="3062" w:type="dxa"/>
          </w:tcPr>
          <w:p w14:paraId="7F52CD58" w14:textId="77777777" w:rsidR="005A4615" w:rsidRPr="000647E4" w:rsidRDefault="005A4615" w:rsidP="00996877">
            <w:pPr>
              <w:pStyle w:val="aff9"/>
            </w:pPr>
            <w:r w:rsidRPr="000647E4">
              <w:rPr>
                <w:rFonts w:hint="eastAsia"/>
                <w:lang w:val="en-GB"/>
              </w:rPr>
              <w:t>IBT-002/</w:t>
            </w:r>
          </w:p>
          <w:p w14:paraId="269C96F7" w14:textId="77777777" w:rsidR="005A4615" w:rsidRDefault="005A4615" w:rsidP="00996877">
            <w:pPr>
              <w:pStyle w:val="aff9"/>
            </w:pPr>
            <w:r w:rsidRPr="000647E4">
              <w:rPr>
                <w:rFonts w:hint="eastAsia"/>
                <w:lang w:val="en-GB"/>
              </w:rPr>
              <w:t>Invoice issue date</w:t>
            </w:r>
          </w:p>
        </w:tc>
      </w:tr>
      <w:tr w:rsidR="005A4615" w:rsidRPr="00233832" w14:paraId="3F1D7DB4" w14:textId="77777777" w:rsidTr="00AF01BD">
        <w:trPr>
          <w:trHeight w:val="454"/>
          <w:jc w:val="center"/>
        </w:trPr>
        <w:tc>
          <w:tcPr>
            <w:tcW w:w="2376" w:type="dxa"/>
          </w:tcPr>
          <w:p w14:paraId="36B858FE" w14:textId="77777777" w:rsidR="005A4615" w:rsidRPr="00233832" w:rsidRDefault="005A4615" w:rsidP="00996877">
            <w:pPr>
              <w:pStyle w:val="aff9"/>
            </w:pPr>
            <w:r>
              <w:rPr>
                <w:rFonts w:hint="eastAsia"/>
              </w:rPr>
              <w:t>受注者識別子</w:t>
            </w:r>
          </w:p>
        </w:tc>
        <w:tc>
          <w:tcPr>
            <w:tcW w:w="3062" w:type="dxa"/>
          </w:tcPr>
          <w:p w14:paraId="593AC830" w14:textId="77777777" w:rsidR="005A4615" w:rsidRPr="000647E4" w:rsidRDefault="005A4615" w:rsidP="00996877">
            <w:pPr>
              <w:pStyle w:val="aff9"/>
            </w:pPr>
            <w:r w:rsidRPr="000647E4">
              <w:rPr>
                <w:rFonts w:hint="eastAsia"/>
                <w:lang w:val="en-GB"/>
              </w:rPr>
              <w:t>IBT-031/</w:t>
            </w:r>
          </w:p>
          <w:p w14:paraId="3F1EB0F4" w14:textId="77777777" w:rsidR="005A4615" w:rsidRPr="00233832" w:rsidRDefault="005A4615" w:rsidP="00996877">
            <w:pPr>
              <w:pStyle w:val="aff9"/>
              <w:ind w:firstLineChars="50" w:firstLine="120"/>
            </w:pPr>
            <w:r w:rsidRPr="000647E4">
              <w:rPr>
                <w:rFonts w:hint="eastAsia"/>
                <w:lang w:val="en-GB"/>
              </w:rPr>
              <w:t>Seller TAX identifier</w:t>
            </w:r>
          </w:p>
        </w:tc>
        <w:tc>
          <w:tcPr>
            <w:tcW w:w="3062" w:type="dxa"/>
          </w:tcPr>
          <w:p w14:paraId="1777607A" w14:textId="77777777" w:rsidR="005A4615" w:rsidRPr="000647E4" w:rsidRDefault="005A4615" w:rsidP="00996877">
            <w:pPr>
              <w:pStyle w:val="aff9"/>
            </w:pPr>
            <w:r w:rsidRPr="000647E4">
              <w:rPr>
                <w:rFonts w:hint="eastAsia"/>
                <w:lang w:val="en-GB"/>
              </w:rPr>
              <w:t>IBT-031/</w:t>
            </w:r>
          </w:p>
          <w:p w14:paraId="59BCE802" w14:textId="77777777" w:rsidR="005A4615" w:rsidRPr="00233832" w:rsidRDefault="005A4615" w:rsidP="00996877">
            <w:pPr>
              <w:pStyle w:val="aff9"/>
            </w:pPr>
            <w:r w:rsidRPr="000647E4">
              <w:rPr>
                <w:rFonts w:hint="eastAsia"/>
                <w:lang w:val="en-GB"/>
              </w:rPr>
              <w:t>Seller TAX identifier</w:t>
            </w:r>
          </w:p>
        </w:tc>
      </w:tr>
      <w:tr w:rsidR="005A4615" w:rsidRPr="00233832" w14:paraId="37CA178A" w14:textId="77777777" w:rsidTr="00AF01BD">
        <w:trPr>
          <w:trHeight w:val="454"/>
          <w:jc w:val="center"/>
        </w:trPr>
        <w:tc>
          <w:tcPr>
            <w:tcW w:w="2376" w:type="dxa"/>
          </w:tcPr>
          <w:p w14:paraId="696C2839" w14:textId="77777777" w:rsidR="005A4615" w:rsidRPr="00233832" w:rsidRDefault="005A4615" w:rsidP="00996877">
            <w:pPr>
              <w:pStyle w:val="aff9"/>
            </w:pPr>
            <w:r>
              <w:rPr>
                <w:rFonts w:hint="eastAsia"/>
              </w:rPr>
              <w:t>発注者識別子</w:t>
            </w:r>
          </w:p>
        </w:tc>
        <w:tc>
          <w:tcPr>
            <w:tcW w:w="3062" w:type="dxa"/>
          </w:tcPr>
          <w:p w14:paraId="754FF7A2" w14:textId="77777777" w:rsidR="005A4615" w:rsidRPr="000647E4" w:rsidRDefault="005A4615" w:rsidP="00996877">
            <w:pPr>
              <w:pStyle w:val="aff9"/>
            </w:pPr>
            <w:r w:rsidRPr="000647E4">
              <w:rPr>
                <w:rFonts w:hint="eastAsia"/>
                <w:lang w:val="en-GB"/>
              </w:rPr>
              <w:t>IBT-048/</w:t>
            </w:r>
          </w:p>
          <w:p w14:paraId="17DBF565" w14:textId="77777777" w:rsidR="005A4615" w:rsidRPr="00233832" w:rsidRDefault="005A4615" w:rsidP="00996877">
            <w:pPr>
              <w:pStyle w:val="aff9"/>
              <w:ind w:firstLineChars="50" w:firstLine="120"/>
            </w:pPr>
            <w:r w:rsidRPr="000647E4">
              <w:rPr>
                <w:rFonts w:hint="eastAsia"/>
                <w:lang w:val="en-GB"/>
              </w:rPr>
              <w:t>Buyer TAX identifier</w:t>
            </w:r>
          </w:p>
        </w:tc>
        <w:tc>
          <w:tcPr>
            <w:tcW w:w="3062" w:type="dxa"/>
          </w:tcPr>
          <w:p w14:paraId="6C61DAC3" w14:textId="77777777" w:rsidR="005A4615" w:rsidRPr="000647E4" w:rsidRDefault="005A4615" w:rsidP="00996877">
            <w:pPr>
              <w:pStyle w:val="aff9"/>
            </w:pPr>
            <w:r w:rsidRPr="000647E4">
              <w:rPr>
                <w:rFonts w:hint="eastAsia"/>
                <w:lang w:val="en-GB"/>
              </w:rPr>
              <w:t>IBT-048/</w:t>
            </w:r>
          </w:p>
          <w:p w14:paraId="01125817" w14:textId="77777777" w:rsidR="005A4615" w:rsidRPr="00233832" w:rsidRDefault="005A4615" w:rsidP="00996877">
            <w:pPr>
              <w:pStyle w:val="aff9"/>
            </w:pPr>
            <w:r w:rsidRPr="000647E4">
              <w:rPr>
                <w:rFonts w:hint="eastAsia"/>
                <w:lang w:val="en-GB"/>
              </w:rPr>
              <w:t>Buyer TAX identifier</w:t>
            </w:r>
          </w:p>
        </w:tc>
      </w:tr>
      <w:tr w:rsidR="005A4615" w:rsidRPr="00233832" w14:paraId="25C7AC88" w14:textId="77777777" w:rsidTr="00AF01BD">
        <w:trPr>
          <w:trHeight w:val="454"/>
          <w:jc w:val="center"/>
        </w:trPr>
        <w:tc>
          <w:tcPr>
            <w:tcW w:w="2376" w:type="dxa"/>
          </w:tcPr>
          <w:p w14:paraId="5EF5D0EA" w14:textId="77777777" w:rsidR="005A4615" w:rsidRPr="00233832" w:rsidRDefault="005A4615" w:rsidP="00996877">
            <w:pPr>
              <w:pStyle w:val="aff9"/>
            </w:pPr>
            <w:r>
              <w:rPr>
                <w:rFonts w:hint="eastAsia"/>
              </w:rPr>
              <w:t>請求書タイプ識別子</w:t>
            </w:r>
          </w:p>
        </w:tc>
        <w:tc>
          <w:tcPr>
            <w:tcW w:w="3062" w:type="dxa"/>
          </w:tcPr>
          <w:p w14:paraId="175C86C3" w14:textId="77777777" w:rsidR="005A4615" w:rsidRDefault="005A4615" w:rsidP="00996877">
            <w:pPr>
              <w:pStyle w:val="aff9"/>
              <w:rPr>
                <w:lang w:val="en-GB"/>
              </w:rPr>
            </w:pPr>
            <w:r w:rsidRPr="000647E4">
              <w:rPr>
                <w:rFonts w:hint="eastAsia"/>
                <w:lang w:val="en-GB"/>
              </w:rPr>
              <w:t>IBT-003/</w:t>
            </w:r>
          </w:p>
          <w:p w14:paraId="53AAB3F1" w14:textId="77777777" w:rsidR="005A4615" w:rsidRPr="00233832" w:rsidRDefault="005A4615" w:rsidP="00996877">
            <w:pPr>
              <w:pStyle w:val="aff9"/>
              <w:ind w:firstLineChars="50" w:firstLine="120"/>
            </w:pPr>
            <w:r w:rsidRPr="000647E4">
              <w:rPr>
                <w:rFonts w:hint="eastAsia"/>
                <w:lang w:val="en-GB"/>
              </w:rPr>
              <w:t>Invoice Type Code</w:t>
            </w:r>
          </w:p>
        </w:tc>
        <w:tc>
          <w:tcPr>
            <w:tcW w:w="3062" w:type="dxa"/>
          </w:tcPr>
          <w:p w14:paraId="56C5FADE" w14:textId="77777777" w:rsidR="005A4615" w:rsidRDefault="005A4615" w:rsidP="00996877">
            <w:pPr>
              <w:pStyle w:val="aff9"/>
              <w:rPr>
                <w:lang w:val="en-GB"/>
              </w:rPr>
            </w:pPr>
            <w:r w:rsidRPr="000647E4">
              <w:rPr>
                <w:rFonts w:hint="eastAsia"/>
                <w:lang w:val="en-GB"/>
              </w:rPr>
              <w:t>IBT-003/</w:t>
            </w:r>
          </w:p>
          <w:p w14:paraId="0435FA15" w14:textId="77777777" w:rsidR="005A4615" w:rsidRPr="00233832" w:rsidRDefault="005A4615" w:rsidP="00996877">
            <w:pPr>
              <w:pStyle w:val="aff9"/>
            </w:pPr>
            <w:r w:rsidRPr="000647E4">
              <w:rPr>
                <w:rFonts w:hint="eastAsia"/>
                <w:lang w:val="en-GB"/>
              </w:rPr>
              <w:t>Invoice Type Code</w:t>
            </w:r>
          </w:p>
        </w:tc>
      </w:tr>
    </w:tbl>
    <w:p w14:paraId="78329A05" w14:textId="77777777" w:rsidR="005A4615" w:rsidRDefault="005A4615" w:rsidP="005A4615">
      <w:pPr>
        <w:pStyle w:val="2"/>
      </w:pPr>
      <w:bookmarkStart w:id="33" w:name="_Toc143605886"/>
      <w:bookmarkStart w:id="34" w:name="_Toc143606419"/>
      <w:r>
        <w:rPr>
          <w:rFonts w:hint="eastAsia"/>
        </w:rPr>
        <w:lastRenderedPageBreak/>
        <w:t>コントロールド・ボキャブラリ（統制語彙）</w:t>
      </w:r>
      <w:bookmarkEnd w:id="33"/>
      <w:bookmarkEnd w:id="34"/>
    </w:p>
    <w:p w14:paraId="484BAFFF" w14:textId="77777777" w:rsidR="005A4615" w:rsidRDefault="005A4615" w:rsidP="008D09CC">
      <w:pPr>
        <w:ind w:leftChars="0" w:left="0" w:firstLine="0"/>
      </w:pPr>
      <w:r>
        <w:rPr>
          <w:rFonts w:hint="eastAsia"/>
        </w:rPr>
        <w:t>請求書タイプ識別子</w:t>
      </w:r>
    </w:p>
    <w:p w14:paraId="1AAB9EFC" w14:textId="7FAB5F0D" w:rsidR="005A4615" w:rsidRDefault="005A4615" w:rsidP="005A4615">
      <w:r>
        <w:rPr>
          <w:rFonts w:hint="eastAsia"/>
        </w:rPr>
        <w:t>UNCL1001に準拠します。なお、デジタルインボイスで使用するコードは以下の通り。</w:t>
      </w:r>
    </w:p>
    <w:p w14:paraId="6C6A7493" w14:textId="77777777" w:rsidR="00316009" w:rsidRDefault="00316009" w:rsidP="005A4615"/>
    <w:p w14:paraId="5833F26B" w14:textId="2E2EAEF8" w:rsidR="005A4615" w:rsidRPr="005A4615" w:rsidRDefault="005A4615" w:rsidP="00316009">
      <w:pPr>
        <w:pStyle w:val="affd"/>
        <w:ind w:firstLine="0"/>
        <w:jc w:val="both"/>
      </w:pPr>
      <w:r>
        <w:rPr>
          <w:rFonts w:hint="eastAsia"/>
        </w:rPr>
        <w:t>表</w:t>
      </w:r>
      <w:r>
        <w:fldChar w:fldCharType="begin"/>
      </w:r>
      <w:r>
        <w:instrText xml:space="preserve"> SEQ 表 \* ARABIC </w:instrText>
      </w:r>
      <w:r>
        <w:fldChar w:fldCharType="separate"/>
      </w:r>
      <w:r>
        <w:rPr>
          <w:noProof/>
        </w:rPr>
        <w:t>3</w:t>
      </w:r>
      <w:r>
        <w:rPr>
          <w:noProof/>
        </w:rPr>
        <w:fldChar w:fldCharType="end"/>
      </w:r>
      <w:r>
        <w:t xml:space="preserve"> </w:t>
      </w:r>
      <w:r>
        <w:rPr>
          <w:rFonts w:hint="eastAsia"/>
        </w:rPr>
        <w:t>適格請求書</w:t>
      </w:r>
      <w:r w:rsidR="006F61A1">
        <w:rPr>
          <w:rFonts w:hint="eastAsia"/>
        </w:rPr>
        <w:t>：</w:t>
      </w:r>
      <w:proofErr w:type="spellStart"/>
      <w:r w:rsidR="006F61A1" w:rsidRPr="00643DE8">
        <w:t>Peppol</w:t>
      </w:r>
      <w:proofErr w:type="spellEnd"/>
      <w:r w:rsidR="006F61A1" w:rsidRPr="00643DE8">
        <w:t xml:space="preserve"> BIS Standard Invoice JP PINT</w:t>
      </w:r>
      <w:r>
        <w:rPr>
          <w:rFonts w:hint="eastAsia"/>
        </w:rPr>
        <w:t>で使用するコード</w:t>
      </w:r>
    </w:p>
    <w:tbl>
      <w:tblPr>
        <w:tblStyle w:val="43"/>
        <w:tblW w:w="2595" w:type="pct"/>
        <w:jc w:val="center"/>
        <w:tblLook w:val="04A0" w:firstRow="1" w:lastRow="0" w:firstColumn="1" w:lastColumn="0" w:noHBand="0" w:noVBand="1"/>
      </w:tblPr>
      <w:tblGrid>
        <w:gridCol w:w="1203"/>
        <w:gridCol w:w="3205"/>
      </w:tblGrid>
      <w:tr w:rsidR="005A4615" w:rsidRPr="00934995" w14:paraId="03C8612A" w14:textId="77777777" w:rsidTr="00AF0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A6A6A6" w:themeFill="background1" w:themeFillShade="A6"/>
            <w:hideMark/>
          </w:tcPr>
          <w:p w14:paraId="7FCE2838" w14:textId="77777777" w:rsidR="005A4615" w:rsidRPr="00934995" w:rsidRDefault="005A4615" w:rsidP="00996877">
            <w:pPr>
              <w:pStyle w:val="a2"/>
              <w:ind w:left="120" w:firstLineChars="5" w:firstLine="11"/>
              <w:rPr>
                <w:sz w:val="22"/>
                <w:szCs w:val="21"/>
              </w:rPr>
            </w:pPr>
            <w:r w:rsidRPr="00934995">
              <w:rPr>
                <w:sz w:val="22"/>
                <w:szCs w:val="21"/>
              </w:rPr>
              <w:t>コード</w:t>
            </w:r>
          </w:p>
        </w:tc>
        <w:tc>
          <w:tcPr>
            <w:tcW w:w="3203" w:type="dxa"/>
            <w:shd w:val="clear" w:color="auto" w:fill="A6A6A6" w:themeFill="background1" w:themeFillShade="A6"/>
            <w:hideMark/>
          </w:tcPr>
          <w:p w14:paraId="22E9F0D2" w14:textId="77777777" w:rsidR="005A4615" w:rsidRPr="00934995" w:rsidRDefault="005A4615" w:rsidP="00996877">
            <w:pPr>
              <w:pStyle w:val="a2"/>
              <w:ind w:left="120" w:firstLineChars="7" w:firstLine="15"/>
              <w:cnfStyle w:val="100000000000" w:firstRow="1" w:lastRow="0" w:firstColumn="0" w:lastColumn="0" w:oddVBand="0" w:evenVBand="0" w:oddHBand="0" w:evenHBand="0" w:firstRowFirstColumn="0" w:firstRowLastColumn="0" w:lastRowFirstColumn="0" w:lastRowLastColumn="0"/>
              <w:rPr>
                <w:sz w:val="22"/>
                <w:szCs w:val="21"/>
              </w:rPr>
            </w:pPr>
            <w:r w:rsidRPr="00934995">
              <w:rPr>
                <w:sz w:val="22"/>
                <w:szCs w:val="21"/>
              </w:rPr>
              <w:t>説明</w:t>
            </w:r>
          </w:p>
        </w:tc>
      </w:tr>
      <w:tr w:rsidR="005A4615" w:rsidRPr="00934995" w14:paraId="30CAB507" w14:textId="77777777" w:rsidTr="00AF0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FFFFFF" w:themeFill="background1"/>
            <w:hideMark/>
          </w:tcPr>
          <w:p w14:paraId="39443690" w14:textId="77777777" w:rsidR="005A4615" w:rsidRPr="00934995" w:rsidRDefault="005A4615" w:rsidP="00996877">
            <w:pPr>
              <w:pStyle w:val="a2"/>
              <w:ind w:left="120" w:firstLineChars="5" w:firstLine="11"/>
              <w:rPr>
                <w:sz w:val="22"/>
                <w:szCs w:val="21"/>
              </w:rPr>
            </w:pPr>
            <w:r>
              <w:rPr>
                <w:rFonts w:hint="eastAsia"/>
                <w:sz w:val="22"/>
                <w:szCs w:val="21"/>
              </w:rPr>
              <w:t>380</w:t>
            </w:r>
          </w:p>
        </w:tc>
        <w:tc>
          <w:tcPr>
            <w:tcW w:w="3203" w:type="dxa"/>
            <w:shd w:val="clear" w:color="auto" w:fill="FFFFFF" w:themeFill="background1"/>
            <w:hideMark/>
          </w:tcPr>
          <w:p w14:paraId="08EE15E5" w14:textId="77777777" w:rsidR="005A4615" w:rsidRPr="00934995" w:rsidRDefault="005A4615" w:rsidP="00996877">
            <w:pPr>
              <w:pStyle w:val="a2"/>
              <w:ind w:left="120" w:firstLineChars="7" w:firstLine="15"/>
              <w:cnfStyle w:val="000000100000" w:firstRow="0" w:lastRow="0" w:firstColumn="0" w:lastColumn="0" w:oddVBand="0" w:evenVBand="0" w:oddHBand="1" w:evenHBand="0" w:firstRowFirstColumn="0" w:firstRowLastColumn="0" w:lastRowFirstColumn="0" w:lastRowLastColumn="0"/>
              <w:rPr>
                <w:sz w:val="22"/>
                <w:szCs w:val="21"/>
              </w:rPr>
            </w:pPr>
            <w:r w:rsidRPr="001D1097">
              <w:rPr>
                <w:sz w:val="22"/>
                <w:szCs w:val="21"/>
              </w:rPr>
              <w:t>Commercial invoice</w:t>
            </w:r>
          </w:p>
        </w:tc>
      </w:tr>
    </w:tbl>
    <w:p w14:paraId="6A5D8ADE" w14:textId="77777777" w:rsidR="00316009" w:rsidRDefault="00316009" w:rsidP="005A4615">
      <w:pPr>
        <w:pStyle w:val="affd"/>
      </w:pPr>
    </w:p>
    <w:p w14:paraId="6B8FA847" w14:textId="4B07192C" w:rsidR="005A4615" w:rsidRDefault="005A4615" w:rsidP="005A4615">
      <w:pPr>
        <w:pStyle w:val="affd"/>
      </w:pPr>
      <w:r>
        <w:rPr>
          <w:rFonts w:hint="eastAsia"/>
        </w:rPr>
        <w:t>表</w:t>
      </w:r>
      <w:fldSimple w:instr=" SEQ 表 \* ARABIC ">
        <w:r>
          <w:rPr>
            <w:noProof/>
          </w:rPr>
          <w:t>4</w:t>
        </w:r>
      </w:fldSimple>
      <w:r>
        <w:rPr>
          <w:rFonts w:hint="eastAsia"/>
        </w:rPr>
        <w:t>仕入明細書</w:t>
      </w:r>
      <w:r w:rsidR="006F61A1">
        <w:rPr>
          <w:rFonts w:hint="eastAsia"/>
        </w:rPr>
        <w:t>：</w:t>
      </w:r>
      <w:r w:rsidR="006F61A1" w:rsidRPr="00643DE8">
        <w:t>JP BIS Self Billing Invoice</w:t>
      </w:r>
      <w:r>
        <w:rPr>
          <w:rFonts w:hint="eastAsia"/>
        </w:rPr>
        <w:t>で使用するコード</w:t>
      </w:r>
    </w:p>
    <w:tbl>
      <w:tblPr>
        <w:tblStyle w:val="43"/>
        <w:tblW w:w="2595" w:type="pct"/>
        <w:jc w:val="center"/>
        <w:tblLook w:val="04A0" w:firstRow="1" w:lastRow="0" w:firstColumn="1" w:lastColumn="0" w:noHBand="0" w:noVBand="1"/>
      </w:tblPr>
      <w:tblGrid>
        <w:gridCol w:w="1220"/>
        <w:gridCol w:w="3188"/>
      </w:tblGrid>
      <w:tr w:rsidR="005A4615" w:rsidRPr="00934995" w14:paraId="601F92B0" w14:textId="77777777" w:rsidTr="00AF0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5" w:type="dxa"/>
            <w:shd w:val="clear" w:color="auto" w:fill="A6A6A6" w:themeFill="background1" w:themeFillShade="A6"/>
            <w:hideMark/>
          </w:tcPr>
          <w:p w14:paraId="0137AABA" w14:textId="77777777" w:rsidR="005A4615" w:rsidRPr="00934995" w:rsidRDefault="005A4615" w:rsidP="00996877">
            <w:pPr>
              <w:pStyle w:val="a2"/>
              <w:ind w:left="120" w:firstLineChars="5" w:firstLine="11"/>
              <w:rPr>
                <w:sz w:val="22"/>
                <w:szCs w:val="21"/>
              </w:rPr>
            </w:pPr>
            <w:r w:rsidRPr="00934995">
              <w:rPr>
                <w:sz w:val="22"/>
                <w:szCs w:val="21"/>
              </w:rPr>
              <w:t>コード</w:t>
            </w:r>
          </w:p>
        </w:tc>
        <w:tc>
          <w:tcPr>
            <w:tcW w:w="3401" w:type="dxa"/>
            <w:shd w:val="clear" w:color="auto" w:fill="A6A6A6" w:themeFill="background1" w:themeFillShade="A6"/>
            <w:hideMark/>
          </w:tcPr>
          <w:p w14:paraId="4F9D49A8" w14:textId="77777777" w:rsidR="005A4615" w:rsidRPr="00934995" w:rsidRDefault="005A4615" w:rsidP="00996877">
            <w:pPr>
              <w:pStyle w:val="a2"/>
              <w:ind w:left="120" w:firstLineChars="7" w:firstLine="15"/>
              <w:cnfStyle w:val="100000000000" w:firstRow="1" w:lastRow="0" w:firstColumn="0" w:lastColumn="0" w:oddVBand="0" w:evenVBand="0" w:oddHBand="0" w:evenHBand="0" w:firstRowFirstColumn="0" w:firstRowLastColumn="0" w:lastRowFirstColumn="0" w:lastRowLastColumn="0"/>
              <w:rPr>
                <w:sz w:val="22"/>
                <w:szCs w:val="21"/>
              </w:rPr>
            </w:pPr>
            <w:r w:rsidRPr="00934995">
              <w:rPr>
                <w:sz w:val="22"/>
                <w:szCs w:val="21"/>
              </w:rPr>
              <w:t>説明</w:t>
            </w:r>
          </w:p>
        </w:tc>
      </w:tr>
      <w:tr w:rsidR="005A4615" w:rsidRPr="00934995" w14:paraId="2D13FAAE" w14:textId="77777777" w:rsidTr="00AF0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5" w:type="dxa"/>
            <w:shd w:val="clear" w:color="auto" w:fill="FFFFFF" w:themeFill="background1"/>
            <w:hideMark/>
          </w:tcPr>
          <w:p w14:paraId="364B5B61" w14:textId="77777777" w:rsidR="005A4615" w:rsidRPr="00934995" w:rsidRDefault="005A4615" w:rsidP="00996877">
            <w:pPr>
              <w:pStyle w:val="a2"/>
              <w:ind w:left="120" w:firstLineChars="5" w:firstLine="11"/>
              <w:rPr>
                <w:sz w:val="22"/>
                <w:szCs w:val="21"/>
              </w:rPr>
            </w:pPr>
            <w:r>
              <w:rPr>
                <w:rFonts w:hint="eastAsia"/>
                <w:sz w:val="22"/>
                <w:szCs w:val="21"/>
              </w:rPr>
              <w:t>389</w:t>
            </w:r>
          </w:p>
        </w:tc>
        <w:tc>
          <w:tcPr>
            <w:tcW w:w="3401" w:type="dxa"/>
            <w:shd w:val="clear" w:color="auto" w:fill="FFFFFF" w:themeFill="background1"/>
            <w:hideMark/>
          </w:tcPr>
          <w:p w14:paraId="03FD723B" w14:textId="77777777" w:rsidR="005A4615" w:rsidRPr="00934995" w:rsidRDefault="005A4615" w:rsidP="00996877">
            <w:pPr>
              <w:pStyle w:val="a2"/>
              <w:ind w:left="120" w:firstLineChars="7" w:firstLine="15"/>
              <w:cnfStyle w:val="000000100000" w:firstRow="0" w:lastRow="0" w:firstColumn="0" w:lastColumn="0" w:oddVBand="0" w:evenVBand="0" w:oddHBand="1" w:evenHBand="0" w:firstRowFirstColumn="0" w:firstRowLastColumn="0" w:lastRowFirstColumn="0" w:lastRowLastColumn="0"/>
              <w:rPr>
                <w:sz w:val="22"/>
                <w:szCs w:val="21"/>
              </w:rPr>
            </w:pPr>
            <w:r w:rsidRPr="001D1097">
              <w:rPr>
                <w:sz w:val="22"/>
                <w:szCs w:val="21"/>
              </w:rPr>
              <w:t>Self-billed invoice</w:t>
            </w:r>
          </w:p>
        </w:tc>
      </w:tr>
    </w:tbl>
    <w:p w14:paraId="5581AC09" w14:textId="1D2F0FE9" w:rsidR="00CB5BD9" w:rsidRDefault="00CB5BD9" w:rsidP="002178D8"/>
    <w:p w14:paraId="212B416A" w14:textId="1E6EFAE2" w:rsidR="000F5810" w:rsidRDefault="00D062CB" w:rsidP="00A3190A">
      <w:pPr>
        <w:pStyle w:val="1"/>
      </w:pPr>
      <w:bookmarkStart w:id="35" w:name="_Toc143605887"/>
      <w:bookmarkStart w:id="36" w:name="_Toc143606420"/>
      <w:r>
        <w:rPr>
          <w:rFonts w:hint="eastAsia"/>
        </w:rPr>
        <w:t>データモデルの</w:t>
      </w:r>
      <w:r w:rsidR="00D54A82">
        <w:rPr>
          <w:rFonts w:hint="eastAsia"/>
        </w:rPr>
        <w:t>活用イメージ</w:t>
      </w:r>
      <w:bookmarkEnd w:id="35"/>
      <w:bookmarkEnd w:id="36"/>
    </w:p>
    <w:p w14:paraId="60F97237" w14:textId="2EA841ED" w:rsidR="00C349DB" w:rsidRPr="00C349DB" w:rsidRDefault="00571A29" w:rsidP="00350486">
      <w:pPr>
        <w:pStyle w:val="2"/>
      </w:pPr>
      <w:bookmarkStart w:id="37" w:name="_Toc143605888"/>
      <w:bookmarkStart w:id="38" w:name="_Toc143606421"/>
      <w:r>
        <w:rPr>
          <w:rFonts w:hint="eastAsia"/>
        </w:rPr>
        <w:t>機能</w:t>
      </w:r>
      <w:r w:rsidR="00350486">
        <w:rPr>
          <w:rFonts w:hint="eastAsia"/>
        </w:rPr>
        <w:t>イメージ</w:t>
      </w:r>
      <w:bookmarkEnd w:id="37"/>
      <w:bookmarkEnd w:id="38"/>
    </w:p>
    <w:p w14:paraId="5CD382D1" w14:textId="7FFF7993" w:rsidR="0017083A" w:rsidRDefault="000C7593" w:rsidP="008354DE">
      <w:r>
        <w:rPr>
          <w:rFonts w:hint="eastAsia"/>
        </w:rPr>
        <w:t>消込</w:t>
      </w:r>
      <w:r w:rsidR="005932AC">
        <w:rPr>
          <w:rFonts w:hint="eastAsia"/>
        </w:rPr>
        <w:t>データモデルは、</w:t>
      </w:r>
      <w:r w:rsidR="008063CF">
        <w:rPr>
          <w:rFonts w:hint="eastAsia"/>
        </w:rPr>
        <w:t>事業者</w:t>
      </w:r>
      <w:r w:rsidR="005932AC">
        <w:rPr>
          <w:rFonts w:hint="eastAsia"/>
        </w:rPr>
        <w:t>間の請求や決済時に利用される</w:t>
      </w:r>
      <w:r w:rsidR="001F6475">
        <w:rPr>
          <w:rFonts w:hint="eastAsia"/>
        </w:rPr>
        <w:t>電文のデータ規格</w:t>
      </w:r>
      <w:r w:rsidR="005932AC">
        <w:rPr>
          <w:rFonts w:hint="eastAsia"/>
        </w:rPr>
        <w:t>への参照機能を提供します。</w:t>
      </w:r>
      <w:r w:rsidR="001F6475">
        <w:rPr>
          <w:rFonts w:hint="eastAsia"/>
        </w:rPr>
        <w:t>データ規格</w:t>
      </w:r>
      <w:r w:rsidR="008063CF">
        <w:rPr>
          <w:rFonts w:hint="eastAsia"/>
        </w:rPr>
        <w:t>に消込データモデルが組み込まれることにより、その電文を介して</w:t>
      </w:r>
      <w:r>
        <w:rPr>
          <w:rFonts w:hint="eastAsia"/>
        </w:rPr>
        <w:t>事業者の業務システム間で</w:t>
      </w:r>
      <w:r w:rsidR="008063CF">
        <w:rPr>
          <w:rFonts w:hint="eastAsia"/>
        </w:rPr>
        <w:t>消込を可能とする請求情報が連携されるようになることを意図しています。</w:t>
      </w:r>
      <w:r w:rsidR="006E212F">
        <w:rPr>
          <w:rFonts w:hint="eastAsia"/>
        </w:rPr>
        <w:t>また、様々な電文に組み込まれることで、取引先事業者毎に利用する請求手段、決済手段が異なる場合においても、債権債務管理業務の</w:t>
      </w:r>
      <w:r w:rsidR="005733D1">
        <w:rPr>
          <w:rFonts w:hint="eastAsia"/>
        </w:rPr>
        <w:t>デジタル完結・自動化</w:t>
      </w:r>
      <w:r w:rsidR="006E212F">
        <w:rPr>
          <w:rFonts w:hint="eastAsia"/>
        </w:rPr>
        <w:t>が可能となります。</w:t>
      </w:r>
    </w:p>
    <w:p w14:paraId="06E7F929" w14:textId="77777777" w:rsidR="0017083A" w:rsidRDefault="0017083A">
      <w:pPr>
        <w:widowControl/>
        <w:ind w:leftChars="0" w:left="0" w:firstLine="0"/>
        <w:jc w:val="left"/>
      </w:pPr>
      <w:r>
        <w:br w:type="page"/>
      </w:r>
    </w:p>
    <w:p w14:paraId="638853B0" w14:textId="77777777" w:rsidR="00A71A2E" w:rsidRDefault="00A71A2E" w:rsidP="008354DE"/>
    <w:p w14:paraId="0377918D" w14:textId="4F519E1A" w:rsidR="00350486" w:rsidRDefault="000C7593" w:rsidP="008063CF">
      <w:pPr>
        <w:pStyle w:val="a1"/>
        <w:ind w:firstLine="240"/>
        <w:jc w:val="center"/>
      </w:pPr>
      <w:r>
        <w:rPr>
          <w:noProof/>
        </w:rPr>
        <w:drawing>
          <wp:inline distT="0" distB="0" distL="0" distR="0" wp14:anchorId="735B7AE3" wp14:editId="2BC212A2">
            <wp:extent cx="3724910" cy="2707005"/>
            <wp:effectExtent l="0" t="0" r="889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910" cy="2707005"/>
                    </a:xfrm>
                    <a:prstGeom prst="rect">
                      <a:avLst/>
                    </a:prstGeom>
                    <a:noFill/>
                    <a:ln>
                      <a:noFill/>
                    </a:ln>
                  </pic:spPr>
                </pic:pic>
              </a:graphicData>
            </a:graphic>
          </wp:inline>
        </w:drawing>
      </w:r>
    </w:p>
    <w:p w14:paraId="3510CE45" w14:textId="6879FC52" w:rsidR="008063CF" w:rsidRDefault="008063CF" w:rsidP="008063CF">
      <w:pPr>
        <w:pStyle w:val="afa"/>
        <w:spacing w:before="360"/>
      </w:pPr>
      <w:r w:rsidRPr="00EA0EEF">
        <w:rPr>
          <w:rFonts w:hint="eastAsia"/>
        </w:rPr>
        <w:t xml:space="preserve">図 </w:t>
      </w:r>
      <w:fldSimple w:instr=" SEQ 図 \* ARABIC ">
        <w:r w:rsidR="00C04C3B">
          <w:rPr>
            <w:noProof/>
          </w:rPr>
          <w:t>4</w:t>
        </w:r>
      </w:fldSimple>
      <w:r w:rsidRPr="00EA0EEF">
        <w:rPr>
          <w:rFonts w:hint="eastAsia"/>
        </w:rPr>
        <w:t xml:space="preserve">　</w:t>
      </w:r>
      <w:r>
        <w:rPr>
          <w:rFonts w:hint="eastAsia"/>
        </w:rPr>
        <w:t>消込データモデルの機能提供イメージ</w:t>
      </w:r>
    </w:p>
    <w:p w14:paraId="1F804899" w14:textId="77777777" w:rsidR="006E212F" w:rsidRDefault="006E212F" w:rsidP="008063CF"/>
    <w:p w14:paraId="39ECDB3D" w14:textId="20C3F784" w:rsidR="008063CF" w:rsidRPr="008063CF" w:rsidRDefault="008063CF" w:rsidP="008063CF">
      <w:r>
        <w:rPr>
          <w:rFonts w:hint="eastAsia"/>
        </w:rPr>
        <w:t>なお、</w:t>
      </w:r>
      <w:r w:rsidR="005733D1">
        <w:rPr>
          <w:rFonts w:hint="eastAsia"/>
        </w:rPr>
        <w:t>デジタル完結・自動化</w:t>
      </w:r>
      <w:r w:rsidR="00D0137E">
        <w:rPr>
          <w:rFonts w:hint="eastAsia"/>
        </w:rPr>
        <w:t>を</w:t>
      </w:r>
      <w:r>
        <w:rPr>
          <w:rFonts w:hint="eastAsia"/>
        </w:rPr>
        <w:t>想定していますが、</w:t>
      </w:r>
      <w:r w:rsidR="006E212F">
        <w:rPr>
          <w:rFonts w:hint="eastAsia"/>
        </w:rPr>
        <w:t>事業者内において業務システム間の画面転記</w:t>
      </w:r>
      <w:r w:rsidR="005733D1">
        <w:rPr>
          <w:rFonts w:hint="eastAsia"/>
        </w:rPr>
        <w:t>など</w:t>
      </w:r>
      <w:r w:rsidR="006E212F">
        <w:rPr>
          <w:rFonts w:hint="eastAsia"/>
        </w:rPr>
        <w:t>、人の介在が発生する場合においても、データモデルを参照することで転記ルールのマニュアル化を図ることが可能です。</w:t>
      </w:r>
    </w:p>
    <w:p w14:paraId="119F0866" w14:textId="0E7F6362" w:rsidR="006B0170" w:rsidRDefault="006E212F" w:rsidP="006E212F">
      <w:pPr>
        <w:pStyle w:val="2"/>
      </w:pPr>
      <w:bookmarkStart w:id="39" w:name="_Toc143605889"/>
      <w:bookmarkStart w:id="40" w:name="_Toc143606422"/>
      <w:r>
        <w:rPr>
          <w:rFonts w:hint="eastAsia"/>
        </w:rPr>
        <w:t>データ連携</w:t>
      </w:r>
      <w:r w:rsidR="00571A29">
        <w:rPr>
          <w:rFonts w:hint="eastAsia"/>
        </w:rPr>
        <w:t>イメージ</w:t>
      </w:r>
      <w:bookmarkEnd w:id="39"/>
      <w:bookmarkEnd w:id="40"/>
    </w:p>
    <w:p w14:paraId="44F36549" w14:textId="3C3FC607" w:rsidR="006E212F" w:rsidRDefault="006E212F" w:rsidP="006E212F">
      <w:r>
        <w:rPr>
          <w:rFonts w:hint="eastAsia"/>
        </w:rPr>
        <w:t>デジタルインボイスによる請求と全銀EDIシステムによる決済を利用した場合のデータ連携イメージを</w:t>
      </w:r>
      <w:r w:rsidR="00BC5FE4">
        <w:rPr>
          <w:rFonts w:hint="eastAsia"/>
        </w:rPr>
        <w:t>下記に</w:t>
      </w:r>
      <w:r>
        <w:rPr>
          <w:rFonts w:hint="eastAsia"/>
        </w:rPr>
        <w:t>示します。</w:t>
      </w:r>
    </w:p>
    <w:p w14:paraId="6B1828FF" w14:textId="3CB7B57D" w:rsidR="006E212F" w:rsidRDefault="00396CEA" w:rsidP="00396CEA">
      <w:pPr>
        <w:jc w:val="center"/>
      </w:pPr>
      <w:r>
        <w:rPr>
          <w:noProof/>
        </w:rPr>
        <w:drawing>
          <wp:inline distT="0" distB="0" distL="0" distR="0" wp14:anchorId="6A26DCE8" wp14:editId="794646FD">
            <wp:extent cx="4890052" cy="2180104"/>
            <wp:effectExtent l="0" t="0" r="635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18888" cy="2192960"/>
                    </a:xfrm>
                    <a:prstGeom prst="rect">
                      <a:avLst/>
                    </a:prstGeom>
                    <a:noFill/>
                    <a:ln>
                      <a:noFill/>
                    </a:ln>
                  </pic:spPr>
                </pic:pic>
              </a:graphicData>
            </a:graphic>
          </wp:inline>
        </w:drawing>
      </w:r>
    </w:p>
    <w:p w14:paraId="10297686" w14:textId="28276F55" w:rsidR="00BC5FE4" w:rsidRPr="006E212F" w:rsidRDefault="00BC5FE4" w:rsidP="00BC5FE4">
      <w:pPr>
        <w:pStyle w:val="afa"/>
        <w:spacing w:before="360"/>
      </w:pPr>
      <w:r w:rsidRPr="00EA0EEF">
        <w:rPr>
          <w:rFonts w:hint="eastAsia"/>
        </w:rPr>
        <w:t xml:space="preserve">図 </w:t>
      </w:r>
      <w:fldSimple w:instr=" SEQ 図 \* ARABIC ">
        <w:r w:rsidR="00C04C3B">
          <w:rPr>
            <w:noProof/>
          </w:rPr>
          <w:t>5</w:t>
        </w:r>
      </w:fldSimple>
      <w:r w:rsidRPr="00EA0EEF">
        <w:rPr>
          <w:rFonts w:hint="eastAsia"/>
        </w:rPr>
        <w:t xml:space="preserve">　</w:t>
      </w:r>
      <w:r>
        <w:rPr>
          <w:rFonts w:hint="eastAsia"/>
        </w:rPr>
        <w:t>消込データモデルによる請求情報の連携イメージ</w:t>
      </w:r>
    </w:p>
    <w:p w14:paraId="52B3826C" w14:textId="20989DD8" w:rsidR="00F35F7D" w:rsidRDefault="00F35F7D" w:rsidP="00A3190A">
      <w:pPr>
        <w:pStyle w:val="1"/>
      </w:pPr>
      <w:bookmarkStart w:id="41" w:name="_Toc143605890"/>
      <w:bookmarkStart w:id="42" w:name="_Toc143606423"/>
      <w:r>
        <w:rPr>
          <w:rFonts w:hint="eastAsia"/>
        </w:rPr>
        <w:lastRenderedPageBreak/>
        <w:t>解説</w:t>
      </w:r>
      <w:bookmarkEnd w:id="41"/>
      <w:bookmarkEnd w:id="42"/>
    </w:p>
    <w:p w14:paraId="364787D6" w14:textId="1EE29880" w:rsidR="00700FEA" w:rsidRDefault="00740F8D" w:rsidP="00A3190A">
      <w:pPr>
        <w:pStyle w:val="2"/>
      </w:pPr>
      <w:bookmarkStart w:id="43" w:name="_Toc16753996"/>
      <w:bookmarkStart w:id="44" w:name="_Toc143605891"/>
      <w:bookmarkStart w:id="45" w:name="_Toc143606424"/>
      <w:bookmarkEnd w:id="43"/>
      <w:r>
        <w:rPr>
          <w:rFonts w:hint="eastAsia"/>
        </w:rPr>
        <w:t>消込データモデルについて</w:t>
      </w:r>
      <w:bookmarkEnd w:id="44"/>
      <w:bookmarkEnd w:id="45"/>
    </w:p>
    <w:p w14:paraId="2E9F5763" w14:textId="418E127E" w:rsidR="00F35F7D" w:rsidRDefault="00643BF5" w:rsidP="003158A3">
      <w:r w:rsidRPr="00FF0432">
        <w:rPr>
          <w:rFonts w:hint="eastAsia"/>
        </w:rPr>
        <w:t>企業間取引において、</w:t>
      </w:r>
      <w:r w:rsidR="00396CEA">
        <w:rPr>
          <w:rFonts w:hint="eastAsia"/>
        </w:rPr>
        <w:t>事業者</w:t>
      </w:r>
      <w:r w:rsidRPr="00FF0432">
        <w:rPr>
          <w:rFonts w:hint="eastAsia"/>
        </w:rPr>
        <w:t>でやり取りされる請求情報を一意に特定することを可能とする</w:t>
      </w:r>
      <w:r>
        <w:t>データモデルです。</w:t>
      </w:r>
      <w:r w:rsidRPr="008564F3">
        <w:rPr>
          <w:rFonts w:hint="eastAsia"/>
        </w:rPr>
        <w:t>受注者から発注者へ渡す請求情報</w:t>
      </w:r>
      <w:r w:rsidR="008F0483">
        <w:rPr>
          <w:rFonts w:hint="eastAsia"/>
        </w:rPr>
        <w:t>及び</w:t>
      </w:r>
      <w:r w:rsidRPr="008564F3">
        <w:rPr>
          <w:rFonts w:hint="eastAsia"/>
        </w:rPr>
        <w:t>発注者から受注者へ渡す決済付随情報で利用します。なお、請求書を用いず、発注者から受注者へ仕入明細情報を渡している（いわゆる請求レス取引）場合におい</w:t>
      </w:r>
      <w:r w:rsidR="00396CEA">
        <w:rPr>
          <w:rFonts w:hint="eastAsia"/>
        </w:rPr>
        <w:t>て</w:t>
      </w:r>
      <w:r w:rsidRPr="008564F3">
        <w:rPr>
          <w:rFonts w:hint="eastAsia"/>
        </w:rPr>
        <w:t>も、仕入明細書の参照モデルとして使用できます。</w:t>
      </w:r>
    </w:p>
    <w:p w14:paraId="614A0F3F" w14:textId="4CB963FE" w:rsidR="00643BF5" w:rsidRDefault="00643BF5" w:rsidP="00643BF5">
      <w:pPr>
        <w:rPr>
          <w:rStyle w:val="af5"/>
          <w:rFonts w:asciiTheme="minorEastAsia" w:eastAsiaTheme="minorEastAsia" w:hAnsiTheme="minorEastAsia"/>
        </w:rPr>
      </w:pPr>
      <w:r>
        <w:rPr>
          <w:rStyle w:val="af5"/>
          <w:rFonts w:asciiTheme="minorEastAsia" w:eastAsiaTheme="minorEastAsia" w:hAnsiTheme="minorEastAsia" w:hint="eastAsia"/>
        </w:rPr>
        <w:t>なお、消込データモデルの策定にあたり下記観点にて検討を行っています。</w:t>
      </w:r>
    </w:p>
    <w:p w14:paraId="7A31DF45" w14:textId="07572F56" w:rsidR="00643BF5" w:rsidRDefault="00E1103B" w:rsidP="00E1103B">
      <w:pPr>
        <w:pStyle w:val="a1"/>
        <w:ind w:firstLine="240"/>
        <w:jc w:val="center"/>
        <w:rPr>
          <w:rStyle w:val="af5"/>
          <w:rFonts w:asciiTheme="minorEastAsia" w:eastAsiaTheme="minorEastAsia" w:hAnsiTheme="minorEastAsia"/>
        </w:rPr>
      </w:pPr>
      <w:r>
        <w:rPr>
          <w:rStyle w:val="af5"/>
          <w:rFonts w:asciiTheme="minorEastAsia" w:eastAsiaTheme="minorEastAsia" w:hAnsiTheme="minorEastAsia"/>
          <w:noProof/>
        </w:rPr>
        <w:drawing>
          <wp:inline distT="0" distB="0" distL="0" distR="0" wp14:anchorId="0917A6D2" wp14:editId="2BD82936">
            <wp:extent cx="3974007" cy="2136894"/>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a:picLocks noChangeAspect="1" noChangeArrowheads="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3974007" cy="2136894"/>
                    </a:xfrm>
                    <a:prstGeom prst="rect">
                      <a:avLst/>
                    </a:prstGeom>
                  </pic:spPr>
                </pic:pic>
              </a:graphicData>
            </a:graphic>
          </wp:inline>
        </w:drawing>
      </w:r>
    </w:p>
    <w:p w14:paraId="36BFB4E2" w14:textId="01B10D21" w:rsidR="00E1103B" w:rsidRDefault="00E1103B" w:rsidP="00E1103B">
      <w:pPr>
        <w:pStyle w:val="afa"/>
        <w:spacing w:before="360"/>
      </w:pPr>
      <w:r w:rsidRPr="00EA0EEF">
        <w:rPr>
          <w:rFonts w:hint="eastAsia"/>
        </w:rPr>
        <w:t xml:space="preserve">図 </w:t>
      </w:r>
      <w:fldSimple w:instr=" SEQ 図 \* ARABIC ">
        <w:r w:rsidR="00C04C3B">
          <w:rPr>
            <w:noProof/>
          </w:rPr>
          <w:t>6</w:t>
        </w:r>
      </w:fldSimple>
      <w:r w:rsidRPr="00EA0EEF">
        <w:rPr>
          <w:rFonts w:hint="eastAsia"/>
        </w:rPr>
        <w:t xml:space="preserve">　</w:t>
      </w:r>
      <w:r>
        <w:rPr>
          <w:rFonts w:hint="eastAsia"/>
        </w:rPr>
        <w:t>消込データモデル</w:t>
      </w:r>
      <w:r w:rsidR="00396CEA">
        <w:rPr>
          <w:rFonts w:hint="eastAsia"/>
        </w:rPr>
        <w:t>の</w:t>
      </w:r>
      <w:r>
        <w:rPr>
          <w:rFonts w:hint="eastAsia"/>
        </w:rPr>
        <w:t>検討観点</w:t>
      </w:r>
    </w:p>
    <w:p w14:paraId="6D5F874A" w14:textId="5098D91D" w:rsidR="00E1103B" w:rsidRDefault="00E1103B" w:rsidP="002660C5">
      <w:pPr>
        <w:pStyle w:val="3"/>
      </w:pPr>
      <w:bookmarkStart w:id="46" w:name="_Toc143605892"/>
      <w:bookmarkStart w:id="47" w:name="_Toc143606425"/>
      <w:r>
        <w:rPr>
          <w:rFonts w:hint="eastAsia"/>
        </w:rPr>
        <w:t>スコープの整理</w:t>
      </w:r>
      <w:bookmarkEnd w:id="46"/>
      <w:bookmarkEnd w:id="47"/>
    </w:p>
    <w:p w14:paraId="12CE18D6" w14:textId="66C2E0BE" w:rsidR="00E1103B" w:rsidRDefault="002660C5" w:rsidP="002660C5">
      <w:pPr>
        <w:pStyle w:val="5"/>
        <w:spacing w:before="360"/>
        <w:ind w:left="598"/>
      </w:pPr>
      <w:r>
        <w:rPr>
          <w:rFonts w:hint="eastAsia"/>
        </w:rPr>
        <w:t>請求取引の類型</w:t>
      </w:r>
    </w:p>
    <w:p w14:paraId="20807DFE" w14:textId="0268318A" w:rsidR="002660C5" w:rsidRDefault="002660C5" w:rsidP="002660C5">
      <w:pPr>
        <w:pStyle w:val="a4"/>
        <w:ind w:left="360" w:firstLine="240"/>
      </w:pPr>
      <w:r>
        <w:rPr>
          <w:rFonts w:hint="eastAsia"/>
        </w:rPr>
        <w:t>2</w:t>
      </w:r>
      <w:r>
        <w:t>023</w:t>
      </w:r>
      <w:r>
        <w:rPr>
          <w:rFonts w:hint="eastAsia"/>
        </w:rPr>
        <w:t>年1</w:t>
      </w:r>
      <w:r>
        <w:t>0</w:t>
      </w:r>
      <w:r>
        <w:rPr>
          <w:rFonts w:hint="eastAsia"/>
        </w:rPr>
        <w:t>月からの</w:t>
      </w:r>
      <w:r w:rsidRPr="002660C5">
        <w:rPr>
          <w:rFonts w:hint="eastAsia"/>
        </w:rPr>
        <w:t>適格請求書等保存方式の開始にあたり、請求</w:t>
      </w:r>
      <w:r>
        <w:rPr>
          <w:rFonts w:hint="eastAsia"/>
        </w:rPr>
        <w:t>情報</w:t>
      </w:r>
      <w:r w:rsidRPr="002660C5">
        <w:rPr>
          <w:rFonts w:hint="eastAsia"/>
        </w:rPr>
        <w:t>の</w:t>
      </w:r>
      <w:r w:rsidR="00A846FA">
        <w:rPr>
          <w:rFonts w:hint="eastAsia"/>
        </w:rPr>
        <w:t>構造化（デジタルインボイス）</w:t>
      </w:r>
      <w:r w:rsidR="00013326">
        <w:rPr>
          <w:rFonts w:hint="eastAsia"/>
        </w:rPr>
        <w:t>及び</w:t>
      </w:r>
      <w:r w:rsidRPr="002660C5">
        <w:rPr>
          <w:rFonts w:hint="eastAsia"/>
        </w:rPr>
        <w:t>取引主体の識別子</w:t>
      </w:r>
      <w:r w:rsidR="00A846FA">
        <w:rPr>
          <w:rFonts w:hint="eastAsia"/>
        </w:rPr>
        <w:t>（適格請求書発行事業者の登録番号）</w:t>
      </w:r>
      <w:r w:rsidRPr="002660C5">
        <w:rPr>
          <w:rFonts w:hint="eastAsia"/>
        </w:rPr>
        <w:t>の整備</w:t>
      </w:r>
      <w:r>
        <w:rPr>
          <w:rFonts w:hint="eastAsia"/>
        </w:rPr>
        <w:t>が行われています</w:t>
      </w:r>
      <w:r w:rsidRPr="002660C5">
        <w:rPr>
          <w:rFonts w:hint="eastAsia"/>
        </w:rPr>
        <w:t>。</w:t>
      </w:r>
      <w:r w:rsidR="00C016F3">
        <w:rPr>
          <w:rFonts w:asciiTheme="minorHAnsi" w:eastAsiaTheme="minorEastAsia" w:cs="Arial" w:hint="eastAsia"/>
          <w:shd w:val="clear" w:color="auto" w:fill="FFFFFF"/>
        </w:rPr>
        <w:t>こうした背景を踏まえ、</w:t>
      </w:r>
      <w:r w:rsidRPr="002660C5">
        <w:rPr>
          <w:rFonts w:hint="eastAsia"/>
        </w:rPr>
        <w:t>決済プロセス</w:t>
      </w:r>
      <w:r>
        <w:rPr>
          <w:rFonts w:hint="eastAsia"/>
        </w:rPr>
        <w:t>で用いられるデータ規格との</w:t>
      </w:r>
      <w:r w:rsidRPr="002660C5">
        <w:rPr>
          <w:rFonts w:hint="eastAsia"/>
        </w:rPr>
        <w:t>連携を図ることで構造化の便益最大化を目指</w:t>
      </w:r>
      <w:r>
        <w:rPr>
          <w:rFonts w:hint="eastAsia"/>
        </w:rPr>
        <w:t>す観点から、</w:t>
      </w:r>
      <w:r w:rsidRPr="002660C5">
        <w:rPr>
          <w:rFonts w:hint="eastAsia"/>
        </w:rPr>
        <w:t>適格請求書等保存方式</w:t>
      </w:r>
      <w:r>
        <w:rPr>
          <w:rFonts w:hint="eastAsia"/>
        </w:rPr>
        <w:t>をスコープとしています。</w:t>
      </w:r>
    </w:p>
    <w:p w14:paraId="4308AA31" w14:textId="0629ECD1" w:rsidR="002660C5" w:rsidRDefault="002660C5" w:rsidP="002660C5">
      <w:pPr>
        <w:pStyle w:val="a4"/>
        <w:ind w:left="360" w:firstLine="240"/>
      </w:pPr>
      <w:r>
        <w:rPr>
          <w:rFonts w:hint="eastAsia"/>
        </w:rPr>
        <w:t>また、</w:t>
      </w:r>
      <w:r w:rsidRPr="002660C5">
        <w:rPr>
          <w:rFonts w:hint="eastAsia"/>
        </w:rPr>
        <w:t>従前の区分記載請求書保存方式については、今後も免税事業者での利用が想定されることから、今後のデジタルインボイスにおける検討状況を踏まえて</w:t>
      </w:r>
      <w:r>
        <w:rPr>
          <w:rFonts w:hint="eastAsia"/>
        </w:rPr>
        <w:t>検討を行います。</w:t>
      </w:r>
    </w:p>
    <w:p w14:paraId="116EB351" w14:textId="72411AC0" w:rsidR="002660C5" w:rsidRPr="002660C5" w:rsidRDefault="00B00C58" w:rsidP="002660C5">
      <w:pPr>
        <w:pStyle w:val="a1"/>
        <w:ind w:firstLine="240"/>
      </w:pPr>
      <w:r>
        <w:rPr>
          <w:noProof/>
        </w:rPr>
        <w:lastRenderedPageBreak/>
        <w:drawing>
          <wp:inline distT="0" distB="0" distL="0" distR="0" wp14:anchorId="59599330" wp14:editId="5C708D2D">
            <wp:extent cx="5373817" cy="2179431"/>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2952" cy="2203414"/>
                    </a:xfrm>
                    <a:prstGeom prst="rect">
                      <a:avLst/>
                    </a:prstGeom>
                    <a:noFill/>
                    <a:ln>
                      <a:noFill/>
                    </a:ln>
                  </pic:spPr>
                </pic:pic>
              </a:graphicData>
            </a:graphic>
          </wp:inline>
        </w:drawing>
      </w:r>
    </w:p>
    <w:p w14:paraId="5D34B40F" w14:textId="11628259" w:rsidR="002660C5" w:rsidRDefault="002660C5" w:rsidP="002660C5">
      <w:pPr>
        <w:pStyle w:val="afa"/>
        <w:spacing w:before="360"/>
      </w:pPr>
      <w:r w:rsidRPr="00EA0EEF">
        <w:rPr>
          <w:rFonts w:hint="eastAsia"/>
        </w:rPr>
        <w:t xml:space="preserve">図 </w:t>
      </w:r>
      <w:fldSimple w:instr=" SEQ 図 \* ARABIC ">
        <w:r w:rsidR="00C04C3B">
          <w:rPr>
            <w:noProof/>
          </w:rPr>
          <w:t>7</w:t>
        </w:r>
      </w:fldSimple>
      <w:r w:rsidRPr="00EA0EEF">
        <w:rPr>
          <w:rFonts w:hint="eastAsia"/>
        </w:rPr>
        <w:t xml:space="preserve">　</w:t>
      </w:r>
      <w:r>
        <w:rPr>
          <w:rFonts w:hint="eastAsia"/>
        </w:rPr>
        <w:t>請求</w:t>
      </w:r>
      <w:r w:rsidR="00C016F3">
        <w:rPr>
          <w:rFonts w:hint="eastAsia"/>
        </w:rPr>
        <w:t>書の</w:t>
      </w:r>
      <w:r>
        <w:rPr>
          <w:rFonts w:hint="eastAsia"/>
        </w:rPr>
        <w:t>類型とデジタルインボイス整備状況</w:t>
      </w:r>
    </w:p>
    <w:p w14:paraId="7E6F68DE" w14:textId="6E0D8665" w:rsidR="002660C5" w:rsidRDefault="002660C5" w:rsidP="002660C5">
      <w:pPr>
        <w:pStyle w:val="5"/>
        <w:spacing w:before="360"/>
        <w:ind w:left="598"/>
      </w:pPr>
      <w:r>
        <w:rPr>
          <w:rFonts w:hint="eastAsia"/>
        </w:rPr>
        <w:t>消込ユースケース</w:t>
      </w:r>
    </w:p>
    <w:p w14:paraId="0F8396C6" w14:textId="7626B18C" w:rsidR="0036144D" w:rsidRDefault="0036144D" w:rsidP="002660C5">
      <w:pPr>
        <w:pStyle w:val="a4"/>
        <w:ind w:left="360" w:firstLine="240"/>
      </w:pPr>
      <w:r>
        <w:rPr>
          <w:rFonts w:hint="eastAsia"/>
        </w:rPr>
        <w:t>データモデルで対応する消込ユースケースとして</w:t>
      </w:r>
      <w:r w:rsidR="00C016F3">
        <w:rPr>
          <w:rFonts w:hint="eastAsia"/>
        </w:rPr>
        <w:t>対応</w:t>
      </w:r>
      <w:r>
        <w:rPr>
          <w:rFonts w:hint="eastAsia"/>
        </w:rPr>
        <w:t>レベルを３段階に分け整理しています。</w:t>
      </w:r>
    </w:p>
    <w:p w14:paraId="02F161B7" w14:textId="5F42E3DD" w:rsidR="0036144D" w:rsidRDefault="0036144D" w:rsidP="0036144D">
      <w:pPr>
        <w:pStyle w:val="a1"/>
        <w:ind w:firstLine="240"/>
      </w:pPr>
      <w:r>
        <w:rPr>
          <w:noProof/>
        </w:rPr>
        <w:drawing>
          <wp:inline distT="0" distB="0" distL="0" distR="0" wp14:anchorId="4FD61F48" wp14:editId="1D33975F">
            <wp:extent cx="5339751" cy="2083337"/>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69590" cy="2094979"/>
                    </a:xfrm>
                    <a:prstGeom prst="rect">
                      <a:avLst/>
                    </a:prstGeom>
                    <a:noFill/>
                    <a:ln>
                      <a:noFill/>
                    </a:ln>
                  </pic:spPr>
                </pic:pic>
              </a:graphicData>
            </a:graphic>
          </wp:inline>
        </w:drawing>
      </w:r>
    </w:p>
    <w:p w14:paraId="5AF73E96" w14:textId="65CE5E86" w:rsidR="0036144D" w:rsidRDefault="0036144D" w:rsidP="00C016F3">
      <w:pPr>
        <w:pStyle w:val="afa"/>
        <w:spacing w:before="360"/>
      </w:pPr>
      <w:r w:rsidRPr="00EA0EEF">
        <w:rPr>
          <w:rFonts w:hint="eastAsia"/>
        </w:rPr>
        <w:t xml:space="preserve">図 </w:t>
      </w:r>
      <w:fldSimple w:instr=" SEQ 図 \* ARABIC ">
        <w:r w:rsidR="00C04C3B">
          <w:rPr>
            <w:noProof/>
          </w:rPr>
          <w:t>8</w:t>
        </w:r>
      </w:fldSimple>
      <w:r w:rsidRPr="00EA0EEF">
        <w:rPr>
          <w:rFonts w:hint="eastAsia"/>
        </w:rPr>
        <w:t xml:space="preserve">　</w:t>
      </w:r>
      <w:r>
        <w:rPr>
          <w:rFonts w:hint="eastAsia"/>
        </w:rPr>
        <w:t xml:space="preserve">消込ユースケースの実現Level </w:t>
      </w:r>
    </w:p>
    <w:p w14:paraId="390D206F" w14:textId="77777777" w:rsidR="00C016F3" w:rsidRPr="00C016F3" w:rsidRDefault="00C016F3" w:rsidP="00C016F3"/>
    <w:p w14:paraId="47CFECDB" w14:textId="7366AFB7" w:rsidR="002660C5" w:rsidRDefault="0036144D" w:rsidP="002660C5">
      <w:pPr>
        <w:pStyle w:val="a4"/>
        <w:ind w:left="360" w:firstLine="240"/>
      </w:pPr>
      <w:r w:rsidRPr="0036144D">
        <w:rPr>
          <w:rFonts w:hint="eastAsia"/>
        </w:rPr>
        <w:t>将来的なデータ利活用ユースケースにつなげる観点から、請求</w:t>
      </w:r>
      <w:r w:rsidR="00C016F3">
        <w:rPr>
          <w:rFonts w:hint="eastAsia"/>
        </w:rPr>
        <w:t>書単位</w:t>
      </w:r>
      <w:r w:rsidRPr="0036144D">
        <w:rPr>
          <w:rFonts w:hint="eastAsia"/>
        </w:rPr>
        <w:t>と決済</w:t>
      </w:r>
      <w:r w:rsidR="00C016F3">
        <w:rPr>
          <w:rFonts w:hint="eastAsia"/>
        </w:rPr>
        <w:t>行為</w:t>
      </w:r>
      <w:r w:rsidRPr="0036144D">
        <w:rPr>
          <w:rFonts w:hint="eastAsia"/>
        </w:rPr>
        <w:t>間の紐づけを可能にする</w:t>
      </w:r>
      <w:r w:rsidR="00C016F3">
        <w:rPr>
          <w:rFonts w:hint="eastAsia"/>
        </w:rPr>
        <w:t>ユースケース</w:t>
      </w:r>
      <w:r w:rsidRPr="0036144D">
        <w:rPr>
          <w:rFonts w:hint="eastAsia"/>
        </w:rPr>
        <w:t>(Level1)</w:t>
      </w:r>
      <w:r>
        <w:rPr>
          <w:rFonts w:hint="eastAsia"/>
        </w:rPr>
        <w:t>をスコープとしています</w:t>
      </w:r>
      <w:r w:rsidRPr="0036144D">
        <w:rPr>
          <w:rFonts w:hint="eastAsia"/>
        </w:rPr>
        <w:t>。一方、請求書の明細単位の紐づけ（Level 2）、商習慣や業界慣行に特化した情報の紐づけ（Level3）</w:t>
      </w:r>
      <w:r>
        <w:rPr>
          <w:rFonts w:hint="eastAsia"/>
        </w:rPr>
        <w:t>については、</w:t>
      </w:r>
      <w:r w:rsidRPr="0036144D">
        <w:rPr>
          <w:rFonts w:hint="eastAsia"/>
        </w:rPr>
        <w:t>今後、デジタルインボイスの運用を踏まえ、取り込みを検討</w:t>
      </w:r>
      <w:r>
        <w:rPr>
          <w:rFonts w:hint="eastAsia"/>
        </w:rPr>
        <w:t>します。</w:t>
      </w:r>
    </w:p>
    <w:p w14:paraId="17FE1DA0" w14:textId="4CF0B128" w:rsidR="0036144D" w:rsidRDefault="0036144D" w:rsidP="0036144D">
      <w:pPr>
        <w:pStyle w:val="3"/>
      </w:pPr>
      <w:bookmarkStart w:id="48" w:name="_Toc143605893"/>
      <w:bookmarkStart w:id="49" w:name="_Toc143606426"/>
      <w:r>
        <w:rPr>
          <w:rFonts w:hint="eastAsia"/>
        </w:rPr>
        <w:lastRenderedPageBreak/>
        <w:t>連携すべきデータ項目の設定</w:t>
      </w:r>
      <w:bookmarkEnd w:id="48"/>
      <w:bookmarkEnd w:id="49"/>
    </w:p>
    <w:p w14:paraId="48C917BC" w14:textId="18FB4BA8" w:rsidR="0036144D" w:rsidRDefault="0036144D" w:rsidP="0036144D">
      <w:pPr>
        <w:pStyle w:val="5"/>
        <w:numPr>
          <w:ilvl w:val="4"/>
          <w:numId w:val="33"/>
        </w:numPr>
        <w:spacing w:before="360"/>
        <w:ind w:leftChars="0"/>
      </w:pPr>
      <w:r>
        <w:rPr>
          <w:rFonts w:hint="eastAsia"/>
        </w:rPr>
        <w:t>消込を実現するための</w:t>
      </w:r>
      <w:r w:rsidR="00FC4ADA">
        <w:rPr>
          <w:rFonts w:hint="eastAsia"/>
        </w:rPr>
        <w:t>協調領域</w:t>
      </w:r>
      <w:r>
        <w:rPr>
          <w:rFonts w:hint="eastAsia"/>
        </w:rPr>
        <w:t>の整理</w:t>
      </w:r>
    </w:p>
    <w:p w14:paraId="3200F054" w14:textId="154508E1" w:rsidR="0036144D" w:rsidRDefault="00FC4ADA" w:rsidP="0036144D">
      <w:pPr>
        <w:pStyle w:val="a4"/>
        <w:ind w:left="360" w:firstLine="240"/>
      </w:pPr>
      <w:r>
        <w:rPr>
          <w:rFonts w:hint="eastAsia"/>
        </w:rPr>
        <w:t>企業間取引における請求</w:t>
      </w:r>
      <w:r w:rsidR="005C4D85">
        <w:rPr>
          <w:rFonts w:hint="eastAsia"/>
        </w:rPr>
        <w:t>及び</w:t>
      </w:r>
      <w:r>
        <w:rPr>
          <w:rFonts w:hint="eastAsia"/>
        </w:rPr>
        <w:t>決済プロセスを通じた消込を実現するため</w:t>
      </w:r>
      <w:r w:rsidR="00B350A7">
        <w:rPr>
          <w:rFonts w:hint="eastAsia"/>
        </w:rPr>
        <w:t>に</w:t>
      </w:r>
      <w:r w:rsidR="00C016F3">
        <w:rPr>
          <w:rFonts w:hint="eastAsia"/>
        </w:rPr>
        <w:t>、整理すべき</w:t>
      </w:r>
      <w:r>
        <w:rPr>
          <w:rFonts w:hint="eastAsia"/>
        </w:rPr>
        <w:t>協調領域</w:t>
      </w:r>
      <w:r w:rsidR="00B350A7">
        <w:rPr>
          <w:rFonts w:hint="eastAsia"/>
        </w:rPr>
        <w:t>について、JIS</w:t>
      </w:r>
      <w:r w:rsidR="00B350A7">
        <w:t xml:space="preserve"> </w:t>
      </w:r>
      <w:r w:rsidRPr="00FC4ADA">
        <w:t>X 0170：2020 (ISO/IEC/IEEE 15288：2015)</w:t>
      </w:r>
      <w:r>
        <w:rPr>
          <w:rFonts w:hint="eastAsia"/>
        </w:rPr>
        <w:t>システムライフサイクルプロセスにおけるテクニカルプロセスを参照し、要求と要求を実現するため</w:t>
      </w:r>
      <w:r w:rsidR="005C5703">
        <w:rPr>
          <w:rFonts w:hint="eastAsia"/>
        </w:rPr>
        <w:t>の</w:t>
      </w:r>
      <w:r>
        <w:rPr>
          <w:rFonts w:hint="eastAsia"/>
        </w:rPr>
        <w:t>協調領域を整理しています。</w:t>
      </w:r>
    </w:p>
    <w:p w14:paraId="01927570" w14:textId="77777777" w:rsidR="00D6697B" w:rsidRDefault="00D6697B" w:rsidP="0036144D">
      <w:pPr>
        <w:pStyle w:val="a4"/>
        <w:ind w:left="360" w:firstLine="240"/>
      </w:pPr>
    </w:p>
    <w:p w14:paraId="210D07F8" w14:textId="69795AD3" w:rsidR="004064B8" w:rsidRDefault="004064B8" w:rsidP="004064B8">
      <w:pPr>
        <w:pStyle w:val="a1"/>
        <w:ind w:firstLine="240"/>
      </w:pPr>
      <w:r>
        <w:rPr>
          <w:noProof/>
        </w:rPr>
        <w:drawing>
          <wp:inline distT="0" distB="0" distL="0" distR="0" wp14:anchorId="1A9CFA44" wp14:editId="6B3DF3B9">
            <wp:extent cx="5481484" cy="2709558"/>
            <wp:effectExtent l="0" t="0" r="508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pic:cNvPicPr>
                      <a:picLocks noChangeAspect="1" noChangeArrowheads="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481484" cy="2709558"/>
                    </a:xfrm>
                    <a:prstGeom prst="rect">
                      <a:avLst/>
                    </a:prstGeom>
                  </pic:spPr>
                </pic:pic>
              </a:graphicData>
            </a:graphic>
          </wp:inline>
        </w:drawing>
      </w:r>
    </w:p>
    <w:p w14:paraId="08051CB6" w14:textId="4AB6AE32" w:rsidR="00FC4ADA" w:rsidRDefault="004064B8" w:rsidP="004064B8">
      <w:pPr>
        <w:pStyle w:val="afa"/>
        <w:spacing w:before="360"/>
      </w:pPr>
      <w:r w:rsidRPr="00EA0EEF">
        <w:rPr>
          <w:rFonts w:hint="eastAsia"/>
        </w:rPr>
        <w:t xml:space="preserve">図 </w:t>
      </w:r>
      <w:fldSimple w:instr=" SEQ 図 \* ARABIC ">
        <w:r w:rsidR="00164CCA">
          <w:rPr>
            <w:noProof/>
          </w:rPr>
          <w:t>9</w:t>
        </w:r>
      </w:fldSimple>
      <w:r w:rsidRPr="00EA0EEF">
        <w:rPr>
          <w:rFonts w:hint="eastAsia"/>
        </w:rPr>
        <w:t xml:space="preserve">　</w:t>
      </w:r>
      <w:r>
        <w:rPr>
          <w:rFonts w:hint="eastAsia"/>
        </w:rPr>
        <w:t>消込を実現する協調領域の整理</w:t>
      </w:r>
    </w:p>
    <w:p w14:paraId="59358F2B" w14:textId="77777777" w:rsidR="004064B8" w:rsidRPr="004064B8" w:rsidRDefault="004064B8" w:rsidP="004064B8"/>
    <w:p w14:paraId="432D47DE" w14:textId="555F99C2" w:rsidR="004064B8" w:rsidRDefault="005C5703" w:rsidP="001767FB">
      <w:r>
        <w:rPr>
          <w:rFonts w:hint="eastAsia"/>
        </w:rPr>
        <w:t>請求</w:t>
      </w:r>
      <w:r w:rsidR="005C4D85">
        <w:rPr>
          <w:rFonts w:hint="eastAsia"/>
        </w:rPr>
        <w:t>及び</w:t>
      </w:r>
      <w:r>
        <w:rPr>
          <w:rFonts w:hint="eastAsia"/>
        </w:rPr>
        <w:t>決済プロセスを通じた消込</w:t>
      </w:r>
      <w:r w:rsidR="004064B8" w:rsidRPr="004064B8">
        <w:rPr>
          <w:rFonts w:hint="eastAsia"/>
        </w:rPr>
        <w:t>を実現するためには、作成主体が異なる情報間での突合</w:t>
      </w:r>
      <w:r w:rsidR="001767FB">
        <w:rPr>
          <w:rFonts w:hint="eastAsia"/>
        </w:rPr>
        <w:t>（</w:t>
      </w:r>
      <w:r w:rsidR="004064B8" w:rsidRPr="004064B8">
        <w:rPr>
          <w:rFonts w:hint="eastAsia"/>
        </w:rPr>
        <w:t>データ間の接続</w:t>
      </w:r>
      <w:r w:rsidR="001767FB">
        <w:rPr>
          <w:rFonts w:hint="eastAsia"/>
        </w:rPr>
        <w:t>）</w:t>
      </w:r>
      <w:r w:rsidR="004064B8" w:rsidRPr="004064B8">
        <w:rPr>
          <w:rFonts w:hint="eastAsia"/>
        </w:rPr>
        <w:t>が重要であり、業務機能及び仲介機能において、突合対象を特定するための情報</w:t>
      </w:r>
      <w:r>
        <w:rPr>
          <w:rFonts w:hint="eastAsia"/>
        </w:rPr>
        <w:t>項目</w:t>
      </w:r>
      <w:r w:rsidR="001767FB">
        <w:rPr>
          <w:rFonts w:hint="eastAsia"/>
        </w:rPr>
        <w:t>（</w:t>
      </w:r>
      <w:r w:rsidR="004064B8" w:rsidRPr="004064B8">
        <w:rPr>
          <w:rFonts w:hint="eastAsia"/>
        </w:rPr>
        <w:t>キー項目</w:t>
      </w:r>
      <w:r w:rsidR="001767FB">
        <w:rPr>
          <w:rFonts w:hint="eastAsia"/>
        </w:rPr>
        <w:t>）</w:t>
      </w:r>
      <w:r>
        <w:rPr>
          <w:rFonts w:hint="eastAsia"/>
        </w:rPr>
        <w:t>の標準化が</w:t>
      </w:r>
      <w:r w:rsidR="00316B43">
        <w:rPr>
          <w:rFonts w:hint="eastAsia"/>
        </w:rPr>
        <w:t>協調領域</w:t>
      </w:r>
      <w:r w:rsidR="008A653A">
        <w:rPr>
          <w:rFonts w:hint="eastAsia"/>
        </w:rPr>
        <w:t>であるべきと</w:t>
      </w:r>
      <w:r w:rsidR="00316B43">
        <w:rPr>
          <w:rFonts w:hint="eastAsia"/>
        </w:rPr>
        <w:t>整理しています。</w:t>
      </w:r>
    </w:p>
    <w:p w14:paraId="779C9E8A" w14:textId="0F57CF67" w:rsidR="004064B8" w:rsidRDefault="004064B8" w:rsidP="004064B8">
      <w:pPr>
        <w:pStyle w:val="5"/>
        <w:spacing w:before="360"/>
        <w:ind w:left="598"/>
      </w:pPr>
      <w:r w:rsidRPr="004064B8">
        <w:rPr>
          <w:rFonts w:hint="eastAsia"/>
        </w:rPr>
        <w:t>消込のためのキー項目の</w:t>
      </w:r>
      <w:r>
        <w:rPr>
          <w:rFonts w:hint="eastAsia"/>
        </w:rPr>
        <w:t>設定</w:t>
      </w:r>
    </w:p>
    <w:p w14:paraId="7D7E9FDD" w14:textId="2F331BED" w:rsidR="00124EE0" w:rsidRDefault="00316B43" w:rsidP="00316B43">
      <w:pPr>
        <w:pStyle w:val="a4"/>
        <w:ind w:left="360" w:firstLine="240"/>
      </w:pPr>
      <w:r>
        <w:rPr>
          <w:rFonts w:hint="eastAsia"/>
        </w:rPr>
        <w:t>協調領域とそこで</w:t>
      </w:r>
      <w:r w:rsidR="005C5703">
        <w:rPr>
          <w:rFonts w:hint="eastAsia"/>
        </w:rPr>
        <w:t>必要になる参照</w:t>
      </w:r>
      <w:r>
        <w:rPr>
          <w:rFonts w:hint="eastAsia"/>
        </w:rPr>
        <w:t>データモデルの役割を踏まえ、請求情報を一意に特定する情報</w:t>
      </w:r>
      <w:r w:rsidR="005C5703">
        <w:rPr>
          <w:rFonts w:hint="eastAsia"/>
        </w:rPr>
        <w:t>項目</w:t>
      </w:r>
      <w:r>
        <w:rPr>
          <w:rFonts w:hint="eastAsia"/>
        </w:rPr>
        <w:t>（キー項目）を</w:t>
      </w:r>
      <w:r w:rsidR="008A653A">
        <w:rPr>
          <w:rFonts w:hint="eastAsia"/>
        </w:rPr>
        <w:t>設定</w:t>
      </w:r>
      <w:r>
        <w:rPr>
          <w:rFonts w:hint="eastAsia"/>
        </w:rPr>
        <w:t>しています。</w:t>
      </w:r>
      <w:r w:rsidR="008A653A">
        <w:rPr>
          <w:rFonts w:hint="eastAsia"/>
        </w:rPr>
        <w:t>設定</w:t>
      </w:r>
      <w:r>
        <w:rPr>
          <w:rFonts w:hint="eastAsia"/>
        </w:rPr>
        <w:t>において</w:t>
      </w:r>
      <w:r w:rsidR="009A5590">
        <w:rPr>
          <w:rFonts w:hint="eastAsia"/>
        </w:rPr>
        <w:t>は、</w:t>
      </w:r>
      <w:r>
        <w:rPr>
          <w:rFonts w:hint="eastAsia"/>
        </w:rPr>
        <w:t>まずは①発行主体で一意に特定するために必要と思われる項目を検討し、その上で②消込主体にて消込を行うために</w:t>
      </w:r>
      <w:r w:rsidR="008A653A">
        <w:rPr>
          <w:rFonts w:hint="eastAsia"/>
        </w:rPr>
        <w:t>追加的に</w:t>
      </w:r>
      <w:r>
        <w:rPr>
          <w:rFonts w:hint="eastAsia"/>
        </w:rPr>
        <w:t>必要と思われる項目を検討</w:t>
      </w:r>
      <w:r w:rsidR="008A653A">
        <w:rPr>
          <w:rFonts w:hint="eastAsia"/>
        </w:rPr>
        <w:t>、合わせてキー項目</w:t>
      </w:r>
      <w:r w:rsidR="009A5590">
        <w:rPr>
          <w:rFonts w:hint="eastAsia"/>
        </w:rPr>
        <w:t>として</w:t>
      </w:r>
      <w:r w:rsidR="008A653A">
        <w:rPr>
          <w:rFonts w:hint="eastAsia"/>
        </w:rPr>
        <w:t>設定しています。</w:t>
      </w:r>
    </w:p>
    <w:p w14:paraId="56C31808" w14:textId="77777777" w:rsidR="00124EE0" w:rsidRDefault="00124EE0">
      <w:pPr>
        <w:widowControl/>
        <w:ind w:leftChars="0" w:left="0" w:firstLine="0"/>
        <w:jc w:val="left"/>
        <w:rPr>
          <w:rFonts w:hAnsiTheme="minorHAnsi" w:cstheme="minorBidi"/>
        </w:rPr>
      </w:pPr>
      <w:r>
        <w:br w:type="page"/>
      </w:r>
    </w:p>
    <w:p w14:paraId="0469EA43" w14:textId="1F9C95A7" w:rsidR="00316B43" w:rsidRDefault="00672D26" w:rsidP="00672D26">
      <w:pPr>
        <w:pStyle w:val="afa"/>
        <w:spacing w:before="360"/>
      </w:pPr>
      <w:r>
        <w:rPr>
          <w:rFonts w:hint="eastAsia"/>
        </w:rPr>
        <w:lastRenderedPageBreak/>
        <w:t>表</w:t>
      </w:r>
      <w:fldSimple w:instr=" SEQ 表 \* ARABIC ">
        <w:r w:rsidR="00AF01BD">
          <w:rPr>
            <w:noProof/>
          </w:rPr>
          <w:t>5</w:t>
        </w:r>
      </w:fldSimple>
      <w:r>
        <w:t xml:space="preserve"> </w:t>
      </w:r>
      <w:r>
        <w:rPr>
          <w:rFonts w:hint="eastAsia"/>
        </w:rPr>
        <w:t>①発行主体で一意に特定するために必要と思われる項目</w:t>
      </w:r>
    </w:p>
    <w:tbl>
      <w:tblPr>
        <w:tblStyle w:val="43"/>
        <w:tblW w:w="8505" w:type="dxa"/>
        <w:tblLayout w:type="fixed"/>
        <w:tblLook w:val="0620" w:firstRow="1" w:lastRow="0" w:firstColumn="0" w:lastColumn="0" w:noHBand="1" w:noVBand="1"/>
      </w:tblPr>
      <w:tblGrid>
        <w:gridCol w:w="1852"/>
        <w:gridCol w:w="3543"/>
        <w:gridCol w:w="3110"/>
      </w:tblGrid>
      <w:tr w:rsidR="00672D26" w:rsidRPr="00CB5BD9" w14:paraId="47206340" w14:textId="0DE139E3" w:rsidTr="00AF01BD">
        <w:trPr>
          <w:cnfStyle w:val="100000000000" w:firstRow="1" w:lastRow="0" w:firstColumn="0" w:lastColumn="0" w:oddVBand="0" w:evenVBand="0" w:oddHBand="0" w:evenHBand="0" w:firstRowFirstColumn="0" w:firstRowLastColumn="0" w:lastRowFirstColumn="0" w:lastRowLastColumn="0"/>
          <w:trHeight w:val="270"/>
        </w:trPr>
        <w:tc>
          <w:tcPr>
            <w:tcW w:w="1852" w:type="dxa"/>
            <w:shd w:val="clear" w:color="auto" w:fill="A6A6A6" w:themeFill="background1" w:themeFillShade="A6"/>
            <w:noWrap/>
          </w:tcPr>
          <w:p w14:paraId="7C2B4E22" w14:textId="77777777" w:rsidR="00672D26" w:rsidRPr="00CB5BD9" w:rsidRDefault="00672D26" w:rsidP="007B59DC">
            <w:pPr>
              <w:pStyle w:val="aff9"/>
            </w:pPr>
            <w:r w:rsidRPr="00CB5BD9">
              <w:rPr>
                <w:rFonts w:hint="eastAsia"/>
              </w:rPr>
              <w:t>項目名</w:t>
            </w:r>
          </w:p>
        </w:tc>
        <w:tc>
          <w:tcPr>
            <w:tcW w:w="3543" w:type="dxa"/>
            <w:shd w:val="clear" w:color="auto" w:fill="A6A6A6" w:themeFill="background1" w:themeFillShade="A6"/>
            <w:noWrap/>
          </w:tcPr>
          <w:p w14:paraId="24616304" w14:textId="77777777" w:rsidR="00672D26" w:rsidRPr="00CB5BD9" w:rsidRDefault="00672D26" w:rsidP="007B59DC">
            <w:pPr>
              <w:pStyle w:val="aff9"/>
            </w:pPr>
            <w:r w:rsidRPr="00CB5BD9">
              <w:rPr>
                <w:rFonts w:hint="eastAsia"/>
              </w:rPr>
              <w:t>説明</w:t>
            </w:r>
          </w:p>
        </w:tc>
        <w:tc>
          <w:tcPr>
            <w:tcW w:w="3110" w:type="dxa"/>
            <w:shd w:val="clear" w:color="auto" w:fill="A6A6A6" w:themeFill="background1" w:themeFillShade="A6"/>
          </w:tcPr>
          <w:p w14:paraId="147672DD" w14:textId="73F46AC0" w:rsidR="00672D26" w:rsidRPr="00CB5BD9" w:rsidRDefault="00672D26" w:rsidP="007B59DC">
            <w:pPr>
              <w:pStyle w:val="aff9"/>
            </w:pPr>
            <w:r>
              <w:rPr>
                <w:rFonts w:hint="eastAsia"/>
              </w:rPr>
              <w:t>設定意図</w:t>
            </w:r>
          </w:p>
        </w:tc>
      </w:tr>
      <w:tr w:rsidR="00672D26" w:rsidRPr="00CB5BD9" w14:paraId="44602E3E" w14:textId="1F214102" w:rsidTr="00AF01BD">
        <w:trPr>
          <w:trHeight w:val="270"/>
        </w:trPr>
        <w:tc>
          <w:tcPr>
            <w:tcW w:w="1852" w:type="dxa"/>
            <w:noWrap/>
          </w:tcPr>
          <w:p w14:paraId="63DB7F09" w14:textId="77777777" w:rsidR="00672D26" w:rsidRPr="00CB5BD9" w:rsidRDefault="00672D26" w:rsidP="007B59DC">
            <w:pPr>
              <w:pStyle w:val="aff9"/>
            </w:pPr>
            <w:r>
              <w:rPr>
                <w:rFonts w:hint="eastAsia"/>
              </w:rPr>
              <w:t>請求書番号</w:t>
            </w:r>
          </w:p>
        </w:tc>
        <w:tc>
          <w:tcPr>
            <w:tcW w:w="3543" w:type="dxa"/>
            <w:noWrap/>
          </w:tcPr>
          <w:p w14:paraId="76A57400" w14:textId="27FD1A51" w:rsidR="00672D26" w:rsidRPr="00CB5BD9" w:rsidRDefault="00672D26" w:rsidP="007B59DC">
            <w:pPr>
              <w:pStyle w:val="aff9"/>
            </w:pPr>
            <w:r w:rsidRPr="00FF0432">
              <w:rPr>
                <w:rFonts w:hint="eastAsia"/>
              </w:rPr>
              <w:t>請求書</w:t>
            </w:r>
            <w:r w:rsidRPr="00FF0432">
              <w:t>/仕入明細書発行時に発行主体にて採番され</w:t>
            </w:r>
            <w:r>
              <w:rPr>
                <w:rFonts w:hint="eastAsia"/>
              </w:rPr>
              <w:t>る</w:t>
            </w:r>
            <w:r w:rsidRPr="00FF0432">
              <w:t>番号</w:t>
            </w:r>
          </w:p>
        </w:tc>
        <w:tc>
          <w:tcPr>
            <w:tcW w:w="3110" w:type="dxa"/>
          </w:tcPr>
          <w:p w14:paraId="59C7B075" w14:textId="7AEC36E0" w:rsidR="00672D26" w:rsidRPr="00FF0432" w:rsidRDefault="00672D26" w:rsidP="007B59DC">
            <w:pPr>
              <w:pStyle w:val="aff9"/>
            </w:pPr>
            <w:r>
              <w:rPr>
                <w:rFonts w:hint="eastAsia"/>
              </w:rPr>
              <w:t>発行元における請求</w:t>
            </w:r>
            <w:r w:rsidR="008A653A">
              <w:rPr>
                <w:rFonts w:hint="eastAsia"/>
              </w:rPr>
              <w:t>情報</w:t>
            </w:r>
            <w:r>
              <w:rPr>
                <w:rFonts w:hint="eastAsia"/>
              </w:rPr>
              <w:t>管理の観点から、請求単位で採番される</w:t>
            </w:r>
            <w:r w:rsidR="008A653A">
              <w:rPr>
                <w:rFonts w:hint="eastAsia"/>
              </w:rPr>
              <w:t>番号</w:t>
            </w:r>
            <w:r w:rsidR="00BB5AFC">
              <w:rPr>
                <w:rFonts w:hint="eastAsia"/>
              </w:rPr>
              <w:t>。一般的には、単独で</w:t>
            </w:r>
            <w:r w:rsidR="008A653A">
              <w:rPr>
                <w:rFonts w:hint="eastAsia"/>
              </w:rPr>
              <w:t>キー項目</w:t>
            </w:r>
            <w:r w:rsidR="00BB5AFC">
              <w:rPr>
                <w:rFonts w:hint="eastAsia"/>
              </w:rPr>
              <w:t>の役割を担うが、</w:t>
            </w:r>
            <w:r w:rsidR="008A653A">
              <w:rPr>
                <w:rFonts w:hint="eastAsia"/>
              </w:rPr>
              <w:t>事業者の</w:t>
            </w:r>
            <w:r w:rsidR="00BB5AFC">
              <w:rPr>
                <w:rFonts w:hint="eastAsia"/>
              </w:rPr>
              <w:t>管理ポリシーや</w:t>
            </w:r>
            <w:r w:rsidR="008A653A">
              <w:rPr>
                <w:rFonts w:hint="eastAsia"/>
              </w:rPr>
              <w:t>利用する業務機能、仲介機能</w:t>
            </w:r>
            <w:r w:rsidR="00BB5AFC">
              <w:rPr>
                <w:rFonts w:hint="eastAsia"/>
              </w:rPr>
              <w:t>によっては、請求書</w:t>
            </w:r>
            <w:r w:rsidR="008A653A">
              <w:rPr>
                <w:rFonts w:hint="eastAsia"/>
              </w:rPr>
              <w:t>発行日</w:t>
            </w:r>
            <w:r w:rsidR="00BB5AFC">
              <w:rPr>
                <w:rFonts w:hint="eastAsia"/>
              </w:rPr>
              <w:t>等</w:t>
            </w:r>
            <w:r w:rsidR="005C5703">
              <w:rPr>
                <w:rFonts w:hint="eastAsia"/>
              </w:rPr>
              <w:t>、</w:t>
            </w:r>
            <w:r w:rsidR="00BB5AFC">
              <w:rPr>
                <w:rFonts w:hint="eastAsia"/>
              </w:rPr>
              <w:t>他</w:t>
            </w:r>
            <w:r w:rsidR="008A653A">
              <w:rPr>
                <w:rFonts w:hint="eastAsia"/>
              </w:rPr>
              <w:t>の</w:t>
            </w:r>
            <w:r w:rsidR="00BB5AFC">
              <w:rPr>
                <w:rFonts w:hint="eastAsia"/>
              </w:rPr>
              <w:t>項目との複合で使用される</w:t>
            </w:r>
            <w:r w:rsidR="008A653A">
              <w:rPr>
                <w:rFonts w:hint="eastAsia"/>
              </w:rPr>
              <w:t>ケースもある</w:t>
            </w:r>
            <w:r w:rsidR="00BB5AFC">
              <w:rPr>
                <w:rFonts w:hint="eastAsia"/>
              </w:rPr>
              <w:t>。</w:t>
            </w:r>
          </w:p>
        </w:tc>
      </w:tr>
      <w:tr w:rsidR="00672D26" w:rsidRPr="00CB5BD9" w14:paraId="1D5FD4CD" w14:textId="5CC96453" w:rsidTr="00AF01BD">
        <w:trPr>
          <w:trHeight w:val="270"/>
        </w:trPr>
        <w:tc>
          <w:tcPr>
            <w:tcW w:w="1852" w:type="dxa"/>
            <w:noWrap/>
          </w:tcPr>
          <w:p w14:paraId="3FB5AAEC" w14:textId="77777777" w:rsidR="00672D26" w:rsidRPr="00CB5BD9" w:rsidRDefault="00672D26" w:rsidP="007B59DC">
            <w:pPr>
              <w:pStyle w:val="aff9"/>
            </w:pPr>
            <w:r>
              <w:rPr>
                <w:rFonts w:hint="eastAsia"/>
              </w:rPr>
              <w:t>請求書発行日</w:t>
            </w:r>
          </w:p>
        </w:tc>
        <w:tc>
          <w:tcPr>
            <w:tcW w:w="3543" w:type="dxa"/>
            <w:noWrap/>
          </w:tcPr>
          <w:p w14:paraId="376AF5AE" w14:textId="152ADA15" w:rsidR="00672D26" w:rsidRPr="00CB5BD9" w:rsidRDefault="00672D26" w:rsidP="007B59DC">
            <w:pPr>
              <w:pStyle w:val="aff9"/>
            </w:pPr>
            <w:r w:rsidRPr="00FF0432">
              <w:rPr>
                <w:rFonts w:hint="eastAsia"/>
              </w:rPr>
              <w:t>請求書</w:t>
            </w:r>
            <w:r w:rsidRPr="00FF0432">
              <w:t>/仕入明細書の発行主体における発行日</w:t>
            </w:r>
          </w:p>
        </w:tc>
        <w:tc>
          <w:tcPr>
            <w:tcW w:w="3110" w:type="dxa"/>
          </w:tcPr>
          <w:p w14:paraId="351AAC9A" w14:textId="62AF4692" w:rsidR="00672D26" w:rsidRPr="00FF0432" w:rsidRDefault="00672D26" w:rsidP="007B59DC">
            <w:pPr>
              <w:pStyle w:val="aff9"/>
            </w:pPr>
            <w:r>
              <w:rPr>
                <w:rFonts w:hint="eastAsia"/>
              </w:rPr>
              <w:t>請求月</w:t>
            </w:r>
            <w:r w:rsidR="008A653A">
              <w:rPr>
                <w:rFonts w:hint="eastAsia"/>
              </w:rPr>
              <w:t>、日</w:t>
            </w:r>
            <w:r>
              <w:rPr>
                <w:rFonts w:hint="eastAsia"/>
              </w:rPr>
              <w:t>単位で請求書番号を採番するケースを考慮。</w:t>
            </w:r>
          </w:p>
        </w:tc>
      </w:tr>
      <w:tr w:rsidR="00672D26" w:rsidRPr="00CB5BD9" w14:paraId="1ED756EE" w14:textId="5B5C71BA" w:rsidTr="00AF01BD">
        <w:trPr>
          <w:trHeight w:val="270"/>
        </w:trPr>
        <w:tc>
          <w:tcPr>
            <w:tcW w:w="1852" w:type="dxa"/>
            <w:noWrap/>
          </w:tcPr>
          <w:p w14:paraId="42AE0084" w14:textId="500F98F2" w:rsidR="00672D26" w:rsidRPr="00CB5BD9" w:rsidRDefault="00672D26" w:rsidP="007B59DC">
            <w:pPr>
              <w:pStyle w:val="aff9"/>
            </w:pPr>
            <w:r>
              <w:rPr>
                <w:rFonts w:hint="eastAsia"/>
              </w:rPr>
              <w:t>発行先事業者識別子</w:t>
            </w:r>
          </w:p>
        </w:tc>
        <w:tc>
          <w:tcPr>
            <w:tcW w:w="3543" w:type="dxa"/>
            <w:noWrap/>
          </w:tcPr>
          <w:p w14:paraId="2856A3D1" w14:textId="62FE6650" w:rsidR="00672D26" w:rsidRPr="00CB5BD9" w:rsidRDefault="00672D26" w:rsidP="007B59DC">
            <w:pPr>
              <w:pStyle w:val="aff9"/>
            </w:pPr>
            <w:r>
              <w:rPr>
                <w:rFonts w:hint="eastAsia"/>
              </w:rPr>
              <w:t>発行相手となる事業者の識別子</w:t>
            </w:r>
          </w:p>
        </w:tc>
        <w:tc>
          <w:tcPr>
            <w:tcW w:w="3110" w:type="dxa"/>
          </w:tcPr>
          <w:p w14:paraId="0483C7FD" w14:textId="06B15DD7" w:rsidR="00672D26" w:rsidRPr="00FF0432" w:rsidRDefault="00672D26" w:rsidP="007B59DC">
            <w:pPr>
              <w:pStyle w:val="aff9"/>
            </w:pPr>
            <w:r>
              <w:rPr>
                <w:rFonts w:hint="eastAsia"/>
              </w:rPr>
              <w:t>発行</w:t>
            </w:r>
            <w:r w:rsidR="008A653A">
              <w:rPr>
                <w:rFonts w:hint="eastAsia"/>
              </w:rPr>
              <w:t>先事業者</w:t>
            </w:r>
            <w:r>
              <w:rPr>
                <w:rFonts w:hint="eastAsia"/>
              </w:rPr>
              <w:t>単位で請求書番号を採番するケースを考慮。</w:t>
            </w:r>
          </w:p>
        </w:tc>
      </w:tr>
    </w:tbl>
    <w:p w14:paraId="027B4E58" w14:textId="68A602D3" w:rsidR="00672D26" w:rsidRDefault="00672D26" w:rsidP="00672D26">
      <w:pPr>
        <w:pStyle w:val="afa"/>
        <w:spacing w:before="360"/>
      </w:pPr>
      <w:r>
        <w:rPr>
          <w:rFonts w:hint="eastAsia"/>
        </w:rPr>
        <w:t>表</w:t>
      </w:r>
      <w:fldSimple w:instr=" SEQ 表 \* ARABIC ">
        <w:r w:rsidR="00AF01BD">
          <w:rPr>
            <w:noProof/>
          </w:rPr>
          <w:t>6</w:t>
        </w:r>
      </w:fldSimple>
      <w:r>
        <w:t xml:space="preserve"> </w:t>
      </w:r>
      <w:r>
        <w:rPr>
          <w:rFonts w:hint="eastAsia"/>
        </w:rPr>
        <w:t>②消込主体にて消込を行うために</w:t>
      </w:r>
      <w:r w:rsidR="008A653A">
        <w:rPr>
          <w:rFonts w:hint="eastAsia"/>
        </w:rPr>
        <w:t>追加的に</w:t>
      </w:r>
      <w:r>
        <w:rPr>
          <w:rFonts w:hint="eastAsia"/>
        </w:rPr>
        <w:t>必要と思われる項目</w:t>
      </w:r>
    </w:p>
    <w:tbl>
      <w:tblPr>
        <w:tblStyle w:val="43"/>
        <w:tblW w:w="8523" w:type="dxa"/>
        <w:jc w:val="center"/>
        <w:tblLayout w:type="fixed"/>
        <w:tblLook w:val="0620" w:firstRow="1" w:lastRow="0" w:firstColumn="0" w:lastColumn="0" w:noHBand="1" w:noVBand="1"/>
      </w:tblPr>
      <w:tblGrid>
        <w:gridCol w:w="1236"/>
        <w:gridCol w:w="2365"/>
        <w:gridCol w:w="4922"/>
      </w:tblGrid>
      <w:tr w:rsidR="00672D26" w:rsidRPr="00CB5BD9" w14:paraId="672E03D7" w14:textId="77777777" w:rsidTr="00AF01BD">
        <w:trPr>
          <w:cnfStyle w:val="100000000000" w:firstRow="1" w:lastRow="0" w:firstColumn="0" w:lastColumn="0" w:oddVBand="0" w:evenVBand="0" w:oddHBand="0" w:evenHBand="0" w:firstRowFirstColumn="0" w:firstRowLastColumn="0" w:lastRowFirstColumn="0" w:lastRowLastColumn="0"/>
          <w:trHeight w:val="116"/>
          <w:jc w:val="center"/>
        </w:trPr>
        <w:tc>
          <w:tcPr>
            <w:tcW w:w="1236" w:type="dxa"/>
            <w:shd w:val="clear" w:color="auto" w:fill="A6A6A6" w:themeFill="background1" w:themeFillShade="A6"/>
            <w:noWrap/>
          </w:tcPr>
          <w:p w14:paraId="3AC961A4" w14:textId="77777777" w:rsidR="00672D26" w:rsidRPr="00CB5BD9" w:rsidRDefault="00672D26" w:rsidP="007B59DC">
            <w:pPr>
              <w:pStyle w:val="aff9"/>
            </w:pPr>
            <w:r w:rsidRPr="00CB5BD9">
              <w:rPr>
                <w:rFonts w:hint="eastAsia"/>
              </w:rPr>
              <w:t>項目名</w:t>
            </w:r>
          </w:p>
        </w:tc>
        <w:tc>
          <w:tcPr>
            <w:tcW w:w="2365" w:type="dxa"/>
            <w:shd w:val="clear" w:color="auto" w:fill="A6A6A6" w:themeFill="background1" w:themeFillShade="A6"/>
            <w:noWrap/>
          </w:tcPr>
          <w:p w14:paraId="5AB395E3" w14:textId="77777777" w:rsidR="00672D26" w:rsidRPr="00CB5BD9" w:rsidRDefault="00672D26" w:rsidP="007B59DC">
            <w:pPr>
              <w:pStyle w:val="aff9"/>
            </w:pPr>
            <w:r w:rsidRPr="00CB5BD9">
              <w:rPr>
                <w:rFonts w:hint="eastAsia"/>
              </w:rPr>
              <w:t>説明</w:t>
            </w:r>
          </w:p>
        </w:tc>
        <w:tc>
          <w:tcPr>
            <w:tcW w:w="4922" w:type="dxa"/>
            <w:shd w:val="clear" w:color="auto" w:fill="A6A6A6" w:themeFill="background1" w:themeFillShade="A6"/>
          </w:tcPr>
          <w:p w14:paraId="3689FFFB" w14:textId="77777777" w:rsidR="00672D26" w:rsidRPr="00CB5BD9" w:rsidRDefault="00672D26" w:rsidP="007B59DC">
            <w:pPr>
              <w:pStyle w:val="aff9"/>
            </w:pPr>
            <w:r>
              <w:rPr>
                <w:rFonts w:hint="eastAsia"/>
              </w:rPr>
              <w:t>設定意図</w:t>
            </w:r>
          </w:p>
        </w:tc>
      </w:tr>
      <w:tr w:rsidR="008A653A" w:rsidRPr="00CB5BD9" w14:paraId="1339D23F" w14:textId="77777777" w:rsidTr="00AF01BD">
        <w:trPr>
          <w:trHeight w:val="116"/>
          <w:jc w:val="center"/>
        </w:trPr>
        <w:tc>
          <w:tcPr>
            <w:tcW w:w="1236" w:type="dxa"/>
            <w:noWrap/>
          </w:tcPr>
          <w:p w14:paraId="6B565021" w14:textId="32BEBFB4" w:rsidR="008A653A" w:rsidRPr="00CB5BD9" w:rsidRDefault="008A653A" w:rsidP="007B59DC">
            <w:pPr>
              <w:pStyle w:val="aff9"/>
            </w:pPr>
            <w:r>
              <w:rPr>
                <w:rFonts w:hint="eastAsia"/>
              </w:rPr>
              <w:t>受発注事業者識別子</w:t>
            </w:r>
          </w:p>
        </w:tc>
        <w:tc>
          <w:tcPr>
            <w:tcW w:w="2365" w:type="dxa"/>
            <w:noWrap/>
          </w:tcPr>
          <w:p w14:paraId="694CF9F2" w14:textId="190048C6" w:rsidR="008A653A" w:rsidRPr="00CB5BD9" w:rsidRDefault="008A653A" w:rsidP="007B59DC">
            <w:pPr>
              <w:pStyle w:val="aff9"/>
            </w:pPr>
            <w:r>
              <w:rPr>
                <w:rFonts w:hint="eastAsia"/>
              </w:rPr>
              <w:t>取引主体となる事業者双方の識別子</w:t>
            </w:r>
          </w:p>
        </w:tc>
        <w:tc>
          <w:tcPr>
            <w:tcW w:w="4922" w:type="dxa"/>
            <w:vMerge w:val="restart"/>
          </w:tcPr>
          <w:p w14:paraId="491DB1C6" w14:textId="270466BB" w:rsidR="008A653A" w:rsidRPr="00FF0432" w:rsidRDefault="008A653A" w:rsidP="007B59DC">
            <w:pPr>
              <w:pStyle w:val="aff9"/>
            </w:pPr>
            <w:r>
              <w:rPr>
                <w:rFonts w:hint="eastAsia"/>
              </w:rPr>
              <w:t>様々な事業者との取引を行う、様々な請求の類型を扱う可能性があることを前提に、消込主体における①の重複</w:t>
            </w:r>
            <w:r w:rsidR="005C5703">
              <w:rPr>
                <w:rFonts w:hint="eastAsia"/>
              </w:rPr>
              <w:t>ケース</w:t>
            </w:r>
            <w:r>
              <w:rPr>
                <w:rFonts w:hint="eastAsia"/>
              </w:rPr>
              <w:t>を解消するために設定。</w:t>
            </w:r>
          </w:p>
        </w:tc>
      </w:tr>
      <w:tr w:rsidR="008A653A" w:rsidRPr="00CB5BD9" w14:paraId="1B10C0F3" w14:textId="77777777" w:rsidTr="00AF01BD">
        <w:trPr>
          <w:trHeight w:val="116"/>
          <w:jc w:val="center"/>
        </w:trPr>
        <w:tc>
          <w:tcPr>
            <w:tcW w:w="1236" w:type="dxa"/>
            <w:noWrap/>
          </w:tcPr>
          <w:p w14:paraId="2C438225" w14:textId="5ACD1F86" w:rsidR="008A653A" w:rsidRPr="00CB5BD9" w:rsidRDefault="008A653A" w:rsidP="007B59DC">
            <w:pPr>
              <w:pStyle w:val="aff9"/>
            </w:pPr>
            <w:r>
              <w:rPr>
                <w:rFonts w:hint="eastAsia"/>
              </w:rPr>
              <w:t>請求書タイプ識別子</w:t>
            </w:r>
          </w:p>
        </w:tc>
        <w:tc>
          <w:tcPr>
            <w:tcW w:w="2365" w:type="dxa"/>
            <w:noWrap/>
          </w:tcPr>
          <w:p w14:paraId="34E49551" w14:textId="342FD9CA" w:rsidR="008A653A" w:rsidRPr="00CB5BD9" w:rsidRDefault="008A653A" w:rsidP="007B59DC">
            <w:pPr>
              <w:pStyle w:val="aff9"/>
            </w:pPr>
            <w:r>
              <w:rPr>
                <w:rFonts w:hint="eastAsia"/>
              </w:rPr>
              <w:t>発行主体にて発行される請求書/仕入明細書の文書タイプ</w:t>
            </w:r>
          </w:p>
        </w:tc>
        <w:tc>
          <w:tcPr>
            <w:tcW w:w="4922" w:type="dxa"/>
            <w:vMerge/>
          </w:tcPr>
          <w:p w14:paraId="40411007" w14:textId="594A753D" w:rsidR="008A653A" w:rsidRPr="00FF0432" w:rsidRDefault="008A653A" w:rsidP="007B59DC">
            <w:pPr>
              <w:pStyle w:val="aff9"/>
            </w:pPr>
          </w:p>
        </w:tc>
      </w:tr>
    </w:tbl>
    <w:p w14:paraId="3E21FDC3" w14:textId="255603B7" w:rsidR="004064B8" w:rsidRDefault="004064B8" w:rsidP="004064B8">
      <w:pPr>
        <w:pStyle w:val="a4"/>
        <w:ind w:left="360" w:firstLine="240"/>
      </w:pPr>
    </w:p>
    <w:p w14:paraId="6FD93B13" w14:textId="70155904" w:rsidR="00232207" w:rsidRDefault="005C5703" w:rsidP="00DE4DFF">
      <w:pPr>
        <w:pStyle w:val="3"/>
      </w:pPr>
      <w:bookmarkStart w:id="50" w:name="_Toc143605894"/>
      <w:bookmarkStart w:id="51" w:name="_Toc143606427"/>
      <w:r>
        <w:rPr>
          <w:rFonts w:hint="eastAsia"/>
        </w:rPr>
        <w:t>デジタル完結・自動化</w:t>
      </w:r>
      <w:r w:rsidR="00232207">
        <w:rPr>
          <w:rFonts w:hint="eastAsia"/>
        </w:rPr>
        <w:t>を実現するデータ品質の確保</w:t>
      </w:r>
      <w:bookmarkEnd w:id="50"/>
      <w:bookmarkEnd w:id="51"/>
    </w:p>
    <w:p w14:paraId="4155977D" w14:textId="1506AB57" w:rsidR="00232207" w:rsidRDefault="00754BEB" w:rsidP="00232207">
      <w:pPr>
        <w:pStyle w:val="a4"/>
        <w:ind w:left="360" w:firstLine="240"/>
      </w:pPr>
      <w:r w:rsidRPr="00754BEB">
        <w:rPr>
          <w:rFonts w:hint="eastAsia"/>
        </w:rPr>
        <w:t>様々な事業者間のデータ連携においては、業務機能、仲介機能いずれも提供者（ソフトウェア、サービス、自社開発</w:t>
      </w:r>
      <w:r w:rsidR="005C5703">
        <w:rPr>
          <w:rFonts w:hint="eastAsia"/>
        </w:rPr>
        <w:t>、基盤</w:t>
      </w:r>
      <w:r w:rsidRPr="00754BEB">
        <w:rPr>
          <w:rFonts w:hint="eastAsia"/>
        </w:rPr>
        <w:t>）が異なるため、</w:t>
      </w:r>
      <w:r w:rsidR="005C5703">
        <w:rPr>
          <w:rFonts w:hint="eastAsia"/>
        </w:rPr>
        <w:t>連携される</w:t>
      </w:r>
      <w:r w:rsidRPr="00754BEB">
        <w:rPr>
          <w:rFonts w:hint="eastAsia"/>
        </w:rPr>
        <w:t>データそのものの品質について</w:t>
      </w:r>
      <w:r w:rsidR="005C5703">
        <w:rPr>
          <w:rFonts w:hint="eastAsia"/>
        </w:rPr>
        <w:t>、</w:t>
      </w:r>
      <w:r w:rsidRPr="00754BEB">
        <w:rPr>
          <w:rFonts w:hint="eastAsia"/>
        </w:rPr>
        <w:t>利用用途に応じた品質水準を確保することが重要</w:t>
      </w:r>
      <w:r>
        <w:rPr>
          <w:rFonts w:hint="eastAsia"/>
        </w:rPr>
        <w:t>です。</w:t>
      </w:r>
      <w:r w:rsidRPr="00754BEB">
        <w:rPr>
          <w:rFonts w:hint="eastAsia"/>
        </w:rPr>
        <w:t>そのため、</w:t>
      </w:r>
      <w:r>
        <w:rPr>
          <w:rFonts w:hint="eastAsia"/>
        </w:rPr>
        <w:t>本</w:t>
      </w:r>
      <w:r w:rsidRPr="00754BEB">
        <w:rPr>
          <w:rFonts w:hint="eastAsia"/>
        </w:rPr>
        <w:t>データモデルに</w:t>
      </w:r>
      <w:r>
        <w:rPr>
          <w:rFonts w:hint="eastAsia"/>
        </w:rPr>
        <w:t>は</w:t>
      </w:r>
      <w:r w:rsidRPr="00754BEB">
        <w:rPr>
          <w:rFonts w:hint="eastAsia"/>
        </w:rPr>
        <w:t>品質を担保する機能</w:t>
      </w:r>
      <w:r w:rsidR="00350486">
        <w:rPr>
          <w:rFonts w:hint="eastAsia"/>
        </w:rPr>
        <w:t>として項目仕様を</w:t>
      </w:r>
      <w:r w:rsidRPr="00754BEB">
        <w:rPr>
          <w:rFonts w:hint="eastAsia"/>
        </w:rPr>
        <w:t>実装</w:t>
      </w:r>
      <w:r>
        <w:rPr>
          <w:rFonts w:hint="eastAsia"/>
        </w:rPr>
        <w:t>しています。</w:t>
      </w:r>
    </w:p>
    <w:p w14:paraId="7AA9014C" w14:textId="5D6F9098" w:rsidR="00754BEB" w:rsidRPr="006C122F" w:rsidRDefault="00754BEB" w:rsidP="00754BEB">
      <w:pPr>
        <w:pStyle w:val="afa"/>
        <w:spacing w:before="360"/>
      </w:pPr>
      <w:r>
        <w:rPr>
          <w:rFonts w:hint="eastAsia"/>
        </w:rPr>
        <w:lastRenderedPageBreak/>
        <w:t>表</w:t>
      </w:r>
      <w:fldSimple w:instr=" SEQ 表 \* ARABIC ">
        <w:r w:rsidR="00AF01BD">
          <w:rPr>
            <w:noProof/>
          </w:rPr>
          <w:t>7</w:t>
        </w:r>
      </w:fldSimple>
      <w:r>
        <w:t xml:space="preserve"> </w:t>
      </w:r>
      <w:r>
        <w:rPr>
          <w:rFonts w:hint="eastAsia"/>
        </w:rPr>
        <w:t>消込のデータ</w:t>
      </w:r>
      <w:r w:rsidR="005C2E52">
        <w:rPr>
          <w:rFonts w:hint="eastAsia"/>
        </w:rPr>
        <w:t>モデルにおける</w:t>
      </w:r>
      <w:r>
        <w:rPr>
          <w:rFonts w:hint="eastAsia"/>
        </w:rPr>
        <w:t>項目仕様</w:t>
      </w:r>
    </w:p>
    <w:tbl>
      <w:tblPr>
        <w:tblStyle w:val="42"/>
        <w:tblW w:w="7659" w:type="dxa"/>
        <w:jc w:val="center"/>
        <w:tblLayout w:type="fixed"/>
        <w:tblLook w:val="0620" w:firstRow="1" w:lastRow="0" w:firstColumn="0" w:lastColumn="0" w:noHBand="1" w:noVBand="1"/>
      </w:tblPr>
      <w:tblGrid>
        <w:gridCol w:w="2551"/>
        <w:gridCol w:w="5108"/>
      </w:tblGrid>
      <w:tr w:rsidR="00754BEB" w:rsidRPr="00CB5BD9" w14:paraId="0B3E8553" w14:textId="77777777" w:rsidTr="00AF01BD">
        <w:trPr>
          <w:cnfStyle w:val="100000000000" w:firstRow="1" w:lastRow="0" w:firstColumn="0" w:lastColumn="0" w:oddVBand="0" w:evenVBand="0" w:oddHBand="0" w:evenHBand="0" w:firstRowFirstColumn="0" w:firstRowLastColumn="0" w:lastRowFirstColumn="0" w:lastRowLastColumn="0"/>
          <w:trHeight w:val="270"/>
          <w:jc w:val="center"/>
        </w:trPr>
        <w:tc>
          <w:tcPr>
            <w:tcW w:w="2551" w:type="dxa"/>
            <w:shd w:val="clear" w:color="auto" w:fill="A6A6A6" w:themeFill="background1" w:themeFillShade="A6"/>
            <w:noWrap/>
          </w:tcPr>
          <w:p w14:paraId="649623D4" w14:textId="77777777" w:rsidR="00754BEB" w:rsidRPr="00CB5BD9" w:rsidRDefault="00754BEB" w:rsidP="007B59DC">
            <w:pPr>
              <w:pStyle w:val="aff9"/>
            </w:pPr>
            <w:r w:rsidRPr="00CB5BD9">
              <w:rPr>
                <w:rFonts w:hint="eastAsia"/>
              </w:rPr>
              <w:t>項目名</w:t>
            </w:r>
          </w:p>
        </w:tc>
        <w:tc>
          <w:tcPr>
            <w:tcW w:w="5108" w:type="dxa"/>
            <w:shd w:val="clear" w:color="auto" w:fill="A6A6A6" w:themeFill="background1" w:themeFillShade="A6"/>
            <w:noWrap/>
          </w:tcPr>
          <w:p w14:paraId="6EE967C3" w14:textId="614E9686" w:rsidR="00754BEB" w:rsidRPr="00CB5BD9" w:rsidRDefault="005C5703" w:rsidP="007B59DC">
            <w:pPr>
              <w:pStyle w:val="aff9"/>
            </w:pPr>
            <w:r>
              <w:rPr>
                <w:rFonts w:hint="eastAsia"/>
              </w:rPr>
              <w:t>項目</w:t>
            </w:r>
            <w:r w:rsidR="00754BEB">
              <w:rPr>
                <w:rFonts w:hint="eastAsia"/>
              </w:rPr>
              <w:t>仕様</w:t>
            </w:r>
          </w:p>
        </w:tc>
      </w:tr>
      <w:tr w:rsidR="00754BEB" w:rsidRPr="00CB5BD9" w14:paraId="770C0B97" w14:textId="77777777" w:rsidTr="00AF01BD">
        <w:trPr>
          <w:trHeight w:val="270"/>
          <w:jc w:val="center"/>
        </w:trPr>
        <w:tc>
          <w:tcPr>
            <w:tcW w:w="2551" w:type="dxa"/>
            <w:noWrap/>
          </w:tcPr>
          <w:p w14:paraId="6791C135" w14:textId="77777777" w:rsidR="00754BEB" w:rsidRPr="00CB5BD9" w:rsidRDefault="00754BEB" w:rsidP="007B59DC">
            <w:pPr>
              <w:pStyle w:val="aff9"/>
            </w:pPr>
            <w:r>
              <w:rPr>
                <w:rFonts w:hint="eastAsia"/>
              </w:rPr>
              <w:t>請求書番号</w:t>
            </w:r>
          </w:p>
        </w:tc>
        <w:tc>
          <w:tcPr>
            <w:tcW w:w="5108" w:type="dxa"/>
            <w:noWrap/>
          </w:tcPr>
          <w:p w14:paraId="5DADFE92" w14:textId="4B4B6DBE" w:rsidR="00754BEB" w:rsidRPr="00CB5BD9" w:rsidRDefault="00754BEB" w:rsidP="007B59DC">
            <w:pPr>
              <w:pStyle w:val="aff9"/>
            </w:pPr>
            <w:r w:rsidRPr="00FF0432">
              <w:t>35文字以内</w:t>
            </w:r>
          </w:p>
        </w:tc>
      </w:tr>
      <w:tr w:rsidR="00754BEB" w:rsidRPr="00CB5BD9" w14:paraId="6C3A450B" w14:textId="77777777" w:rsidTr="00AF01BD">
        <w:trPr>
          <w:trHeight w:val="270"/>
          <w:jc w:val="center"/>
        </w:trPr>
        <w:tc>
          <w:tcPr>
            <w:tcW w:w="2551" w:type="dxa"/>
            <w:noWrap/>
          </w:tcPr>
          <w:p w14:paraId="511B80F9" w14:textId="77777777" w:rsidR="00754BEB" w:rsidRPr="00CB5BD9" w:rsidRDefault="00754BEB" w:rsidP="007B59DC">
            <w:pPr>
              <w:pStyle w:val="aff9"/>
            </w:pPr>
            <w:r>
              <w:rPr>
                <w:rFonts w:hint="eastAsia"/>
              </w:rPr>
              <w:t>請求書発行日</w:t>
            </w:r>
          </w:p>
        </w:tc>
        <w:tc>
          <w:tcPr>
            <w:tcW w:w="5108" w:type="dxa"/>
            <w:noWrap/>
          </w:tcPr>
          <w:p w14:paraId="272FB4DD" w14:textId="443E4AC9" w:rsidR="00754BEB" w:rsidRPr="00CB5BD9" w:rsidRDefault="00754BEB" w:rsidP="007B59DC">
            <w:pPr>
              <w:pStyle w:val="aff9"/>
            </w:pPr>
            <w:r>
              <w:rPr>
                <w:rFonts w:hint="eastAsia"/>
              </w:rPr>
              <w:t>I</w:t>
            </w:r>
            <w:r>
              <w:t>SO86</w:t>
            </w:r>
            <w:r w:rsidR="00F75A5A">
              <w:rPr>
                <w:rFonts w:hint="eastAsia"/>
              </w:rPr>
              <w:t>01</w:t>
            </w:r>
            <w:r>
              <w:rPr>
                <w:rFonts w:hint="eastAsia"/>
              </w:rPr>
              <w:t>(</w:t>
            </w:r>
            <w:r>
              <w:t>YYYY-MM-DD)</w:t>
            </w:r>
          </w:p>
        </w:tc>
      </w:tr>
      <w:tr w:rsidR="00754BEB" w:rsidRPr="00CB5BD9" w14:paraId="6E141AF3" w14:textId="77777777" w:rsidTr="00AF01BD">
        <w:trPr>
          <w:trHeight w:val="270"/>
          <w:jc w:val="center"/>
        </w:trPr>
        <w:tc>
          <w:tcPr>
            <w:tcW w:w="2551" w:type="dxa"/>
            <w:noWrap/>
          </w:tcPr>
          <w:p w14:paraId="14D31BD4" w14:textId="77777777" w:rsidR="00754BEB" w:rsidRPr="00CB5BD9" w:rsidRDefault="00754BEB" w:rsidP="007B59DC">
            <w:pPr>
              <w:pStyle w:val="aff9"/>
            </w:pPr>
            <w:r>
              <w:rPr>
                <w:rFonts w:hint="eastAsia"/>
              </w:rPr>
              <w:t>受注者識別子</w:t>
            </w:r>
          </w:p>
        </w:tc>
        <w:tc>
          <w:tcPr>
            <w:tcW w:w="5108" w:type="dxa"/>
            <w:noWrap/>
          </w:tcPr>
          <w:p w14:paraId="01DF4985" w14:textId="408ED633" w:rsidR="00754BEB" w:rsidRPr="00CB5BD9" w:rsidRDefault="00754BEB" w:rsidP="007B59DC">
            <w:pPr>
              <w:pStyle w:val="aff9"/>
            </w:pPr>
            <w:r w:rsidRPr="00FF0432">
              <w:rPr>
                <w:rFonts w:hint="eastAsia"/>
              </w:rPr>
              <w:t>受注者の適格請求書発行事業者の登録番号</w:t>
            </w:r>
          </w:p>
        </w:tc>
      </w:tr>
      <w:tr w:rsidR="00754BEB" w:rsidRPr="00CB5BD9" w14:paraId="76B62199" w14:textId="77777777" w:rsidTr="00AF01BD">
        <w:trPr>
          <w:trHeight w:val="270"/>
          <w:jc w:val="center"/>
        </w:trPr>
        <w:tc>
          <w:tcPr>
            <w:tcW w:w="2551" w:type="dxa"/>
            <w:noWrap/>
          </w:tcPr>
          <w:p w14:paraId="7D4A9D9C" w14:textId="77777777" w:rsidR="00754BEB" w:rsidRPr="00CB5BD9" w:rsidRDefault="00754BEB" w:rsidP="007B59DC">
            <w:pPr>
              <w:pStyle w:val="aff9"/>
            </w:pPr>
            <w:r>
              <w:rPr>
                <w:rFonts w:hint="eastAsia"/>
              </w:rPr>
              <w:t>発注者識別子</w:t>
            </w:r>
          </w:p>
        </w:tc>
        <w:tc>
          <w:tcPr>
            <w:tcW w:w="5108" w:type="dxa"/>
            <w:noWrap/>
          </w:tcPr>
          <w:p w14:paraId="328D6DB2" w14:textId="25296831" w:rsidR="00754BEB" w:rsidRPr="00CB5BD9" w:rsidRDefault="00754BEB" w:rsidP="007B59DC">
            <w:pPr>
              <w:pStyle w:val="aff9"/>
            </w:pPr>
            <w:r w:rsidRPr="00FF0432">
              <w:rPr>
                <w:rFonts w:hint="eastAsia"/>
              </w:rPr>
              <w:t>発注者の適格請求書発行事業者の登録番号</w:t>
            </w:r>
          </w:p>
        </w:tc>
      </w:tr>
      <w:tr w:rsidR="00754BEB" w:rsidRPr="00CB5BD9" w14:paraId="30755021" w14:textId="77777777" w:rsidTr="00AF01BD">
        <w:trPr>
          <w:trHeight w:val="270"/>
          <w:jc w:val="center"/>
        </w:trPr>
        <w:tc>
          <w:tcPr>
            <w:tcW w:w="2551" w:type="dxa"/>
            <w:noWrap/>
          </w:tcPr>
          <w:p w14:paraId="16081B40" w14:textId="77777777" w:rsidR="00754BEB" w:rsidRPr="00CB5BD9" w:rsidRDefault="00754BEB" w:rsidP="007B59DC">
            <w:pPr>
              <w:pStyle w:val="aff9"/>
            </w:pPr>
            <w:r>
              <w:rPr>
                <w:rFonts w:hint="eastAsia"/>
              </w:rPr>
              <w:t>請求書タイプ識別子</w:t>
            </w:r>
          </w:p>
        </w:tc>
        <w:tc>
          <w:tcPr>
            <w:tcW w:w="5108" w:type="dxa"/>
            <w:noWrap/>
          </w:tcPr>
          <w:p w14:paraId="500A268A" w14:textId="533E3FF3" w:rsidR="00754BEB" w:rsidRPr="00CB5BD9" w:rsidRDefault="00754BEB" w:rsidP="007B59DC">
            <w:pPr>
              <w:pStyle w:val="aff9"/>
            </w:pPr>
            <w:r>
              <w:rPr>
                <w:rFonts w:hint="eastAsia"/>
              </w:rPr>
              <w:t>UNCL1001</w:t>
            </w:r>
          </w:p>
        </w:tc>
      </w:tr>
    </w:tbl>
    <w:p w14:paraId="0CADBC38" w14:textId="73D40B6D" w:rsidR="00754BEB" w:rsidRDefault="00754BEB" w:rsidP="005C2E52"/>
    <w:p w14:paraId="359DA1B6" w14:textId="1A91E7B8" w:rsidR="00754BEB" w:rsidRPr="00754BEB" w:rsidRDefault="00754BEB" w:rsidP="00754BEB">
      <w:pPr>
        <w:pStyle w:val="a4"/>
        <w:ind w:left="360" w:firstLine="240"/>
      </w:pPr>
      <w:r>
        <w:rPr>
          <w:rFonts w:hint="eastAsia"/>
        </w:rPr>
        <w:t>なお、機能の実装にあたっては、</w:t>
      </w:r>
      <w:r w:rsidRPr="00754BEB">
        <w:t xml:space="preserve">JIS </w:t>
      </w:r>
      <w:r w:rsidRPr="00754BEB">
        <w:rPr>
          <w:lang w:val="it-IT"/>
        </w:rPr>
        <w:t>X 25012:2013</w:t>
      </w:r>
      <w:r w:rsidRPr="00754BEB">
        <w:rPr>
          <w:lang w:val="it-IT"/>
        </w:rPr>
        <w:t> </w:t>
      </w:r>
      <w:r w:rsidRPr="00754BEB">
        <w:rPr>
          <w:lang w:val="it-IT"/>
        </w:rPr>
        <w:t>(ISO/IEC 25012</w:t>
      </w:r>
      <w:r w:rsidRPr="00754BEB">
        <w:t>:</w:t>
      </w:r>
      <w:r w:rsidRPr="00754BEB">
        <w:rPr>
          <w:lang w:val="it-IT"/>
        </w:rPr>
        <w:t>2008)</w:t>
      </w:r>
      <w:r w:rsidRPr="00754BEB">
        <w:rPr>
          <w:rFonts w:hint="eastAsia"/>
        </w:rPr>
        <w:t xml:space="preserve">　</w:t>
      </w:r>
      <w:r w:rsidR="00350486">
        <w:rPr>
          <w:rFonts w:hint="eastAsia"/>
        </w:rPr>
        <w:t>ソフトウェア製品の品質要求及び評価</w:t>
      </w:r>
      <w:r w:rsidR="00350486">
        <w:t>-</w:t>
      </w:r>
      <w:r w:rsidRPr="00754BEB">
        <w:rPr>
          <w:rFonts w:hint="eastAsia"/>
        </w:rPr>
        <w:t>データ品質モデル</w:t>
      </w:r>
      <w:r>
        <w:rPr>
          <w:rFonts w:hint="eastAsia"/>
        </w:rPr>
        <w:t>に規定されている、</w:t>
      </w:r>
      <w:r w:rsidRPr="00754BEB">
        <w:rPr>
          <w:rFonts w:hint="eastAsia"/>
        </w:rPr>
        <w:t>品質要求における15の品質特性を踏まえ、</w:t>
      </w:r>
      <w:r>
        <w:rPr>
          <w:rFonts w:hint="eastAsia"/>
        </w:rPr>
        <w:t>消込</w:t>
      </w:r>
      <w:r w:rsidRPr="00754BEB">
        <w:rPr>
          <w:rFonts w:hint="eastAsia"/>
        </w:rPr>
        <w:t>データモデルで担保すべき品質特性と実装方法</w:t>
      </w:r>
      <w:r>
        <w:rPr>
          <w:rFonts w:hint="eastAsia"/>
        </w:rPr>
        <w:t>を検討しています。</w:t>
      </w:r>
    </w:p>
    <w:p w14:paraId="28C74943" w14:textId="7B5182F4" w:rsidR="00754BEB" w:rsidRPr="00754BEB" w:rsidRDefault="00754BEB" w:rsidP="00232207">
      <w:pPr>
        <w:pStyle w:val="a4"/>
        <w:ind w:left="360" w:firstLine="240"/>
      </w:pPr>
    </w:p>
    <w:p w14:paraId="2BE2884D" w14:textId="77777777" w:rsidR="00762EE4" w:rsidRDefault="00762EE4" w:rsidP="00762EE4">
      <w:pPr>
        <w:pStyle w:val="1"/>
      </w:pPr>
      <w:bookmarkStart w:id="52" w:name="_Toc143605895"/>
      <w:bookmarkStart w:id="53" w:name="_Toc143606428"/>
      <w:r>
        <w:rPr>
          <w:rFonts w:hint="eastAsia"/>
        </w:rPr>
        <w:t>付録</w:t>
      </w:r>
      <w:bookmarkEnd w:id="52"/>
      <w:bookmarkEnd w:id="53"/>
    </w:p>
    <w:p w14:paraId="095B0056" w14:textId="77777777" w:rsidR="007169ED" w:rsidRDefault="007169ED" w:rsidP="007169ED"/>
    <w:p w14:paraId="39E09B93" w14:textId="5F659DC1" w:rsidR="00643BF5" w:rsidRDefault="5518E2C0" w:rsidP="007169ED">
      <w:r>
        <w:t>本データモデルは、独立行政法人情報処理推進機構デジタルアーキテクチャ・デザインセンターの活動を通じて策定されました。データモデルの検討経緯等、詳細につきましては、下記WEBサイトを合わせて参照してください。</w:t>
      </w:r>
    </w:p>
    <w:p w14:paraId="4A7F8936" w14:textId="34F9EF3C" w:rsidR="00E1103B" w:rsidRDefault="009146CD" w:rsidP="008D09CC">
      <w:pPr>
        <w:ind w:firstLine="0"/>
        <w:rPr>
          <w:rStyle w:val="af5"/>
        </w:rPr>
      </w:pPr>
      <w:r w:rsidRPr="009146CD">
        <w:rPr>
          <w:rStyle w:val="af5"/>
        </w:rPr>
        <w:t>https://www.ipa.go.jp/digital/architecture/project/btob/contract_technical-meeting/conference.html</w:t>
      </w:r>
    </w:p>
    <w:p w14:paraId="735B8F22" w14:textId="77777777" w:rsidR="00D01726" w:rsidRPr="00D01726" w:rsidRDefault="00D01726" w:rsidP="008D09CC">
      <w:pPr>
        <w:ind w:firstLine="0"/>
        <w:rPr>
          <w:rStyle w:val="af5"/>
        </w:rPr>
      </w:pPr>
    </w:p>
    <w:p w14:paraId="4478ED88" w14:textId="7765D24A" w:rsidR="0059220C" w:rsidRDefault="00206DD4" w:rsidP="0059220C">
      <w:pPr>
        <w:pStyle w:val="1"/>
      </w:pPr>
      <w:bookmarkStart w:id="54" w:name="_Toc95160603"/>
      <w:bookmarkStart w:id="55" w:name="_Toc96111115"/>
      <w:bookmarkStart w:id="56" w:name="_Toc96363849"/>
      <w:bookmarkStart w:id="57" w:name="_Toc96370693"/>
      <w:bookmarkStart w:id="58" w:name="_Toc143605896"/>
      <w:bookmarkStart w:id="59" w:name="_Toc143606429"/>
      <w:r>
        <w:rPr>
          <w:rFonts w:hint="eastAsia"/>
        </w:rPr>
        <w:t>変更</w:t>
      </w:r>
      <w:r w:rsidR="0059220C">
        <w:rPr>
          <w:rFonts w:hint="eastAsia"/>
        </w:rPr>
        <w:t>履歴</w:t>
      </w:r>
      <w:bookmarkEnd w:id="54"/>
      <w:bookmarkEnd w:id="55"/>
      <w:bookmarkEnd w:id="56"/>
      <w:bookmarkEnd w:id="57"/>
      <w:bookmarkEnd w:id="58"/>
      <w:bookmarkEnd w:id="59"/>
    </w:p>
    <w:p w14:paraId="6E3D5E35" w14:textId="77777777" w:rsidR="0059220C" w:rsidRPr="006E2B35" w:rsidRDefault="0059220C" w:rsidP="0059220C"/>
    <w:tbl>
      <w:tblPr>
        <w:tblStyle w:val="af9"/>
        <w:tblW w:w="0" w:type="auto"/>
        <w:tblInd w:w="360" w:type="dxa"/>
        <w:tblLook w:val="04A0" w:firstRow="1" w:lastRow="0" w:firstColumn="1" w:lastColumn="0" w:noHBand="0" w:noVBand="1"/>
      </w:tblPr>
      <w:tblGrid>
        <w:gridCol w:w="2045"/>
        <w:gridCol w:w="1985"/>
        <w:gridCol w:w="4104"/>
      </w:tblGrid>
      <w:tr w:rsidR="0059220C" w14:paraId="3C81BD19" w14:textId="77777777" w:rsidTr="00D804B4">
        <w:tc>
          <w:tcPr>
            <w:tcW w:w="2045" w:type="dxa"/>
            <w:shd w:val="clear" w:color="auto" w:fill="DBE5F1" w:themeFill="accent1" w:themeFillTint="33"/>
          </w:tcPr>
          <w:p w14:paraId="4354155C" w14:textId="70182E38" w:rsidR="0059220C" w:rsidRPr="00970578" w:rsidRDefault="00D804B4" w:rsidP="00D804B4">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0BC438E0" w14:textId="09D2A8FC" w:rsidR="0059220C" w:rsidRPr="00970578" w:rsidRDefault="004C5D9E" w:rsidP="00D804B4">
            <w:pPr>
              <w:ind w:leftChars="0" w:left="0" w:firstLine="0"/>
              <w:jc w:val="center"/>
              <w:rPr>
                <w:sz w:val="18"/>
                <w:szCs w:val="18"/>
              </w:rPr>
            </w:pPr>
            <w:r>
              <w:rPr>
                <w:rFonts w:hint="eastAsia"/>
                <w:sz w:val="18"/>
                <w:szCs w:val="18"/>
              </w:rPr>
              <w:t>改定箇所</w:t>
            </w:r>
          </w:p>
        </w:tc>
        <w:tc>
          <w:tcPr>
            <w:tcW w:w="4104" w:type="dxa"/>
            <w:shd w:val="clear" w:color="auto" w:fill="DBE5F1" w:themeFill="accent1" w:themeFillTint="33"/>
          </w:tcPr>
          <w:p w14:paraId="01C6A3AC" w14:textId="71EF9C33" w:rsidR="0059220C" w:rsidRPr="00970578" w:rsidRDefault="003F1BAA" w:rsidP="00D804B4">
            <w:pPr>
              <w:ind w:leftChars="0" w:left="0" w:firstLine="0"/>
              <w:jc w:val="center"/>
              <w:rPr>
                <w:sz w:val="18"/>
                <w:szCs w:val="18"/>
              </w:rPr>
            </w:pPr>
            <w:r>
              <w:rPr>
                <w:rFonts w:hint="eastAsia"/>
                <w:sz w:val="18"/>
                <w:szCs w:val="18"/>
              </w:rPr>
              <w:t>改定内容</w:t>
            </w:r>
          </w:p>
        </w:tc>
      </w:tr>
      <w:tr w:rsidR="00633C28" w14:paraId="5FD6578B" w14:textId="77777777" w:rsidTr="00D804B4">
        <w:tc>
          <w:tcPr>
            <w:tcW w:w="2045" w:type="dxa"/>
          </w:tcPr>
          <w:p w14:paraId="2CFE8221" w14:textId="45027554" w:rsidR="00633C28" w:rsidRPr="00970578" w:rsidRDefault="00633C28" w:rsidP="00633C28">
            <w:pPr>
              <w:ind w:leftChars="0" w:left="0" w:firstLine="0"/>
              <w:jc w:val="center"/>
              <w:rPr>
                <w:sz w:val="18"/>
                <w:szCs w:val="18"/>
              </w:rPr>
            </w:pPr>
            <w:r w:rsidRPr="00E76B30">
              <w:rPr>
                <w:rFonts w:hint="eastAsia"/>
                <w:sz w:val="18"/>
                <w:szCs w:val="18"/>
              </w:rPr>
              <w:t>2</w:t>
            </w:r>
            <w:r w:rsidRPr="00E76B30">
              <w:rPr>
                <w:sz w:val="18"/>
                <w:szCs w:val="18"/>
              </w:rPr>
              <w:t>02</w:t>
            </w:r>
            <w:r w:rsidR="003B324C" w:rsidRPr="00E76B30">
              <w:rPr>
                <w:sz w:val="18"/>
                <w:szCs w:val="18"/>
              </w:rPr>
              <w:t>3</w:t>
            </w:r>
            <w:r w:rsidRPr="00E76B30">
              <w:rPr>
                <w:rFonts w:hint="eastAsia"/>
                <w:sz w:val="18"/>
                <w:szCs w:val="18"/>
              </w:rPr>
              <w:t>年</w:t>
            </w:r>
            <w:r w:rsidR="003B324C" w:rsidRPr="00E76B30">
              <w:rPr>
                <w:rFonts w:hint="eastAsia"/>
                <w:sz w:val="18"/>
                <w:szCs w:val="18"/>
              </w:rPr>
              <w:t>8</w:t>
            </w:r>
            <w:r w:rsidRPr="00E76B30">
              <w:rPr>
                <w:rFonts w:hint="eastAsia"/>
                <w:sz w:val="18"/>
                <w:szCs w:val="18"/>
              </w:rPr>
              <w:t>月</w:t>
            </w:r>
            <w:r w:rsidR="003B324C" w:rsidRPr="00E76B30">
              <w:rPr>
                <w:sz w:val="18"/>
                <w:szCs w:val="18"/>
              </w:rPr>
              <w:t>31</w:t>
            </w:r>
            <w:r w:rsidRPr="00E76B30">
              <w:rPr>
                <w:rFonts w:hint="eastAsia"/>
                <w:sz w:val="18"/>
                <w:szCs w:val="18"/>
              </w:rPr>
              <w:t>日</w:t>
            </w:r>
          </w:p>
        </w:tc>
        <w:tc>
          <w:tcPr>
            <w:tcW w:w="1985" w:type="dxa"/>
          </w:tcPr>
          <w:p w14:paraId="3AD300E2" w14:textId="1638C259" w:rsidR="00633C28" w:rsidRPr="00970578" w:rsidRDefault="00633C28" w:rsidP="00633C28">
            <w:pPr>
              <w:ind w:leftChars="0" w:left="0" w:firstLine="0"/>
              <w:rPr>
                <w:sz w:val="18"/>
                <w:szCs w:val="18"/>
              </w:rPr>
            </w:pPr>
            <w:r w:rsidRPr="00970578">
              <w:rPr>
                <w:rFonts w:hint="eastAsia"/>
                <w:sz w:val="18"/>
                <w:szCs w:val="18"/>
              </w:rPr>
              <w:t>全体</w:t>
            </w:r>
          </w:p>
        </w:tc>
        <w:tc>
          <w:tcPr>
            <w:tcW w:w="4104" w:type="dxa"/>
          </w:tcPr>
          <w:p w14:paraId="4BD5B039" w14:textId="1A849FFC" w:rsidR="00633C28" w:rsidRPr="00970578" w:rsidRDefault="00633C28" w:rsidP="00633C28">
            <w:pPr>
              <w:ind w:leftChars="0" w:left="0" w:firstLine="0"/>
              <w:rPr>
                <w:sz w:val="18"/>
                <w:szCs w:val="18"/>
              </w:rPr>
            </w:pPr>
            <w:r w:rsidRPr="00970578">
              <w:rPr>
                <w:rFonts w:hint="eastAsia"/>
                <w:sz w:val="18"/>
                <w:szCs w:val="18"/>
              </w:rPr>
              <w:t>正式版決定</w:t>
            </w:r>
          </w:p>
        </w:tc>
      </w:tr>
    </w:tbl>
    <w:p w14:paraId="2EAF51B6" w14:textId="77777777" w:rsidR="00115408" w:rsidRPr="00115408" w:rsidRDefault="00115408" w:rsidP="00115408">
      <w:pPr>
        <w:pStyle w:val="a1"/>
        <w:ind w:firstLine="240"/>
      </w:pPr>
    </w:p>
    <w:sectPr w:rsidR="00115408" w:rsidRPr="00115408" w:rsidSect="006E6B50">
      <w:headerReference w:type="default" r:id="rId23"/>
      <w:footerReference w:type="default" r:id="rId2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A5621" w14:textId="77777777" w:rsidR="00E07260" w:rsidRDefault="00E07260" w:rsidP="00A3190A">
      <w:r>
        <w:separator/>
      </w:r>
    </w:p>
  </w:endnote>
  <w:endnote w:type="continuationSeparator" w:id="0">
    <w:p w14:paraId="30902966" w14:textId="77777777" w:rsidR="00E07260" w:rsidRDefault="00E07260" w:rsidP="00A3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828844"/>
      <w:docPartObj>
        <w:docPartGallery w:val="Page Numbers (Bottom of Page)"/>
        <w:docPartUnique/>
      </w:docPartObj>
    </w:sdtPr>
    <w:sdtContent>
      <w:p w14:paraId="4D302CCD" w14:textId="6C8BB8F2" w:rsidR="00E94C8E" w:rsidRDefault="00E94C8E">
        <w:pPr>
          <w:pStyle w:val="aa"/>
          <w:ind w:firstLine="240"/>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3D15" w14:textId="77777777" w:rsidR="00E07260" w:rsidRDefault="00E07260" w:rsidP="00A3190A">
      <w:r>
        <w:separator/>
      </w:r>
    </w:p>
  </w:footnote>
  <w:footnote w:type="continuationSeparator" w:id="0">
    <w:p w14:paraId="16FC1F5B" w14:textId="77777777" w:rsidR="00E07260" w:rsidRDefault="00E07260" w:rsidP="00A3190A">
      <w:r>
        <w:continuationSeparator/>
      </w:r>
    </w:p>
  </w:footnote>
  <w:footnote w:id="1">
    <w:p w14:paraId="6854B665" w14:textId="77777777" w:rsidR="005A4615" w:rsidRDefault="005A4615" w:rsidP="005A4615">
      <w:pPr>
        <w:pStyle w:val="aff1"/>
        <w:spacing w:before="360"/>
      </w:pPr>
      <w:r>
        <w:rPr>
          <w:rStyle w:val="aff3"/>
        </w:rPr>
        <w:footnoteRef/>
      </w:r>
      <w:r>
        <w:t xml:space="preserve"> </w:t>
      </w:r>
      <w:r w:rsidRPr="00FF0432">
        <w:t>https://www.digital.go.jp/policies/electronic_invoice/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5F9CF" w14:textId="5ABA222A" w:rsidR="00B56BAD" w:rsidRDefault="00B56BAD" w:rsidP="00B56BAD">
    <w:pPr>
      <w:pStyle w:val="a8"/>
      <w:ind w:leftChars="0" w:left="0" w:firstLine="0"/>
    </w:pPr>
  </w:p>
  <w:p w14:paraId="33323548" w14:textId="4F3C7C58" w:rsidR="00316009" w:rsidRDefault="00316009" w:rsidP="00316009">
    <w:pPr>
      <w:pStyle w:val="a8"/>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981AB5" w:rsidRPr="00441D34" w:rsidRDefault="00981AB5" w:rsidP="00A319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52350DA"/>
    <w:multiLevelType w:val="hybridMultilevel"/>
    <w:tmpl w:val="0A060B32"/>
    <w:lvl w:ilvl="0" w:tplc="04090011">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8" w15:restartNumberingAfterBreak="0">
    <w:nsid w:val="613B5205"/>
    <w:multiLevelType w:val="multilevel"/>
    <w:tmpl w:val="C2107880"/>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9"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3C9670B"/>
    <w:multiLevelType w:val="hybridMultilevel"/>
    <w:tmpl w:val="2D8242A2"/>
    <w:lvl w:ilvl="0" w:tplc="04090001">
      <w:start w:val="1"/>
      <w:numFmt w:val="bullet"/>
      <w:lvlText w:val=""/>
      <w:lvlJc w:val="left"/>
      <w:pPr>
        <w:ind w:left="1087" w:hanging="420"/>
      </w:pPr>
      <w:rPr>
        <w:rFonts w:ascii="Wingdings" w:hAnsi="Wingdings" w:hint="default"/>
      </w:rPr>
    </w:lvl>
    <w:lvl w:ilvl="1" w:tplc="1B54B68C">
      <w:start w:val="1"/>
      <w:numFmt w:val="bullet"/>
      <w:lvlText w:val="•"/>
      <w:lvlJc w:val="left"/>
      <w:pPr>
        <w:ind w:left="1507" w:hanging="420"/>
      </w:pPr>
      <w:rPr>
        <w:rFonts w:ascii="Arial" w:hAnsi="Arial"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1" w15:restartNumberingAfterBreak="0">
    <w:nsid w:val="6455500A"/>
    <w:multiLevelType w:val="hybridMultilevel"/>
    <w:tmpl w:val="DD5C93D4"/>
    <w:lvl w:ilvl="0" w:tplc="04090001">
      <w:start w:val="1"/>
      <w:numFmt w:val="bullet"/>
      <w:lvlText w:val=""/>
      <w:lvlJc w:val="left"/>
      <w:pPr>
        <w:ind w:left="1087" w:hanging="420"/>
      </w:pPr>
      <w:rPr>
        <w:rFonts w:ascii="Wingdings" w:hAnsi="Wingdings" w:hint="default"/>
      </w:rPr>
    </w:lvl>
    <w:lvl w:ilvl="1" w:tplc="07B6164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2" w15:restartNumberingAfterBreak="0">
    <w:nsid w:val="672B3A6E"/>
    <w:multiLevelType w:val="hybridMultilevel"/>
    <w:tmpl w:val="78D87C48"/>
    <w:lvl w:ilvl="0" w:tplc="1F7C5244">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3"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6D0225E7"/>
    <w:multiLevelType w:val="hybridMultilevel"/>
    <w:tmpl w:val="8FA415B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6"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7" w15:restartNumberingAfterBreak="0">
    <w:nsid w:val="7074535A"/>
    <w:multiLevelType w:val="multilevel"/>
    <w:tmpl w:val="9936267E"/>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8"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16cid:durableId="2144930329">
    <w:abstractNumId w:val="18"/>
  </w:num>
  <w:num w:numId="2" w16cid:durableId="11493990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4840612">
    <w:abstractNumId w:val="18"/>
  </w:num>
  <w:num w:numId="4" w16cid:durableId="2842389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6935658">
    <w:abstractNumId w:val="4"/>
  </w:num>
  <w:num w:numId="6" w16cid:durableId="1754204752">
    <w:abstractNumId w:val="18"/>
  </w:num>
  <w:num w:numId="7" w16cid:durableId="890894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8577572">
    <w:abstractNumId w:val="15"/>
  </w:num>
  <w:num w:numId="9" w16cid:durableId="407117057">
    <w:abstractNumId w:val="0"/>
  </w:num>
  <w:num w:numId="10" w16cid:durableId="843209594">
    <w:abstractNumId w:val="6"/>
  </w:num>
  <w:num w:numId="11" w16cid:durableId="1339575982">
    <w:abstractNumId w:val="12"/>
  </w:num>
  <w:num w:numId="12" w16cid:durableId="444081469">
    <w:abstractNumId w:val="28"/>
  </w:num>
  <w:num w:numId="13" w16cid:durableId="1393427347">
    <w:abstractNumId w:val="13"/>
  </w:num>
  <w:num w:numId="14" w16cid:durableId="194662988">
    <w:abstractNumId w:val="9"/>
  </w:num>
  <w:num w:numId="15" w16cid:durableId="184637686">
    <w:abstractNumId w:val="8"/>
  </w:num>
  <w:num w:numId="16" w16cid:durableId="2132431232">
    <w:abstractNumId w:val="10"/>
  </w:num>
  <w:num w:numId="17" w16cid:durableId="695303117">
    <w:abstractNumId w:val="3"/>
  </w:num>
  <w:num w:numId="18" w16cid:durableId="1655447546">
    <w:abstractNumId w:val="24"/>
  </w:num>
  <w:num w:numId="19" w16cid:durableId="1608391057">
    <w:abstractNumId w:val="26"/>
  </w:num>
  <w:num w:numId="20" w16cid:durableId="542210845">
    <w:abstractNumId w:val="19"/>
  </w:num>
  <w:num w:numId="21" w16cid:durableId="1339651788">
    <w:abstractNumId w:val="5"/>
  </w:num>
  <w:num w:numId="22" w16cid:durableId="404499563">
    <w:abstractNumId w:val="23"/>
  </w:num>
  <w:num w:numId="23" w16cid:durableId="961499965">
    <w:abstractNumId w:val="7"/>
  </w:num>
  <w:num w:numId="24" w16cid:durableId="1611231738">
    <w:abstractNumId w:val="1"/>
  </w:num>
  <w:num w:numId="25" w16cid:durableId="1374035520">
    <w:abstractNumId w:val="16"/>
  </w:num>
  <w:num w:numId="26" w16cid:durableId="634026014">
    <w:abstractNumId w:val="29"/>
  </w:num>
  <w:num w:numId="27" w16cid:durableId="1365325279">
    <w:abstractNumId w:val="14"/>
  </w:num>
  <w:num w:numId="28" w16cid:durableId="1466047089">
    <w:abstractNumId w:val="2"/>
  </w:num>
  <w:num w:numId="29" w16cid:durableId="7226811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72736073">
    <w:abstractNumId w:val="27"/>
  </w:num>
  <w:num w:numId="31" w16cid:durableId="785198305">
    <w:abstractNumId w:val="21"/>
  </w:num>
  <w:num w:numId="32" w16cid:durableId="2038697681">
    <w:abstractNumId w:val="25"/>
  </w:num>
  <w:num w:numId="33" w16cid:durableId="18037677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99546957">
    <w:abstractNumId w:val="22"/>
  </w:num>
  <w:num w:numId="35" w16cid:durableId="1984042904">
    <w:abstractNumId w:val="20"/>
  </w:num>
  <w:num w:numId="36" w16cid:durableId="1641690891">
    <w:abstractNumId w:val="17"/>
  </w:num>
  <w:num w:numId="37" w16cid:durableId="20652535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GB" w:vendorID="64" w:dllVersion="0" w:nlCheck="1" w:checkStyle="0"/>
  <w:proofState w:spelling="clean" w:grammar="dirty"/>
  <w:revisionView w:inkAnnotations="0"/>
  <w:defaultTabStop w:val="840"/>
  <w:drawingGridHorizontalSpacing w:val="12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sFAK5pRx8tAAAA"/>
  </w:docVars>
  <w:rsids>
    <w:rsidRoot w:val="007420B6"/>
    <w:rsid w:val="000005BB"/>
    <w:rsid w:val="0000166E"/>
    <w:rsid w:val="00002058"/>
    <w:rsid w:val="0000285B"/>
    <w:rsid w:val="00003AB4"/>
    <w:rsid w:val="000057A3"/>
    <w:rsid w:val="00006B32"/>
    <w:rsid w:val="00006C36"/>
    <w:rsid w:val="00010D56"/>
    <w:rsid w:val="00013326"/>
    <w:rsid w:val="000149E2"/>
    <w:rsid w:val="00016DDE"/>
    <w:rsid w:val="00020211"/>
    <w:rsid w:val="00022260"/>
    <w:rsid w:val="00024962"/>
    <w:rsid w:val="00025E82"/>
    <w:rsid w:val="00026409"/>
    <w:rsid w:val="00026554"/>
    <w:rsid w:val="000311EF"/>
    <w:rsid w:val="00032C52"/>
    <w:rsid w:val="0003332D"/>
    <w:rsid w:val="0003369C"/>
    <w:rsid w:val="00033E3E"/>
    <w:rsid w:val="00034C89"/>
    <w:rsid w:val="000358BA"/>
    <w:rsid w:val="00037F3F"/>
    <w:rsid w:val="00041ACE"/>
    <w:rsid w:val="00044DE0"/>
    <w:rsid w:val="000473F2"/>
    <w:rsid w:val="00050032"/>
    <w:rsid w:val="00054BA5"/>
    <w:rsid w:val="00057054"/>
    <w:rsid w:val="00061406"/>
    <w:rsid w:val="00062685"/>
    <w:rsid w:val="000666D0"/>
    <w:rsid w:val="00070FCD"/>
    <w:rsid w:val="00071D20"/>
    <w:rsid w:val="00073241"/>
    <w:rsid w:val="0008360C"/>
    <w:rsid w:val="00083EA2"/>
    <w:rsid w:val="00087D9B"/>
    <w:rsid w:val="00090893"/>
    <w:rsid w:val="00095807"/>
    <w:rsid w:val="00096FDE"/>
    <w:rsid w:val="000A058F"/>
    <w:rsid w:val="000A330A"/>
    <w:rsid w:val="000A6FEE"/>
    <w:rsid w:val="000B0A28"/>
    <w:rsid w:val="000B156B"/>
    <w:rsid w:val="000B3169"/>
    <w:rsid w:val="000C04A1"/>
    <w:rsid w:val="000C05DB"/>
    <w:rsid w:val="000C0A9B"/>
    <w:rsid w:val="000C114D"/>
    <w:rsid w:val="000C4BCA"/>
    <w:rsid w:val="000C647C"/>
    <w:rsid w:val="000C7593"/>
    <w:rsid w:val="000D0114"/>
    <w:rsid w:val="000D059B"/>
    <w:rsid w:val="000D10B7"/>
    <w:rsid w:val="000D3007"/>
    <w:rsid w:val="000D4CFB"/>
    <w:rsid w:val="000E5367"/>
    <w:rsid w:val="000E5DFB"/>
    <w:rsid w:val="000F1A11"/>
    <w:rsid w:val="000F3713"/>
    <w:rsid w:val="000F4C04"/>
    <w:rsid w:val="000F513E"/>
    <w:rsid w:val="000F5810"/>
    <w:rsid w:val="00104506"/>
    <w:rsid w:val="0010696F"/>
    <w:rsid w:val="00107C38"/>
    <w:rsid w:val="00111493"/>
    <w:rsid w:val="001118D2"/>
    <w:rsid w:val="00115408"/>
    <w:rsid w:val="001210EE"/>
    <w:rsid w:val="00121E4B"/>
    <w:rsid w:val="00122CDA"/>
    <w:rsid w:val="001242CB"/>
    <w:rsid w:val="00124407"/>
    <w:rsid w:val="00124E30"/>
    <w:rsid w:val="00124EE0"/>
    <w:rsid w:val="00125A47"/>
    <w:rsid w:val="00125C91"/>
    <w:rsid w:val="00130354"/>
    <w:rsid w:val="001306C5"/>
    <w:rsid w:val="0013419F"/>
    <w:rsid w:val="00134822"/>
    <w:rsid w:val="001353C1"/>
    <w:rsid w:val="001353DC"/>
    <w:rsid w:val="00142E9A"/>
    <w:rsid w:val="00143ACA"/>
    <w:rsid w:val="00143D5E"/>
    <w:rsid w:val="00145B46"/>
    <w:rsid w:val="00145D13"/>
    <w:rsid w:val="00147E22"/>
    <w:rsid w:val="001543BF"/>
    <w:rsid w:val="0015594F"/>
    <w:rsid w:val="001566D6"/>
    <w:rsid w:val="0015767E"/>
    <w:rsid w:val="00157FA5"/>
    <w:rsid w:val="001612B7"/>
    <w:rsid w:val="00161D03"/>
    <w:rsid w:val="00164550"/>
    <w:rsid w:val="00164CCA"/>
    <w:rsid w:val="001654C9"/>
    <w:rsid w:val="001656A3"/>
    <w:rsid w:val="00165BBA"/>
    <w:rsid w:val="0017039D"/>
    <w:rsid w:val="0017083A"/>
    <w:rsid w:val="00170F5D"/>
    <w:rsid w:val="00171B85"/>
    <w:rsid w:val="0017228C"/>
    <w:rsid w:val="00174EB0"/>
    <w:rsid w:val="00175CF7"/>
    <w:rsid w:val="00175E2D"/>
    <w:rsid w:val="001767FB"/>
    <w:rsid w:val="00180C11"/>
    <w:rsid w:val="00181FA6"/>
    <w:rsid w:val="00197167"/>
    <w:rsid w:val="001A264B"/>
    <w:rsid w:val="001A7553"/>
    <w:rsid w:val="001A75C4"/>
    <w:rsid w:val="001B4B16"/>
    <w:rsid w:val="001B7EC0"/>
    <w:rsid w:val="001C18DF"/>
    <w:rsid w:val="001C1CD6"/>
    <w:rsid w:val="001C45BF"/>
    <w:rsid w:val="001D03AA"/>
    <w:rsid w:val="001D2901"/>
    <w:rsid w:val="001D6010"/>
    <w:rsid w:val="001D6DD5"/>
    <w:rsid w:val="001D7491"/>
    <w:rsid w:val="001E198F"/>
    <w:rsid w:val="001E2481"/>
    <w:rsid w:val="001E39D8"/>
    <w:rsid w:val="001E426A"/>
    <w:rsid w:val="001E5ACE"/>
    <w:rsid w:val="001E6D8E"/>
    <w:rsid w:val="001F05D5"/>
    <w:rsid w:val="001F1253"/>
    <w:rsid w:val="001F1803"/>
    <w:rsid w:val="001F1AED"/>
    <w:rsid w:val="001F6475"/>
    <w:rsid w:val="001F65A3"/>
    <w:rsid w:val="00202FA1"/>
    <w:rsid w:val="00205098"/>
    <w:rsid w:val="0020561D"/>
    <w:rsid w:val="00206DD4"/>
    <w:rsid w:val="00210F06"/>
    <w:rsid w:val="002119C6"/>
    <w:rsid w:val="0021602E"/>
    <w:rsid w:val="002178D8"/>
    <w:rsid w:val="00217B5D"/>
    <w:rsid w:val="002215C6"/>
    <w:rsid w:val="00223F9B"/>
    <w:rsid w:val="002255EE"/>
    <w:rsid w:val="002266CE"/>
    <w:rsid w:val="00232207"/>
    <w:rsid w:val="00234A68"/>
    <w:rsid w:val="002374BD"/>
    <w:rsid w:val="0024136D"/>
    <w:rsid w:val="00241F50"/>
    <w:rsid w:val="00251EB1"/>
    <w:rsid w:val="002529AF"/>
    <w:rsid w:val="00256E58"/>
    <w:rsid w:val="00257E2A"/>
    <w:rsid w:val="002615F4"/>
    <w:rsid w:val="00262CC1"/>
    <w:rsid w:val="002659BE"/>
    <w:rsid w:val="002660C5"/>
    <w:rsid w:val="00270475"/>
    <w:rsid w:val="00271A14"/>
    <w:rsid w:val="00272CF1"/>
    <w:rsid w:val="00272DEB"/>
    <w:rsid w:val="002755A1"/>
    <w:rsid w:val="00275FD3"/>
    <w:rsid w:val="002769AB"/>
    <w:rsid w:val="002772BC"/>
    <w:rsid w:val="00280EA9"/>
    <w:rsid w:val="00281606"/>
    <w:rsid w:val="002844F7"/>
    <w:rsid w:val="002854B0"/>
    <w:rsid w:val="002865BF"/>
    <w:rsid w:val="002909B1"/>
    <w:rsid w:val="002925B3"/>
    <w:rsid w:val="002A118C"/>
    <w:rsid w:val="002A2EC8"/>
    <w:rsid w:val="002A38EC"/>
    <w:rsid w:val="002A5011"/>
    <w:rsid w:val="002A5115"/>
    <w:rsid w:val="002B509D"/>
    <w:rsid w:val="002B7F3F"/>
    <w:rsid w:val="002C07DA"/>
    <w:rsid w:val="002C44E8"/>
    <w:rsid w:val="002C555D"/>
    <w:rsid w:val="002C6FA5"/>
    <w:rsid w:val="002C743C"/>
    <w:rsid w:val="002D262C"/>
    <w:rsid w:val="002D2B3A"/>
    <w:rsid w:val="002D4114"/>
    <w:rsid w:val="002D7B1A"/>
    <w:rsid w:val="002E0DEE"/>
    <w:rsid w:val="002E2BF3"/>
    <w:rsid w:val="002E6D6C"/>
    <w:rsid w:val="002F1416"/>
    <w:rsid w:val="002F2FD1"/>
    <w:rsid w:val="002F52C8"/>
    <w:rsid w:val="002F5D4F"/>
    <w:rsid w:val="002F624F"/>
    <w:rsid w:val="002F6449"/>
    <w:rsid w:val="002F70CE"/>
    <w:rsid w:val="00300FDC"/>
    <w:rsid w:val="0030426D"/>
    <w:rsid w:val="00306486"/>
    <w:rsid w:val="003158A3"/>
    <w:rsid w:val="00316009"/>
    <w:rsid w:val="00316B43"/>
    <w:rsid w:val="00321610"/>
    <w:rsid w:val="0032246C"/>
    <w:rsid w:val="003230F6"/>
    <w:rsid w:val="00324818"/>
    <w:rsid w:val="00325712"/>
    <w:rsid w:val="00326E72"/>
    <w:rsid w:val="003309D8"/>
    <w:rsid w:val="003319AD"/>
    <w:rsid w:val="00331CA3"/>
    <w:rsid w:val="00332BE8"/>
    <w:rsid w:val="00333001"/>
    <w:rsid w:val="003332EE"/>
    <w:rsid w:val="00334025"/>
    <w:rsid w:val="00335BB3"/>
    <w:rsid w:val="00335CA1"/>
    <w:rsid w:val="0033767F"/>
    <w:rsid w:val="00337A89"/>
    <w:rsid w:val="00340FA9"/>
    <w:rsid w:val="00340FD7"/>
    <w:rsid w:val="003428BC"/>
    <w:rsid w:val="00342EE2"/>
    <w:rsid w:val="00343953"/>
    <w:rsid w:val="003452D1"/>
    <w:rsid w:val="00350486"/>
    <w:rsid w:val="0035163C"/>
    <w:rsid w:val="00353CF7"/>
    <w:rsid w:val="00354916"/>
    <w:rsid w:val="0035627B"/>
    <w:rsid w:val="003577DF"/>
    <w:rsid w:val="00360E3B"/>
    <w:rsid w:val="0036144D"/>
    <w:rsid w:val="00362044"/>
    <w:rsid w:val="00366F11"/>
    <w:rsid w:val="00370719"/>
    <w:rsid w:val="003709CD"/>
    <w:rsid w:val="00373BAD"/>
    <w:rsid w:val="0037405E"/>
    <w:rsid w:val="003758BE"/>
    <w:rsid w:val="003772A5"/>
    <w:rsid w:val="0038340A"/>
    <w:rsid w:val="00385206"/>
    <w:rsid w:val="00387B9B"/>
    <w:rsid w:val="003911D7"/>
    <w:rsid w:val="00392031"/>
    <w:rsid w:val="003924D1"/>
    <w:rsid w:val="00392E16"/>
    <w:rsid w:val="0039338D"/>
    <w:rsid w:val="00394C39"/>
    <w:rsid w:val="00396CEA"/>
    <w:rsid w:val="003974E4"/>
    <w:rsid w:val="00397B3B"/>
    <w:rsid w:val="003A02DB"/>
    <w:rsid w:val="003A17B4"/>
    <w:rsid w:val="003A2A53"/>
    <w:rsid w:val="003A52F9"/>
    <w:rsid w:val="003A605F"/>
    <w:rsid w:val="003B2212"/>
    <w:rsid w:val="003B324C"/>
    <w:rsid w:val="003B5DE0"/>
    <w:rsid w:val="003C0AD5"/>
    <w:rsid w:val="003C1319"/>
    <w:rsid w:val="003C2066"/>
    <w:rsid w:val="003C2949"/>
    <w:rsid w:val="003C37CC"/>
    <w:rsid w:val="003C7420"/>
    <w:rsid w:val="003C7A3E"/>
    <w:rsid w:val="003D3DF9"/>
    <w:rsid w:val="003D5359"/>
    <w:rsid w:val="003D634E"/>
    <w:rsid w:val="003E0016"/>
    <w:rsid w:val="003E1326"/>
    <w:rsid w:val="003E674F"/>
    <w:rsid w:val="003E742E"/>
    <w:rsid w:val="003F12BF"/>
    <w:rsid w:val="003F1BAA"/>
    <w:rsid w:val="003F7562"/>
    <w:rsid w:val="004013A5"/>
    <w:rsid w:val="00401C61"/>
    <w:rsid w:val="004030B4"/>
    <w:rsid w:val="0040471B"/>
    <w:rsid w:val="0040591E"/>
    <w:rsid w:val="004064B8"/>
    <w:rsid w:val="00406E55"/>
    <w:rsid w:val="00411E4A"/>
    <w:rsid w:val="00411FBD"/>
    <w:rsid w:val="00415284"/>
    <w:rsid w:val="00415463"/>
    <w:rsid w:val="004158D6"/>
    <w:rsid w:val="0041723C"/>
    <w:rsid w:val="004177A9"/>
    <w:rsid w:val="00417B6A"/>
    <w:rsid w:val="00417D83"/>
    <w:rsid w:val="00423E6A"/>
    <w:rsid w:val="004278D0"/>
    <w:rsid w:val="00432A83"/>
    <w:rsid w:val="004343DB"/>
    <w:rsid w:val="00435675"/>
    <w:rsid w:val="0043576B"/>
    <w:rsid w:val="00435FF3"/>
    <w:rsid w:val="0043792C"/>
    <w:rsid w:val="00440578"/>
    <w:rsid w:val="00441D34"/>
    <w:rsid w:val="004423CE"/>
    <w:rsid w:val="004447C6"/>
    <w:rsid w:val="00446A5E"/>
    <w:rsid w:val="00446D27"/>
    <w:rsid w:val="00447257"/>
    <w:rsid w:val="004502C6"/>
    <w:rsid w:val="00451479"/>
    <w:rsid w:val="00452933"/>
    <w:rsid w:val="00452DA3"/>
    <w:rsid w:val="00455D52"/>
    <w:rsid w:val="004630B8"/>
    <w:rsid w:val="0046419E"/>
    <w:rsid w:val="004668B3"/>
    <w:rsid w:val="004723CB"/>
    <w:rsid w:val="00473502"/>
    <w:rsid w:val="004853FC"/>
    <w:rsid w:val="00485C24"/>
    <w:rsid w:val="00485F6F"/>
    <w:rsid w:val="00486994"/>
    <w:rsid w:val="00490795"/>
    <w:rsid w:val="00492C4F"/>
    <w:rsid w:val="004A25BA"/>
    <w:rsid w:val="004A3769"/>
    <w:rsid w:val="004A3D68"/>
    <w:rsid w:val="004A410C"/>
    <w:rsid w:val="004A7DCF"/>
    <w:rsid w:val="004B3645"/>
    <w:rsid w:val="004B5A5B"/>
    <w:rsid w:val="004B5E58"/>
    <w:rsid w:val="004B6494"/>
    <w:rsid w:val="004B73F5"/>
    <w:rsid w:val="004C3E64"/>
    <w:rsid w:val="004C5D9E"/>
    <w:rsid w:val="004C68A4"/>
    <w:rsid w:val="004D1C54"/>
    <w:rsid w:val="004D41E1"/>
    <w:rsid w:val="004D6A8A"/>
    <w:rsid w:val="004D7BAC"/>
    <w:rsid w:val="004E1DA8"/>
    <w:rsid w:val="004E240C"/>
    <w:rsid w:val="004E2A08"/>
    <w:rsid w:val="004F0A69"/>
    <w:rsid w:val="004F30B7"/>
    <w:rsid w:val="004F6C87"/>
    <w:rsid w:val="004F6CAD"/>
    <w:rsid w:val="00500A4E"/>
    <w:rsid w:val="00501614"/>
    <w:rsid w:val="00501FAB"/>
    <w:rsid w:val="00506320"/>
    <w:rsid w:val="00510132"/>
    <w:rsid w:val="00517403"/>
    <w:rsid w:val="00522B11"/>
    <w:rsid w:val="00522E55"/>
    <w:rsid w:val="0052355C"/>
    <w:rsid w:val="0052519F"/>
    <w:rsid w:val="005309ED"/>
    <w:rsid w:val="005321A9"/>
    <w:rsid w:val="005361D1"/>
    <w:rsid w:val="00542BFA"/>
    <w:rsid w:val="005435EE"/>
    <w:rsid w:val="00543B9D"/>
    <w:rsid w:val="0054689C"/>
    <w:rsid w:val="005471DB"/>
    <w:rsid w:val="0055128F"/>
    <w:rsid w:val="00552692"/>
    <w:rsid w:val="00554E07"/>
    <w:rsid w:val="005601E7"/>
    <w:rsid w:val="005607A4"/>
    <w:rsid w:val="00565217"/>
    <w:rsid w:val="00566575"/>
    <w:rsid w:val="00571A29"/>
    <w:rsid w:val="00572985"/>
    <w:rsid w:val="005733D1"/>
    <w:rsid w:val="00573CA0"/>
    <w:rsid w:val="00574662"/>
    <w:rsid w:val="00574E30"/>
    <w:rsid w:val="00576239"/>
    <w:rsid w:val="005775DB"/>
    <w:rsid w:val="00580826"/>
    <w:rsid w:val="00580C17"/>
    <w:rsid w:val="0058348F"/>
    <w:rsid w:val="005865EB"/>
    <w:rsid w:val="005877CA"/>
    <w:rsid w:val="0059220C"/>
    <w:rsid w:val="005932AC"/>
    <w:rsid w:val="00594D3B"/>
    <w:rsid w:val="00595E9F"/>
    <w:rsid w:val="00597BE1"/>
    <w:rsid w:val="005A2F12"/>
    <w:rsid w:val="005A4615"/>
    <w:rsid w:val="005A55FA"/>
    <w:rsid w:val="005A57BD"/>
    <w:rsid w:val="005A5CC2"/>
    <w:rsid w:val="005A65D7"/>
    <w:rsid w:val="005A7E36"/>
    <w:rsid w:val="005B051C"/>
    <w:rsid w:val="005B09E1"/>
    <w:rsid w:val="005B21A2"/>
    <w:rsid w:val="005B2363"/>
    <w:rsid w:val="005B287B"/>
    <w:rsid w:val="005C1163"/>
    <w:rsid w:val="005C1AAD"/>
    <w:rsid w:val="005C2E52"/>
    <w:rsid w:val="005C3885"/>
    <w:rsid w:val="005C447A"/>
    <w:rsid w:val="005C4D85"/>
    <w:rsid w:val="005C5703"/>
    <w:rsid w:val="005C787E"/>
    <w:rsid w:val="005D26B6"/>
    <w:rsid w:val="005D3953"/>
    <w:rsid w:val="005D3D7B"/>
    <w:rsid w:val="005D613B"/>
    <w:rsid w:val="005E13EE"/>
    <w:rsid w:val="005E422C"/>
    <w:rsid w:val="005E7A2C"/>
    <w:rsid w:val="005F7F56"/>
    <w:rsid w:val="00603D46"/>
    <w:rsid w:val="00603FD0"/>
    <w:rsid w:val="00616E64"/>
    <w:rsid w:val="00622C99"/>
    <w:rsid w:val="006255A9"/>
    <w:rsid w:val="00630849"/>
    <w:rsid w:val="006328DA"/>
    <w:rsid w:val="00633C28"/>
    <w:rsid w:val="006360FB"/>
    <w:rsid w:val="006368AD"/>
    <w:rsid w:val="00637A12"/>
    <w:rsid w:val="00640BA6"/>
    <w:rsid w:val="0064296D"/>
    <w:rsid w:val="006436D7"/>
    <w:rsid w:val="00643BF5"/>
    <w:rsid w:val="0064654C"/>
    <w:rsid w:val="00652A61"/>
    <w:rsid w:val="006547F9"/>
    <w:rsid w:val="00661AF2"/>
    <w:rsid w:val="00665D0B"/>
    <w:rsid w:val="00670922"/>
    <w:rsid w:val="00672D26"/>
    <w:rsid w:val="00674F54"/>
    <w:rsid w:val="0067694B"/>
    <w:rsid w:val="00682837"/>
    <w:rsid w:val="0068289A"/>
    <w:rsid w:val="00682F81"/>
    <w:rsid w:val="0068629E"/>
    <w:rsid w:val="0068795C"/>
    <w:rsid w:val="00694CB5"/>
    <w:rsid w:val="00697FA1"/>
    <w:rsid w:val="006A25DA"/>
    <w:rsid w:val="006A27C4"/>
    <w:rsid w:val="006A3245"/>
    <w:rsid w:val="006A4ED7"/>
    <w:rsid w:val="006A61EB"/>
    <w:rsid w:val="006A6BDD"/>
    <w:rsid w:val="006B0170"/>
    <w:rsid w:val="006B1E3F"/>
    <w:rsid w:val="006B2245"/>
    <w:rsid w:val="006B28C5"/>
    <w:rsid w:val="006B569F"/>
    <w:rsid w:val="006C0CA7"/>
    <w:rsid w:val="006C122F"/>
    <w:rsid w:val="006C17EC"/>
    <w:rsid w:val="006C2BDA"/>
    <w:rsid w:val="006C4A3E"/>
    <w:rsid w:val="006C4A48"/>
    <w:rsid w:val="006D0C67"/>
    <w:rsid w:val="006D43D6"/>
    <w:rsid w:val="006D4F4E"/>
    <w:rsid w:val="006D67F4"/>
    <w:rsid w:val="006E1BA0"/>
    <w:rsid w:val="006E212F"/>
    <w:rsid w:val="006E2741"/>
    <w:rsid w:val="006E38F4"/>
    <w:rsid w:val="006E3B17"/>
    <w:rsid w:val="006E6B50"/>
    <w:rsid w:val="006E780B"/>
    <w:rsid w:val="006E7F15"/>
    <w:rsid w:val="006F14DD"/>
    <w:rsid w:val="006F2903"/>
    <w:rsid w:val="006F4A28"/>
    <w:rsid w:val="006F55EF"/>
    <w:rsid w:val="006F61A1"/>
    <w:rsid w:val="007000AD"/>
    <w:rsid w:val="0070038C"/>
    <w:rsid w:val="00700FEA"/>
    <w:rsid w:val="00701CBF"/>
    <w:rsid w:val="00703186"/>
    <w:rsid w:val="00703A90"/>
    <w:rsid w:val="007042AC"/>
    <w:rsid w:val="00704BE7"/>
    <w:rsid w:val="00707617"/>
    <w:rsid w:val="0070798B"/>
    <w:rsid w:val="0071434E"/>
    <w:rsid w:val="0071447C"/>
    <w:rsid w:val="00716053"/>
    <w:rsid w:val="007163CE"/>
    <w:rsid w:val="007169ED"/>
    <w:rsid w:val="007175FF"/>
    <w:rsid w:val="00723871"/>
    <w:rsid w:val="0072452E"/>
    <w:rsid w:val="00726750"/>
    <w:rsid w:val="00726FBA"/>
    <w:rsid w:val="00727C22"/>
    <w:rsid w:val="00734E03"/>
    <w:rsid w:val="00737D98"/>
    <w:rsid w:val="00740109"/>
    <w:rsid w:val="00740F8D"/>
    <w:rsid w:val="00741440"/>
    <w:rsid w:val="00741FBF"/>
    <w:rsid w:val="007420B6"/>
    <w:rsid w:val="00742EA6"/>
    <w:rsid w:val="007456DE"/>
    <w:rsid w:val="0074588A"/>
    <w:rsid w:val="00745916"/>
    <w:rsid w:val="00745D40"/>
    <w:rsid w:val="00746A71"/>
    <w:rsid w:val="00747E5D"/>
    <w:rsid w:val="007513B2"/>
    <w:rsid w:val="0075216B"/>
    <w:rsid w:val="00753C66"/>
    <w:rsid w:val="00754B05"/>
    <w:rsid w:val="00754BEB"/>
    <w:rsid w:val="00755448"/>
    <w:rsid w:val="007624D6"/>
    <w:rsid w:val="00762EE4"/>
    <w:rsid w:val="00763769"/>
    <w:rsid w:val="00763C02"/>
    <w:rsid w:val="00764EC9"/>
    <w:rsid w:val="00765286"/>
    <w:rsid w:val="0076665D"/>
    <w:rsid w:val="007703B7"/>
    <w:rsid w:val="0077099D"/>
    <w:rsid w:val="00772A46"/>
    <w:rsid w:val="007767F3"/>
    <w:rsid w:val="00776DAE"/>
    <w:rsid w:val="00782AFF"/>
    <w:rsid w:val="00782F72"/>
    <w:rsid w:val="007866D4"/>
    <w:rsid w:val="00787697"/>
    <w:rsid w:val="00791B63"/>
    <w:rsid w:val="00791C60"/>
    <w:rsid w:val="00793576"/>
    <w:rsid w:val="00794034"/>
    <w:rsid w:val="00796DDB"/>
    <w:rsid w:val="007A3C15"/>
    <w:rsid w:val="007A4930"/>
    <w:rsid w:val="007A50B4"/>
    <w:rsid w:val="007A5E58"/>
    <w:rsid w:val="007A72BF"/>
    <w:rsid w:val="007A7DF7"/>
    <w:rsid w:val="007B04EF"/>
    <w:rsid w:val="007B160D"/>
    <w:rsid w:val="007B2BB4"/>
    <w:rsid w:val="007B3893"/>
    <w:rsid w:val="007B4A22"/>
    <w:rsid w:val="007B5127"/>
    <w:rsid w:val="007B657E"/>
    <w:rsid w:val="007B6EDC"/>
    <w:rsid w:val="007C101F"/>
    <w:rsid w:val="007C619F"/>
    <w:rsid w:val="007C7024"/>
    <w:rsid w:val="007C7ABC"/>
    <w:rsid w:val="007D370B"/>
    <w:rsid w:val="007D3E11"/>
    <w:rsid w:val="007D653D"/>
    <w:rsid w:val="007D7188"/>
    <w:rsid w:val="007E1959"/>
    <w:rsid w:val="007E29E4"/>
    <w:rsid w:val="007E419F"/>
    <w:rsid w:val="007F019A"/>
    <w:rsid w:val="007F0706"/>
    <w:rsid w:val="007F10A8"/>
    <w:rsid w:val="007F3426"/>
    <w:rsid w:val="007F55AA"/>
    <w:rsid w:val="007F56F3"/>
    <w:rsid w:val="007F5F3C"/>
    <w:rsid w:val="007F621A"/>
    <w:rsid w:val="007F79FD"/>
    <w:rsid w:val="008010D7"/>
    <w:rsid w:val="00803DCB"/>
    <w:rsid w:val="008063CF"/>
    <w:rsid w:val="00806E6D"/>
    <w:rsid w:val="00812AFC"/>
    <w:rsid w:val="00813088"/>
    <w:rsid w:val="008134B2"/>
    <w:rsid w:val="00813D5F"/>
    <w:rsid w:val="00814F56"/>
    <w:rsid w:val="00817520"/>
    <w:rsid w:val="00823495"/>
    <w:rsid w:val="00824384"/>
    <w:rsid w:val="00825659"/>
    <w:rsid w:val="00826576"/>
    <w:rsid w:val="008273A5"/>
    <w:rsid w:val="008300FB"/>
    <w:rsid w:val="008313FE"/>
    <w:rsid w:val="00831978"/>
    <w:rsid w:val="00831D49"/>
    <w:rsid w:val="0083325C"/>
    <w:rsid w:val="0083326E"/>
    <w:rsid w:val="0083357B"/>
    <w:rsid w:val="0083360A"/>
    <w:rsid w:val="008354DE"/>
    <w:rsid w:val="00835B4E"/>
    <w:rsid w:val="0084043A"/>
    <w:rsid w:val="0084200D"/>
    <w:rsid w:val="0084337E"/>
    <w:rsid w:val="008435A3"/>
    <w:rsid w:val="008545D2"/>
    <w:rsid w:val="00854EF9"/>
    <w:rsid w:val="00855076"/>
    <w:rsid w:val="00855332"/>
    <w:rsid w:val="00855465"/>
    <w:rsid w:val="0085567E"/>
    <w:rsid w:val="00856A1E"/>
    <w:rsid w:val="00860FAC"/>
    <w:rsid w:val="00865069"/>
    <w:rsid w:val="00867349"/>
    <w:rsid w:val="008673F4"/>
    <w:rsid w:val="00877CF8"/>
    <w:rsid w:val="00880EBB"/>
    <w:rsid w:val="00881E47"/>
    <w:rsid w:val="00882F93"/>
    <w:rsid w:val="0088619B"/>
    <w:rsid w:val="0089450C"/>
    <w:rsid w:val="00896410"/>
    <w:rsid w:val="00897F97"/>
    <w:rsid w:val="008A0836"/>
    <w:rsid w:val="008A6306"/>
    <w:rsid w:val="008A653A"/>
    <w:rsid w:val="008B1C1F"/>
    <w:rsid w:val="008B4D51"/>
    <w:rsid w:val="008B7A1D"/>
    <w:rsid w:val="008C0503"/>
    <w:rsid w:val="008C16E8"/>
    <w:rsid w:val="008C28AA"/>
    <w:rsid w:val="008C2CEC"/>
    <w:rsid w:val="008C404B"/>
    <w:rsid w:val="008C444C"/>
    <w:rsid w:val="008D0138"/>
    <w:rsid w:val="008D09CC"/>
    <w:rsid w:val="008D46D9"/>
    <w:rsid w:val="008E2275"/>
    <w:rsid w:val="008E30BE"/>
    <w:rsid w:val="008E4B9C"/>
    <w:rsid w:val="008E557C"/>
    <w:rsid w:val="008F0483"/>
    <w:rsid w:val="008F67DC"/>
    <w:rsid w:val="00905B5D"/>
    <w:rsid w:val="00907E7A"/>
    <w:rsid w:val="00910148"/>
    <w:rsid w:val="009123A5"/>
    <w:rsid w:val="009146CD"/>
    <w:rsid w:val="00914704"/>
    <w:rsid w:val="009154E9"/>
    <w:rsid w:val="0091707B"/>
    <w:rsid w:val="00921FB4"/>
    <w:rsid w:val="00925CD5"/>
    <w:rsid w:val="00926EA5"/>
    <w:rsid w:val="00926EC2"/>
    <w:rsid w:val="009304B7"/>
    <w:rsid w:val="009305A3"/>
    <w:rsid w:val="009307E4"/>
    <w:rsid w:val="00931D7B"/>
    <w:rsid w:val="00931E24"/>
    <w:rsid w:val="00934BDF"/>
    <w:rsid w:val="00935718"/>
    <w:rsid w:val="00937C40"/>
    <w:rsid w:val="00941C81"/>
    <w:rsid w:val="00947BCD"/>
    <w:rsid w:val="009519D2"/>
    <w:rsid w:val="009532D5"/>
    <w:rsid w:val="00954963"/>
    <w:rsid w:val="00955BC2"/>
    <w:rsid w:val="00957CF6"/>
    <w:rsid w:val="009602D2"/>
    <w:rsid w:val="009611B6"/>
    <w:rsid w:val="00961B8A"/>
    <w:rsid w:val="009630A2"/>
    <w:rsid w:val="00964D07"/>
    <w:rsid w:val="00970578"/>
    <w:rsid w:val="009710EB"/>
    <w:rsid w:val="009759EE"/>
    <w:rsid w:val="0098171B"/>
    <w:rsid w:val="00981AB5"/>
    <w:rsid w:val="00984CDB"/>
    <w:rsid w:val="009858E0"/>
    <w:rsid w:val="00987CB6"/>
    <w:rsid w:val="00991CC7"/>
    <w:rsid w:val="009930B5"/>
    <w:rsid w:val="00993B5D"/>
    <w:rsid w:val="0099478D"/>
    <w:rsid w:val="0099798D"/>
    <w:rsid w:val="009A0A3B"/>
    <w:rsid w:val="009A4594"/>
    <w:rsid w:val="009A4A81"/>
    <w:rsid w:val="009A5590"/>
    <w:rsid w:val="009A5670"/>
    <w:rsid w:val="009B37DA"/>
    <w:rsid w:val="009B5D26"/>
    <w:rsid w:val="009B66FB"/>
    <w:rsid w:val="009B7A8B"/>
    <w:rsid w:val="009C3274"/>
    <w:rsid w:val="009C5AD6"/>
    <w:rsid w:val="009C6603"/>
    <w:rsid w:val="009C6998"/>
    <w:rsid w:val="009D17C1"/>
    <w:rsid w:val="009D464E"/>
    <w:rsid w:val="009E437A"/>
    <w:rsid w:val="009E468C"/>
    <w:rsid w:val="009E522F"/>
    <w:rsid w:val="009E659B"/>
    <w:rsid w:val="009E77F3"/>
    <w:rsid w:val="00A026E6"/>
    <w:rsid w:val="00A03F6C"/>
    <w:rsid w:val="00A0594D"/>
    <w:rsid w:val="00A066C8"/>
    <w:rsid w:val="00A0709C"/>
    <w:rsid w:val="00A10489"/>
    <w:rsid w:val="00A10DD7"/>
    <w:rsid w:val="00A165E0"/>
    <w:rsid w:val="00A2026D"/>
    <w:rsid w:val="00A22484"/>
    <w:rsid w:val="00A26F53"/>
    <w:rsid w:val="00A304D5"/>
    <w:rsid w:val="00A3190A"/>
    <w:rsid w:val="00A31BED"/>
    <w:rsid w:val="00A32A99"/>
    <w:rsid w:val="00A32D12"/>
    <w:rsid w:val="00A33467"/>
    <w:rsid w:val="00A34ACD"/>
    <w:rsid w:val="00A36B78"/>
    <w:rsid w:val="00A401B0"/>
    <w:rsid w:val="00A4137D"/>
    <w:rsid w:val="00A4285D"/>
    <w:rsid w:val="00A4400F"/>
    <w:rsid w:val="00A44F8D"/>
    <w:rsid w:val="00A47A29"/>
    <w:rsid w:val="00A504DE"/>
    <w:rsid w:val="00A50A86"/>
    <w:rsid w:val="00A52EC4"/>
    <w:rsid w:val="00A5548C"/>
    <w:rsid w:val="00A5573D"/>
    <w:rsid w:val="00A55F2E"/>
    <w:rsid w:val="00A56409"/>
    <w:rsid w:val="00A567DA"/>
    <w:rsid w:val="00A57769"/>
    <w:rsid w:val="00A63116"/>
    <w:rsid w:val="00A63321"/>
    <w:rsid w:val="00A64556"/>
    <w:rsid w:val="00A651FF"/>
    <w:rsid w:val="00A658D3"/>
    <w:rsid w:val="00A664E8"/>
    <w:rsid w:val="00A66597"/>
    <w:rsid w:val="00A7122D"/>
    <w:rsid w:val="00A71A2E"/>
    <w:rsid w:val="00A728F5"/>
    <w:rsid w:val="00A72DD3"/>
    <w:rsid w:val="00A73410"/>
    <w:rsid w:val="00A73E7A"/>
    <w:rsid w:val="00A7518D"/>
    <w:rsid w:val="00A80649"/>
    <w:rsid w:val="00A80E17"/>
    <w:rsid w:val="00A81167"/>
    <w:rsid w:val="00A8220A"/>
    <w:rsid w:val="00A846FA"/>
    <w:rsid w:val="00A855F6"/>
    <w:rsid w:val="00A8617E"/>
    <w:rsid w:val="00A878A1"/>
    <w:rsid w:val="00A9168C"/>
    <w:rsid w:val="00A928E7"/>
    <w:rsid w:val="00A9407F"/>
    <w:rsid w:val="00A95578"/>
    <w:rsid w:val="00A96D6B"/>
    <w:rsid w:val="00AA271B"/>
    <w:rsid w:val="00AA564A"/>
    <w:rsid w:val="00AA5F4A"/>
    <w:rsid w:val="00AA5FC5"/>
    <w:rsid w:val="00AB063E"/>
    <w:rsid w:val="00AB1708"/>
    <w:rsid w:val="00AB3899"/>
    <w:rsid w:val="00AB576C"/>
    <w:rsid w:val="00AB5E0E"/>
    <w:rsid w:val="00AB6222"/>
    <w:rsid w:val="00AC0457"/>
    <w:rsid w:val="00AC0B7E"/>
    <w:rsid w:val="00AC260B"/>
    <w:rsid w:val="00AC4985"/>
    <w:rsid w:val="00AC4F5B"/>
    <w:rsid w:val="00AC5AB3"/>
    <w:rsid w:val="00AD0031"/>
    <w:rsid w:val="00AD3EB3"/>
    <w:rsid w:val="00AD7AAB"/>
    <w:rsid w:val="00AE0E02"/>
    <w:rsid w:val="00AE250C"/>
    <w:rsid w:val="00AF01BD"/>
    <w:rsid w:val="00AF7ABD"/>
    <w:rsid w:val="00B0044C"/>
    <w:rsid w:val="00B00C58"/>
    <w:rsid w:val="00B01F73"/>
    <w:rsid w:val="00B043D1"/>
    <w:rsid w:val="00B04C6F"/>
    <w:rsid w:val="00B0787C"/>
    <w:rsid w:val="00B07F3A"/>
    <w:rsid w:val="00B10EC3"/>
    <w:rsid w:val="00B11887"/>
    <w:rsid w:val="00B11C7C"/>
    <w:rsid w:val="00B202D8"/>
    <w:rsid w:val="00B2153F"/>
    <w:rsid w:val="00B22EEB"/>
    <w:rsid w:val="00B2666E"/>
    <w:rsid w:val="00B27366"/>
    <w:rsid w:val="00B32528"/>
    <w:rsid w:val="00B3497D"/>
    <w:rsid w:val="00B350A7"/>
    <w:rsid w:val="00B3774D"/>
    <w:rsid w:val="00B37CCF"/>
    <w:rsid w:val="00B42379"/>
    <w:rsid w:val="00B42BC9"/>
    <w:rsid w:val="00B47934"/>
    <w:rsid w:val="00B508D4"/>
    <w:rsid w:val="00B563AA"/>
    <w:rsid w:val="00B56BAD"/>
    <w:rsid w:val="00B56F31"/>
    <w:rsid w:val="00B607E6"/>
    <w:rsid w:val="00B60D41"/>
    <w:rsid w:val="00B65810"/>
    <w:rsid w:val="00B7152F"/>
    <w:rsid w:val="00B71BBD"/>
    <w:rsid w:val="00B73B96"/>
    <w:rsid w:val="00B821E3"/>
    <w:rsid w:val="00B82A8D"/>
    <w:rsid w:val="00B83066"/>
    <w:rsid w:val="00B831B2"/>
    <w:rsid w:val="00B83E72"/>
    <w:rsid w:val="00B84247"/>
    <w:rsid w:val="00B846CA"/>
    <w:rsid w:val="00B862D6"/>
    <w:rsid w:val="00B90F83"/>
    <w:rsid w:val="00B93ACB"/>
    <w:rsid w:val="00BA2A79"/>
    <w:rsid w:val="00BA4E59"/>
    <w:rsid w:val="00BA5AB6"/>
    <w:rsid w:val="00BA625E"/>
    <w:rsid w:val="00BA6AC2"/>
    <w:rsid w:val="00BB0054"/>
    <w:rsid w:val="00BB2CC9"/>
    <w:rsid w:val="00BB47E0"/>
    <w:rsid w:val="00BB50C9"/>
    <w:rsid w:val="00BB5AFC"/>
    <w:rsid w:val="00BC2AED"/>
    <w:rsid w:val="00BC5FE4"/>
    <w:rsid w:val="00BD1168"/>
    <w:rsid w:val="00BD2491"/>
    <w:rsid w:val="00BD3976"/>
    <w:rsid w:val="00BD57E8"/>
    <w:rsid w:val="00BD5B7C"/>
    <w:rsid w:val="00BE19BB"/>
    <w:rsid w:val="00BE3737"/>
    <w:rsid w:val="00BE39A3"/>
    <w:rsid w:val="00BE3BF6"/>
    <w:rsid w:val="00BE438D"/>
    <w:rsid w:val="00BE4BE5"/>
    <w:rsid w:val="00BE4C6D"/>
    <w:rsid w:val="00BE5532"/>
    <w:rsid w:val="00BE5E00"/>
    <w:rsid w:val="00BE6B30"/>
    <w:rsid w:val="00BF1559"/>
    <w:rsid w:val="00BF2290"/>
    <w:rsid w:val="00BF409F"/>
    <w:rsid w:val="00BF7292"/>
    <w:rsid w:val="00BF7E93"/>
    <w:rsid w:val="00C00025"/>
    <w:rsid w:val="00C00C14"/>
    <w:rsid w:val="00C016F3"/>
    <w:rsid w:val="00C02E95"/>
    <w:rsid w:val="00C04C3B"/>
    <w:rsid w:val="00C0649A"/>
    <w:rsid w:val="00C11D48"/>
    <w:rsid w:val="00C11EAE"/>
    <w:rsid w:val="00C128AB"/>
    <w:rsid w:val="00C1593C"/>
    <w:rsid w:val="00C17C32"/>
    <w:rsid w:val="00C240C7"/>
    <w:rsid w:val="00C30DE2"/>
    <w:rsid w:val="00C32DF0"/>
    <w:rsid w:val="00C349DB"/>
    <w:rsid w:val="00C34F96"/>
    <w:rsid w:val="00C37825"/>
    <w:rsid w:val="00C43900"/>
    <w:rsid w:val="00C4508D"/>
    <w:rsid w:val="00C45A02"/>
    <w:rsid w:val="00C47C3B"/>
    <w:rsid w:val="00C55926"/>
    <w:rsid w:val="00C56605"/>
    <w:rsid w:val="00C572BD"/>
    <w:rsid w:val="00C603DC"/>
    <w:rsid w:val="00C6105E"/>
    <w:rsid w:val="00C627F6"/>
    <w:rsid w:val="00C6324A"/>
    <w:rsid w:val="00C63703"/>
    <w:rsid w:val="00C63CCB"/>
    <w:rsid w:val="00C63DAE"/>
    <w:rsid w:val="00C63F09"/>
    <w:rsid w:val="00C71E80"/>
    <w:rsid w:val="00C73573"/>
    <w:rsid w:val="00C736FD"/>
    <w:rsid w:val="00C74C91"/>
    <w:rsid w:val="00C77C47"/>
    <w:rsid w:val="00C86F19"/>
    <w:rsid w:val="00C90B13"/>
    <w:rsid w:val="00C91062"/>
    <w:rsid w:val="00C91FB0"/>
    <w:rsid w:val="00C93004"/>
    <w:rsid w:val="00C930C2"/>
    <w:rsid w:val="00C968BD"/>
    <w:rsid w:val="00CA11AD"/>
    <w:rsid w:val="00CA186E"/>
    <w:rsid w:val="00CA1EBF"/>
    <w:rsid w:val="00CA4791"/>
    <w:rsid w:val="00CA5050"/>
    <w:rsid w:val="00CB0072"/>
    <w:rsid w:val="00CB3B4F"/>
    <w:rsid w:val="00CB52E6"/>
    <w:rsid w:val="00CB5ACE"/>
    <w:rsid w:val="00CB5BD9"/>
    <w:rsid w:val="00CB5E39"/>
    <w:rsid w:val="00CC37AC"/>
    <w:rsid w:val="00CC3E48"/>
    <w:rsid w:val="00CC6D36"/>
    <w:rsid w:val="00CC71CF"/>
    <w:rsid w:val="00CD0886"/>
    <w:rsid w:val="00CD0D8C"/>
    <w:rsid w:val="00CD18B6"/>
    <w:rsid w:val="00CD3878"/>
    <w:rsid w:val="00CD602C"/>
    <w:rsid w:val="00CD783D"/>
    <w:rsid w:val="00CE4020"/>
    <w:rsid w:val="00CE4349"/>
    <w:rsid w:val="00CE7A69"/>
    <w:rsid w:val="00CF2015"/>
    <w:rsid w:val="00CF4638"/>
    <w:rsid w:val="00CF537C"/>
    <w:rsid w:val="00CF75FC"/>
    <w:rsid w:val="00CF7DD2"/>
    <w:rsid w:val="00CF7DD8"/>
    <w:rsid w:val="00D0137E"/>
    <w:rsid w:val="00D01726"/>
    <w:rsid w:val="00D034B1"/>
    <w:rsid w:val="00D0369E"/>
    <w:rsid w:val="00D03EAC"/>
    <w:rsid w:val="00D058AC"/>
    <w:rsid w:val="00D062CB"/>
    <w:rsid w:val="00D22F8A"/>
    <w:rsid w:val="00D254CB"/>
    <w:rsid w:val="00D255E8"/>
    <w:rsid w:val="00D25DFA"/>
    <w:rsid w:val="00D26966"/>
    <w:rsid w:val="00D30589"/>
    <w:rsid w:val="00D339F4"/>
    <w:rsid w:val="00D3545E"/>
    <w:rsid w:val="00D417EC"/>
    <w:rsid w:val="00D422F5"/>
    <w:rsid w:val="00D43F28"/>
    <w:rsid w:val="00D45D77"/>
    <w:rsid w:val="00D4701E"/>
    <w:rsid w:val="00D51421"/>
    <w:rsid w:val="00D54A82"/>
    <w:rsid w:val="00D57D23"/>
    <w:rsid w:val="00D61D54"/>
    <w:rsid w:val="00D6262D"/>
    <w:rsid w:val="00D634E1"/>
    <w:rsid w:val="00D64281"/>
    <w:rsid w:val="00D64487"/>
    <w:rsid w:val="00D64632"/>
    <w:rsid w:val="00D64F8C"/>
    <w:rsid w:val="00D6697B"/>
    <w:rsid w:val="00D67293"/>
    <w:rsid w:val="00D77AA6"/>
    <w:rsid w:val="00D804B4"/>
    <w:rsid w:val="00D82563"/>
    <w:rsid w:val="00D902C5"/>
    <w:rsid w:val="00D90AFC"/>
    <w:rsid w:val="00D90F6B"/>
    <w:rsid w:val="00D97277"/>
    <w:rsid w:val="00D97D24"/>
    <w:rsid w:val="00DA38A2"/>
    <w:rsid w:val="00DB2B9B"/>
    <w:rsid w:val="00DB3C11"/>
    <w:rsid w:val="00DB4E71"/>
    <w:rsid w:val="00DB6095"/>
    <w:rsid w:val="00DC2054"/>
    <w:rsid w:val="00DC247A"/>
    <w:rsid w:val="00DC5A6E"/>
    <w:rsid w:val="00DC5EEA"/>
    <w:rsid w:val="00DD50E9"/>
    <w:rsid w:val="00DD6A96"/>
    <w:rsid w:val="00DE0922"/>
    <w:rsid w:val="00DE149B"/>
    <w:rsid w:val="00DE1C5F"/>
    <w:rsid w:val="00DE1D71"/>
    <w:rsid w:val="00DE2071"/>
    <w:rsid w:val="00DE2F26"/>
    <w:rsid w:val="00DE4DFF"/>
    <w:rsid w:val="00DE5D65"/>
    <w:rsid w:val="00DE735B"/>
    <w:rsid w:val="00DF4BDD"/>
    <w:rsid w:val="00DF518F"/>
    <w:rsid w:val="00DF607D"/>
    <w:rsid w:val="00DF7054"/>
    <w:rsid w:val="00DF7714"/>
    <w:rsid w:val="00E02702"/>
    <w:rsid w:val="00E04C62"/>
    <w:rsid w:val="00E06651"/>
    <w:rsid w:val="00E06695"/>
    <w:rsid w:val="00E0698C"/>
    <w:rsid w:val="00E07207"/>
    <w:rsid w:val="00E07260"/>
    <w:rsid w:val="00E1005C"/>
    <w:rsid w:val="00E10D0D"/>
    <w:rsid w:val="00E1103B"/>
    <w:rsid w:val="00E14714"/>
    <w:rsid w:val="00E16B18"/>
    <w:rsid w:val="00E20849"/>
    <w:rsid w:val="00E21232"/>
    <w:rsid w:val="00E22BEE"/>
    <w:rsid w:val="00E231AA"/>
    <w:rsid w:val="00E24411"/>
    <w:rsid w:val="00E2495C"/>
    <w:rsid w:val="00E26996"/>
    <w:rsid w:val="00E3007F"/>
    <w:rsid w:val="00E32358"/>
    <w:rsid w:val="00E32381"/>
    <w:rsid w:val="00E34876"/>
    <w:rsid w:val="00E35B70"/>
    <w:rsid w:val="00E40815"/>
    <w:rsid w:val="00E4324B"/>
    <w:rsid w:val="00E5010B"/>
    <w:rsid w:val="00E5170F"/>
    <w:rsid w:val="00E51DA1"/>
    <w:rsid w:val="00E5353E"/>
    <w:rsid w:val="00E54195"/>
    <w:rsid w:val="00E5765F"/>
    <w:rsid w:val="00E61A11"/>
    <w:rsid w:val="00E62CA9"/>
    <w:rsid w:val="00E63B64"/>
    <w:rsid w:val="00E64285"/>
    <w:rsid w:val="00E67F0C"/>
    <w:rsid w:val="00E73568"/>
    <w:rsid w:val="00E74B42"/>
    <w:rsid w:val="00E7588F"/>
    <w:rsid w:val="00E76B30"/>
    <w:rsid w:val="00E82F37"/>
    <w:rsid w:val="00E83A67"/>
    <w:rsid w:val="00E84AC9"/>
    <w:rsid w:val="00E84E4C"/>
    <w:rsid w:val="00E85339"/>
    <w:rsid w:val="00E85D67"/>
    <w:rsid w:val="00E86CFF"/>
    <w:rsid w:val="00E9019F"/>
    <w:rsid w:val="00E92DAF"/>
    <w:rsid w:val="00E92E5A"/>
    <w:rsid w:val="00E92EB8"/>
    <w:rsid w:val="00E94B68"/>
    <w:rsid w:val="00E94C8E"/>
    <w:rsid w:val="00E96BC6"/>
    <w:rsid w:val="00E97326"/>
    <w:rsid w:val="00EA3668"/>
    <w:rsid w:val="00EA4DA7"/>
    <w:rsid w:val="00EA552D"/>
    <w:rsid w:val="00EA6A57"/>
    <w:rsid w:val="00EB1664"/>
    <w:rsid w:val="00EB56C8"/>
    <w:rsid w:val="00EB65D3"/>
    <w:rsid w:val="00EC017A"/>
    <w:rsid w:val="00EC0213"/>
    <w:rsid w:val="00EC516A"/>
    <w:rsid w:val="00EC5BEF"/>
    <w:rsid w:val="00EC7BC7"/>
    <w:rsid w:val="00ED23D6"/>
    <w:rsid w:val="00ED336A"/>
    <w:rsid w:val="00ED51F9"/>
    <w:rsid w:val="00EE0392"/>
    <w:rsid w:val="00EE1A54"/>
    <w:rsid w:val="00EE529A"/>
    <w:rsid w:val="00EE575B"/>
    <w:rsid w:val="00EE675C"/>
    <w:rsid w:val="00EE6960"/>
    <w:rsid w:val="00EF19D9"/>
    <w:rsid w:val="00EF5A14"/>
    <w:rsid w:val="00EF686A"/>
    <w:rsid w:val="00EF6D97"/>
    <w:rsid w:val="00F02193"/>
    <w:rsid w:val="00F02500"/>
    <w:rsid w:val="00F0305C"/>
    <w:rsid w:val="00F0537F"/>
    <w:rsid w:val="00F06DD2"/>
    <w:rsid w:val="00F07DD4"/>
    <w:rsid w:val="00F100C8"/>
    <w:rsid w:val="00F10AAE"/>
    <w:rsid w:val="00F121B4"/>
    <w:rsid w:val="00F149F9"/>
    <w:rsid w:val="00F14B81"/>
    <w:rsid w:val="00F1500C"/>
    <w:rsid w:val="00F150DA"/>
    <w:rsid w:val="00F1605D"/>
    <w:rsid w:val="00F1622B"/>
    <w:rsid w:val="00F1649C"/>
    <w:rsid w:val="00F17FBF"/>
    <w:rsid w:val="00F20DFC"/>
    <w:rsid w:val="00F23D9D"/>
    <w:rsid w:val="00F24019"/>
    <w:rsid w:val="00F24360"/>
    <w:rsid w:val="00F25C29"/>
    <w:rsid w:val="00F27959"/>
    <w:rsid w:val="00F30E07"/>
    <w:rsid w:val="00F31F73"/>
    <w:rsid w:val="00F32EEA"/>
    <w:rsid w:val="00F33B75"/>
    <w:rsid w:val="00F33E49"/>
    <w:rsid w:val="00F359B6"/>
    <w:rsid w:val="00F35F7D"/>
    <w:rsid w:val="00F360F8"/>
    <w:rsid w:val="00F37E0E"/>
    <w:rsid w:val="00F40663"/>
    <w:rsid w:val="00F4178C"/>
    <w:rsid w:val="00F43987"/>
    <w:rsid w:val="00F443A5"/>
    <w:rsid w:val="00F4653D"/>
    <w:rsid w:val="00F50BC2"/>
    <w:rsid w:val="00F52901"/>
    <w:rsid w:val="00F5533F"/>
    <w:rsid w:val="00F573E8"/>
    <w:rsid w:val="00F60394"/>
    <w:rsid w:val="00F63848"/>
    <w:rsid w:val="00F64B7D"/>
    <w:rsid w:val="00F654EB"/>
    <w:rsid w:val="00F733BC"/>
    <w:rsid w:val="00F74043"/>
    <w:rsid w:val="00F75A5A"/>
    <w:rsid w:val="00F75EE4"/>
    <w:rsid w:val="00F809DC"/>
    <w:rsid w:val="00F82516"/>
    <w:rsid w:val="00F85244"/>
    <w:rsid w:val="00F875B5"/>
    <w:rsid w:val="00F90C07"/>
    <w:rsid w:val="00F90FBC"/>
    <w:rsid w:val="00F95AD0"/>
    <w:rsid w:val="00F9752A"/>
    <w:rsid w:val="00FA02E7"/>
    <w:rsid w:val="00FA0F21"/>
    <w:rsid w:val="00FA4EE1"/>
    <w:rsid w:val="00FA5D34"/>
    <w:rsid w:val="00FA6E76"/>
    <w:rsid w:val="00FB36E7"/>
    <w:rsid w:val="00FB45D8"/>
    <w:rsid w:val="00FB468B"/>
    <w:rsid w:val="00FB523B"/>
    <w:rsid w:val="00FB58BC"/>
    <w:rsid w:val="00FC0618"/>
    <w:rsid w:val="00FC414F"/>
    <w:rsid w:val="00FC4ADA"/>
    <w:rsid w:val="00FC5962"/>
    <w:rsid w:val="00FC793E"/>
    <w:rsid w:val="00FD4910"/>
    <w:rsid w:val="00FD6F8D"/>
    <w:rsid w:val="00FE0380"/>
    <w:rsid w:val="00FE03AF"/>
    <w:rsid w:val="00FE3C78"/>
    <w:rsid w:val="00FE404A"/>
    <w:rsid w:val="00FE68D5"/>
    <w:rsid w:val="00FF0614"/>
    <w:rsid w:val="00FF2112"/>
    <w:rsid w:val="00FF27A1"/>
    <w:rsid w:val="00FF4E18"/>
    <w:rsid w:val="00FF4E79"/>
    <w:rsid w:val="00FF6D1E"/>
    <w:rsid w:val="00FF7F51"/>
    <w:rsid w:val="5518E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489"/>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440578"/>
    <w:pPr>
      <w:keepNext/>
      <w:numPr>
        <w:numId w:val="30"/>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440578"/>
    <w:pPr>
      <w:keepNext/>
      <w:numPr>
        <w:ilvl w:val="1"/>
        <w:numId w:val="30"/>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75CF7"/>
    <w:pPr>
      <w:keepNext/>
      <w:numPr>
        <w:ilvl w:val="2"/>
        <w:numId w:val="30"/>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A1048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A1048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037F3F"/>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037F3F"/>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44057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44057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75CF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図"/>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図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440578"/>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755448"/>
    <w:pPr>
      <w:tabs>
        <w:tab w:val="left" w:pos="1050"/>
        <w:tab w:val="right" w:leader="dot" w:pos="8494"/>
      </w:tabs>
    </w:pPr>
  </w:style>
  <w:style w:type="paragraph" w:styleId="21">
    <w:name w:val="toc 2"/>
    <w:basedOn w:val="a"/>
    <w:next w:val="a"/>
    <w:autoRedefine/>
    <w:uiPriority w:val="39"/>
    <w:unhideWhenUsed/>
    <w:rsid w:val="00755448"/>
    <w:pPr>
      <w:tabs>
        <w:tab w:val="left" w:pos="1260"/>
        <w:tab w:val="right" w:leader="dot" w:pos="8494"/>
      </w:tabs>
      <w:ind w:firstLine="306"/>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Web">
    <w:name w:val="Normal (Web)"/>
    <w:basedOn w:val="a"/>
    <w:uiPriority w:val="99"/>
    <w:unhideWhenUsed/>
    <w:rsid w:val="005D613B"/>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9">
    <w:name w:val="表中"/>
    <w:basedOn w:val="a"/>
    <w:link w:val="affa"/>
    <w:qFormat/>
    <w:rsid w:val="00CB5BD9"/>
    <w:pPr>
      <w:ind w:leftChars="0" w:left="0" w:firstLine="0"/>
    </w:pPr>
  </w:style>
  <w:style w:type="character" w:customStyle="1" w:styleId="affa">
    <w:name w:val="表中 (文字)"/>
    <w:basedOn w:val="a5"/>
    <w:link w:val="aff9"/>
    <w:rsid w:val="00CB5BD9"/>
    <w:rPr>
      <w:rFonts w:ascii="ＭＳ ゴシック" w:eastAsia="ＭＳ ゴシック" w:hAnsi="ＭＳ ゴシック" w:cs="游明朝"/>
      <w:sz w:val="24"/>
    </w:rPr>
  </w:style>
  <w:style w:type="table" w:styleId="4-1">
    <w:name w:val="Grid Table 4 Accent 1"/>
    <w:basedOn w:val="a6"/>
    <w:uiPriority w:val="49"/>
    <w:rsid w:val="00CB5BD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Plain Table 4"/>
    <w:basedOn w:val="a6"/>
    <w:uiPriority w:val="44"/>
    <w:rsid w:val="002A38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w:basedOn w:val="a6"/>
    <w:uiPriority w:val="50"/>
    <w:rsid w:val="00F95A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affb">
    <w:name w:val="文書番号"/>
    <w:link w:val="affc"/>
    <w:qFormat/>
    <w:rsid w:val="00F85244"/>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F85244"/>
    <w:rPr>
      <w:rFonts w:ascii="ＭＳ ゴシック" w:eastAsia="ＭＳ ゴシック" w:hAnsi="ＭＳ ゴシック" w:cstheme="majorBidi"/>
      <w:sz w:val="32"/>
      <w:szCs w:val="24"/>
    </w:rPr>
  </w:style>
  <w:style w:type="paragraph" w:customStyle="1" w:styleId="affd">
    <w:name w:val="図表の番号"/>
    <w:basedOn w:val="a"/>
    <w:link w:val="affe"/>
    <w:qFormat/>
    <w:rsid w:val="005A4615"/>
    <w:pPr>
      <w:jc w:val="center"/>
    </w:pPr>
    <w:rPr>
      <w:rFonts w:ascii="ＭＳ ゴシック" w:eastAsia="ＭＳ ゴシック" w:hAnsi="ＭＳ ゴシック"/>
    </w:rPr>
  </w:style>
  <w:style w:type="table" w:styleId="4-3">
    <w:name w:val="Grid Table 4 Accent 3"/>
    <w:basedOn w:val="a6"/>
    <w:uiPriority w:val="49"/>
    <w:rsid w:val="005A461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affe">
    <w:name w:val="図表の番号 (文字)"/>
    <w:basedOn w:val="a5"/>
    <w:link w:val="affd"/>
    <w:rsid w:val="005A4615"/>
    <w:rPr>
      <w:rFonts w:ascii="ＭＳ ゴシック" w:eastAsia="ＭＳ ゴシック" w:hAnsi="ＭＳ ゴシック" w:cs="游明朝"/>
      <w:sz w:val="24"/>
    </w:rPr>
  </w:style>
  <w:style w:type="table" w:styleId="42">
    <w:name w:val="List Table 4"/>
    <w:basedOn w:val="a6"/>
    <w:uiPriority w:val="49"/>
    <w:rsid w:val="00AF01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w:basedOn w:val="a6"/>
    <w:uiPriority w:val="49"/>
    <w:rsid w:val="00AF01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ff">
    <w:name w:val="Revision"/>
    <w:hidden/>
    <w:uiPriority w:val="99"/>
    <w:semiHidden/>
    <w:rsid w:val="004D1C54"/>
    <w:rPr>
      <w:rFonts w:ascii="ＭＳ 明朝" w:eastAsia="ＭＳ 明朝" w:hAnsi="ＭＳ 明朝" w:cs="游明朝"/>
      <w:sz w:val="24"/>
    </w:rPr>
  </w:style>
  <w:style w:type="character" w:styleId="afff0">
    <w:name w:val="Unresolved Mention"/>
    <w:basedOn w:val="a5"/>
    <w:uiPriority w:val="99"/>
    <w:semiHidden/>
    <w:unhideWhenUsed/>
    <w:rsid w:val="00D01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8779186">
      <w:bodyDiv w:val="1"/>
      <w:marLeft w:val="0"/>
      <w:marRight w:val="0"/>
      <w:marTop w:val="0"/>
      <w:marBottom w:val="0"/>
      <w:divBdr>
        <w:top w:val="none" w:sz="0" w:space="0" w:color="auto"/>
        <w:left w:val="none" w:sz="0" w:space="0" w:color="auto"/>
        <w:bottom w:val="none" w:sz="0" w:space="0" w:color="auto"/>
        <w:right w:val="none" w:sz="0" w:space="0" w:color="auto"/>
      </w:divBdr>
    </w:div>
    <w:div w:id="332227057">
      <w:bodyDiv w:val="1"/>
      <w:marLeft w:val="0"/>
      <w:marRight w:val="0"/>
      <w:marTop w:val="0"/>
      <w:marBottom w:val="0"/>
      <w:divBdr>
        <w:top w:val="none" w:sz="0" w:space="0" w:color="auto"/>
        <w:left w:val="none" w:sz="0" w:space="0" w:color="auto"/>
        <w:bottom w:val="none" w:sz="0" w:space="0" w:color="auto"/>
        <w:right w:val="none" w:sz="0" w:space="0" w:color="auto"/>
      </w:divBdr>
    </w:div>
    <w:div w:id="343015939">
      <w:bodyDiv w:val="1"/>
      <w:marLeft w:val="0"/>
      <w:marRight w:val="0"/>
      <w:marTop w:val="0"/>
      <w:marBottom w:val="0"/>
      <w:divBdr>
        <w:top w:val="none" w:sz="0" w:space="0" w:color="auto"/>
        <w:left w:val="none" w:sz="0" w:space="0" w:color="auto"/>
        <w:bottom w:val="none" w:sz="0" w:space="0" w:color="auto"/>
        <w:right w:val="none" w:sz="0" w:space="0" w:color="auto"/>
      </w:divBdr>
    </w:div>
    <w:div w:id="377625414">
      <w:bodyDiv w:val="1"/>
      <w:marLeft w:val="0"/>
      <w:marRight w:val="0"/>
      <w:marTop w:val="0"/>
      <w:marBottom w:val="0"/>
      <w:divBdr>
        <w:top w:val="none" w:sz="0" w:space="0" w:color="auto"/>
        <w:left w:val="none" w:sz="0" w:space="0" w:color="auto"/>
        <w:bottom w:val="none" w:sz="0" w:space="0" w:color="auto"/>
        <w:right w:val="none" w:sz="0" w:space="0" w:color="auto"/>
      </w:divBdr>
    </w:div>
    <w:div w:id="510485849">
      <w:bodyDiv w:val="1"/>
      <w:marLeft w:val="0"/>
      <w:marRight w:val="0"/>
      <w:marTop w:val="0"/>
      <w:marBottom w:val="0"/>
      <w:divBdr>
        <w:top w:val="none" w:sz="0" w:space="0" w:color="auto"/>
        <w:left w:val="none" w:sz="0" w:space="0" w:color="auto"/>
        <w:bottom w:val="none" w:sz="0" w:space="0" w:color="auto"/>
        <w:right w:val="none" w:sz="0" w:space="0" w:color="auto"/>
      </w:divBdr>
    </w:div>
    <w:div w:id="599683303">
      <w:bodyDiv w:val="1"/>
      <w:marLeft w:val="0"/>
      <w:marRight w:val="0"/>
      <w:marTop w:val="0"/>
      <w:marBottom w:val="0"/>
      <w:divBdr>
        <w:top w:val="none" w:sz="0" w:space="0" w:color="auto"/>
        <w:left w:val="none" w:sz="0" w:space="0" w:color="auto"/>
        <w:bottom w:val="none" w:sz="0" w:space="0" w:color="auto"/>
        <w:right w:val="none" w:sz="0" w:space="0" w:color="auto"/>
      </w:divBdr>
    </w:div>
    <w:div w:id="947393327">
      <w:bodyDiv w:val="1"/>
      <w:marLeft w:val="0"/>
      <w:marRight w:val="0"/>
      <w:marTop w:val="0"/>
      <w:marBottom w:val="0"/>
      <w:divBdr>
        <w:top w:val="none" w:sz="0" w:space="0" w:color="auto"/>
        <w:left w:val="none" w:sz="0" w:space="0" w:color="auto"/>
        <w:bottom w:val="none" w:sz="0" w:space="0" w:color="auto"/>
        <w:right w:val="none" w:sz="0" w:space="0" w:color="auto"/>
      </w:divBdr>
    </w:div>
    <w:div w:id="1219435709">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484656666">
      <w:bodyDiv w:val="1"/>
      <w:marLeft w:val="0"/>
      <w:marRight w:val="0"/>
      <w:marTop w:val="0"/>
      <w:marBottom w:val="0"/>
      <w:divBdr>
        <w:top w:val="none" w:sz="0" w:space="0" w:color="auto"/>
        <w:left w:val="none" w:sz="0" w:space="0" w:color="auto"/>
        <w:bottom w:val="none" w:sz="0" w:space="0" w:color="auto"/>
        <w:right w:val="none" w:sz="0" w:space="0" w:color="auto"/>
      </w:divBdr>
    </w:div>
    <w:div w:id="152550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sv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14FF41-6DBA-4774-A24C-E68709A39277}">
  <ds:schemaRefs>
    <ds:schemaRef ds:uri="http://schemas.openxmlformats.org/officeDocument/2006/bibliography"/>
  </ds:schemaRefs>
</ds:datastoreItem>
</file>

<file path=customXml/itemProps2.xml><?xml version="1.0" encoding="utf-8"?>
<ds:datastoreItem xmlns:ds="http://schemas.openxmlformats.org/officeDocument/2006/customXml" ds:itemID="{BF1EEDEB-DB33-40BA-90FF-50C85E52C787}">
  <ds:schemaRefs>
    <ds:schemaRef ds:uri="http://schemas.microsoft.com/office/2006/metadata/properties"/>
    <ds:schemaRef ds:uri="http://schemas.microsoft.com/office/infopath/2007/PartnerControls"/>
    <ds:schemaRef ds:uri="http://schemas.microsoft.com/sharepoint/v3"/>
    <ds:schemaRef ds:uri="a753eb55-ace7-47fe-8293-79a8dad7846a"/>
    <ds:schemaRef ds:uri="8c3438c2-774e-4b56-8e53-485ea73e7025"/>
  </ds:schemaRefs>
</ds:datastoreItem>
</file>

<file path=customXml/itemProps3.xml><?xml version="1.0" encoding="utf-8"?>
<ds:datastoreItem xmlns:ds="http://schemas.openxmlformats.org/officeDocument/2006/customXml" ds:itemID="{9830BDB4-FAD0-4C52-962C-7462D42AA6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832BF3-3B14-4B3B-A879-321FA3A9FC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1166</Words>
  <Characters>6650</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2023-08-28T02:30:00Z</dcterms:created>
  <dcterms:modified xsi:type="dcterms:W3CDTF">2023-08-30T06:07:00Z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9342cf88-1a3d-4b15-b4f4-bc3cb799be63</vt:lpwstr>
  </property>
  <property fmtid="{D5CDD505-2E9C-101B-9397-08002B2CF9AE}" pid="4" name="MediaServiceImageTags">
    <vt:lpwstr/>
  </property>
</Properties>
</file>