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23011" w14:textId="5F0150F0" w:rsidR="00410625" w:rsidRPr="0028441C" w:rsidRDefault="00410625" w:rsidP="00410625">
      <w:pPr>
        <w:pStyle w:val="affb"/>
        <w:jc w:val="right"/>
      </w:pPr>
      <w:bookmarkStart w:id="0" w:name="_Toc45144956"/>
      <w:bookmarkStart w:id="1" w:name="_Toc45147769"/>
      <w:bookmarkStart w:id="2" w:name="_Toc79935269"/>
      <w:bookmarkStart w:id="3" w:name="_Toc81171969"/>
      <w:bookmarkStart w:id="4" w:name="_Toc92290018"/>
      <w:bookmarkStart w:id="5" w:name="_Toc92290198"/>
      <w:r w:rsidRPr="0028441C">
        <w:rPr>
          <w:rFonts w:hint="eastAsia"/>
        </w:rPr>
        <w:t xml:space="preserve">デジタル社会推進実践ガイドブック </w:t>
      </w:r>
      <w:r w:rsidRPr="0028441C">
        <w:t>DS-4</w:t>
      </w:r>
      <w:r>
        <w:t>69</w:t>
      </w:r>
    </w:p>
    <w:p w14:paraId="5B5A8715" w14:textId="77777777" w:rsidR="00410625" w:rsidRPr="00410625" w:rsidRDefault="00410625" w:rsidP="003773C3">
      <w:pPr>
        <w:pStyle w:val="ac"/>
        <w:rPr>
          <w:sz w:val="36"/>
          <w:szCs w:val="36"/>
        </w:rPr>
      </w:pPr>
    </w:p>
    <w:p w14:paraId="504287DE" w14:textId="67D46CB0" w:rsidR="00E665F8" w:rsidRPr="00410625" w:rsidRDefault="00E665F8" w:rsidP="00410625">
      <w:pPr>
        <w:pStyle w:val="ac"/>
      </w:pPr>
      <w:r w:rsidRPr="00410625">
        <w:rPr>
          <w:rFonts w:hint="eastAsia"/>
        </w:rPr>
        <w:t>メタデータ</w:t>
      </w:r>
      <w:bookmarkEnd w:id="0"/>
      <w:bookmarkEnd w:id="1"/>
      <w:bookmarkEnd w:id="2"/>
      <w:bookmarkEnd w:id="3"/>
      <w:r w:rsidRPr="00410625">
        <w:rPr>
          <w:rFonts w:hint="eastAsia"/>
        </w:rPr>
        <w:t>導入実践ガイドブック</w:t>
      </w:r>
      <w:bookmarkEnd w:id="4"/>
      <w:bookmarkEnd w:id="5"/>
    </w:p>
    <w:p w14:paraId="1C5D6705" w14:textId="77777777" w:rsidR="003773C3" w:rsidRPr="004C683E" w:rsidRDefault="003773C3" w:rsidP="003773C3"/>
    <w:p w14:paraId="4645ED94" w14:textId="77777777" w:rsidR="003773C3" w:rsidRPr="00D20CEE" w:rsidRDefault="003773C3" w:rsidP="003773C3"/>
    <w:p w14:paraId="03B81A8A" w14:textId="77777777" w:rsidR="003773C3" w:rsidRDefault="003773C3" w:rsidP="003773C3"/>
    <w:p w14:paraId="48DED675" w14:textId="06B6B0B7" w:rsidR="003773C3" w:rsidRDefault="003773C3" w:rsidP="003773C3"/>
    <w:p w14:paraId="5D70D294" w14:textId="77777777" w:rsidR="00F5141D" w:rsidRPr="00F5141D" w:rsidRDefault="00F5141D" w:rsidP="00F5141D">
      <w:pPr>
        <w:pStyle w:val="ae"/>
      </w:pPr>
      <w:r w:rsidRPr="00F5141D">
        <w:rPr>
          <w:rFonts w:hint="eastAsia"/>
        </w:rPr>
        <w:t>2022</w:t>
      </w:r>
      <w:r w:rsidRPr="00F5141D">
        <w:rPr>
          <w:rFonts w:hint="eastAsia"/>
        </w:rPr>
        <w:t>年（令和</w:t>
      </w:r>
      <w:r w:rsidRPr="00F5141D">
        <w:rPr>
          <w:rFonts w:hint="eastAsia"/>
        </w:rPr>
        <w:t>4</w:t>
      </w:r>
      <w:r w:rsidRPr="00F5141D">
        <w:rPr>
          <w:rFonts w:hint="eastAsia"/>
        </w:rPr>
        <w:t>年）</w:t>
      </w:r>
      <w:r w:rsidRPr="00F5141D">
        <w:rPr>
          <w:rFonts w:hint="eastAsia"/>
        </w:rPr>
        <w:t>3</w:t>
      </w:r>
      <w:r w:rsidRPr="00F5141D">
        <w:rPr>
          <w:rFonts w:hint="eastAsia"/>
        </w:rPr>
        <w:t>月</w:t>
      </w:r>
      <w:r w:rsidRPr="00F5141D">
        <w:t>31</w:t>
      </w:r>
      <w:r w:rsidRPr="00F5141D">
        <w:rPr>
          <w:rFonts w:hint="eastAsia"/>
        </w:rPr>
        <w:t>日</w:t>
      </w:r>
    </w:p>
    <w:p w14:paraId="4C4B6B01" w14:textId="77777777" w:rsidR="00F5141D" w:rsidRPr="00F5141D" w:rsidRDefault="00F5141D" w:rsidP="00F5141D">
      <w:pPr>
        <w:pStyle w:val="ae"/>
      </w:pPr>
      <w:r w:rsidRPr="00F5141D">
        <w:rPr>
          <w:rFonts w:hint="eastAsia"/>
        </w:rPr>
        <w:t>デジタル庁</w:t>
      </w:r>
    </w:p>
    <w:p w14:paraId="71A7925E" w14:textId="44A71FE7" w:rsidR="007D0916" w:rsidRPr="00F5141D" w:rsidRDefault="007D0916" w:rsidP="003773C3"/>
    <w:p w14:paraId="38E85AC3" w14:textId="77777777" w:rsidR="00E665F8" w:rsidRPr="00284C7F" w:rsidRDefault="00E665F8" w:rsidP="00284C7F">
      <w:pPr>
        <w:pBdr>
          <w:top w:val="single" w:sz="4" w:space="1" w:color="auto"/>
          <w:left w:val="single" w:sz="4" w:space="4" w:color="auto"/>
          <w:bottom w:val="single" w:sz="4" w:space="1" w:color="auto"/>
          <w:right w:val="single" w:sz="4" w:space="4" w:color="auto"/>
        </w:pBdr>
        <w:rPr>
          <w:rFonts w:asciiTheme="majorEastAsia" w:eastAsiaTheme="majorEastAsia" w:hAnsiTheme="majorEastAsia"/>
          <w:b/>
          <w:bCs/>
        </w:rPr>
      </w:pPr>
      <w:r w:rsidRPr="00284C7F">
        <w:rPr>
          <w:rFonts w:asciiTheme="majorEastAsia" w:eastAsiaTheme="majorEastAsia" w:hAnsiTheme="majorEastAsia" w:hint="eastAsia"/>
          <w:b/>
          <w:bCs/>
        </w:rPr>
        <w:t>〔キーワード〕</w:t>
      </w:r>
    </w:p>
    <w:p w14:paraId="44EEB684" w14:textId="58D21251" w:rsidR="00E665F8" w:rsidRPr="00E665F8" w:rsidRDefault="00284C7F" w:rsidP="00284C7F">
      <w:pPr>
        <w:pStyle w:val="a0"/>
        <w:pBdr>
          <w:top w:val="single" w:sz="4" w:space="1" w:color="auto"/>
          <w:left w:val="single" w:sz="4" w:space="4" w:color="auto"/>
          <w:bottom w:val="single" w:sz="4" w:space="1" w:color="auto"/>
          <w:right w:val="single" w:sz="4" w:space="4" w:color="auto"/>
        </w:pBdr>
        <w:ind w:firstLine="240"/>
        <w:rPr>
          <w:rFonts w:asciiTheme="minorEastAsia" w:eastAsiaTheme="minorEastAsia" w:hAnsiTheme="minorEastAsia"/>
        </w:rPr>
      </w:pPr>
      <w:r>
        <w:rPr>
          <w:rFonts w:asciiTheme="minorEastAsia" w:eastAsiaTheme="minorEastAsia" w:hAnsiTheme="minorEastAsia" w:hint="eastAsia"/>
        </w:rPr>
        <w:t>メタデータ、DCAT</w:t>
      </w:r>
      <w:r w:rsidR="00AE1274">
        <w:rPr>
          <w:rFonts w:asciiTheme="minorEastAsia" w:eastAsiaTheme="minorEastAsia" w:hAnsiTheme="minorEastAsia" w:hint="eastAsia"/>
        </w:rPr>
        <w:t>-GOJ</w:t>
      </w:r>
    </w:p>
    <w:p w14:paraId="14DCD154" w14:textId="77777777" w:rsidR="00E665F8" w:rsidRPr="00E665F8" w:rsidRDefault="00E665F8" w:rsidP="00284C7F">
      <w:pPr>
        <w:pStyle w:val="a0"/>
        <w:pBdr>
          <w:top w:val="single" w:sz="4" w:space="1" w:color="auto"/>
          <w:left w:val="single" w:sz="4" w:space="4" w:color="auto"/>
          <w:bottom w:val="single" w:sz="4" w:space="1" w:color="auto"/>
          <w:right w:val="single" w:sz="4" w:space="4" w:color="auto"/>
        </w:pBdr>
        <w:ind w:firstLine="240"/>
        <w:rPr>
          <w:rFonts w:asciiTheme="minorEastAsia" w:eastAsiaTheme="minorEastAsia" w:hAnsiTheme="minorEastAsia"/>
        </w:rPr>
      </w:pPr>
    </w:p>
    <w:p w14:paraId="76574227" w14:textId="77777777" w:rsidR="00E665F8" w:rsidRPr="00284C7F" w:rsidRDefault="00E665F8" w:rsidP="00284C7F">
      <w:pPr>
        <w:pBdr>
          <w:top w:val="single" w:sz="4" w:space="1" w:color="auto"/>
          <w:left w:val="single" w:sz="4" w:space="4" w:color="auto"/>
          <w:bottom w:val="single" w:sz="4" w:space="1" w:color="auto"/>
          <w:right w:val="single" w:sz="4" w:space="4" w:color="auto"/>
        </w:pBdr>
        <w:rPr>
          <w:rFonts w:asciiTheme="majorEastAsia" w:eastAsiaTheme="majorEastAsia" w:hAnsiTheme="majorEastAsia"/>
          <w:b/>
          <w:bCs/>
        </w:rPr>
      </w:pPr>
      <w:r w:rsidRPr="00284C7F">
        <w:rPr>
          <w:rFonts w:asciiTheme="majorEastAsia" w:eastAsiaTheme="majorEastAsia" w:hAnsiTheme="majorEastAsia" w:hint="eastAsia"/>
          <w:b/>
          <w:bCs/>
        </w:rPr>
        <w:t>〔概要〕</w:t>
      </w:r>
    </w:p>
    <w:p w14:paraId="478814A3" w14:textId="77777777" w:rsidR="005F340F" w:rsidRPr="005F340F" w:rsidRDefault="005F340F" w:rsidP="00E67598">
      <w:pPr>
        <w:pBdr>
          <w:top w:val="single" w:sz="4" w:space="1" w:color="auto"/>
          <w:left w:val="single" w:sz="4" w:space="4" w:color="auto"/>
          <w:bottom w:val="single" w:sz="4" w:space="1" w:color="auto"/>
          <w:right w:val="single" w:sz="4" w:space="4" w:color="auto"/>
        </w:pBdr>
        <w:ind w:firstLineChars="100" w:firstLine="240"/>
        <w:rPr>
          <w:rFonts w:asciiTheme="minorEastAsia" w:eastAsiaTheme="minorEastAsia" w:hAnsiTheme="minorEastAsia"/>
        </w:rPr>
      </w:pPr>
      <w:r w:rsidRPr="005F340F">
        <w:rPr>
          <w:rFonts w:asciiTheme="minorEastAsia" w:eastAsiaTheme="minorEastAsia" w:hAnsiTheme="minorEastAsia" w:hint="eastAsia"/>
        </w:rPr>
        <w:t>データ社会では様々なデジタルデータが活用、連携されるようになる。そのデジタルデータを見つけやすく、選定しやすくするために、データには見出し情報であるメタデータが付けられる。このメタデータは、各種コンテンツ、オープンデータ、ベース・レジストリなどで共通化されることで価値を増大させることができる。</w:t>
      </w:r>
    </w:p>
    <w:p w14:paraId="5A7FAF37" w14:textId="6B58092F" w:rsidR="007D0916" w:rsidRPr="00E665F8" w:rsidRDefault="005F340F" w:rsidP="005F340F">
      <w:pPr>
        <w:pBdr>
          <w:top w:val="single" w:sz="4" w:space="1" w:color="auto"/>
          <w:left w:val="single" w:sz="4" w:space="4" w:color="auto"/>
          <w:bottom w:val="single" w:sz="4" w:space="1" w:color="auto"/>
          <w:right w:val="single" w:sz="4" w:space="4" w:color="auto"/>
        </w:pBdr>
        <w:rPr>
          <w:rFonts w:asciiTheme="minorEastAsia" w:eastAsiaTheme="minorEastAsia" w:hAnsiTheme="minorEastAsia"/>
        </w:rPr>
      </w:pPr>
      <w:r w:rsidRPr="005F340F">
        <w:rPr>
          <w:rFonts w:asciiTheme="minorEastAsia" w:eastAsiaTheme="minorEastAsia" w:hAnsiTheme="minorEastAsia" w:hint="eastAsia"/>
        </w:rPr>
        <w:t>本ペーパーではメタデータ導入や活用の考え方を示すとともに、その導入や活用のための方法を</w:t>
      </w:r>
      <w:r w:rsidR="00E67598">
        <w:rPr>
          <w:rFonts w:asciiTheme="minorEastAsia" w:eastAsiaTheme="minorEastAsia" w:hAnsiTheme="minorEastAsia" w:hint="eastAsia"/>
        </w:rPr>
        <w:t>説明</w:t>
      </w:r>
      <w:r w:rsidRPr="005F340F">
        <w:rPr>
          <w:rFonts w:asciiTheme="minorEastAsia" w:eastAsiaTheme="minorEastAsia" w:hAnsiTheme="minorEastAsia" w:hint="eastAsia"/>
        </w:rPr>
        <w:t>する。</w:t>
      </w:r>
    </w:p>
    <w:p w14:paraId="7B61B607" w14:textId="6E91323C" w:rsidR="007D0916" w:rsidRDefault="007D0916" w:rsidP="003773C3"/>
    <w:p w14:paraId="53412633" w14:textId="05635CDB" w:rsidR="007D0916" w:rsidRDefault="007D0916" w:rsidP="003773C3"/>
    <w:p w14:paraId="54259FA4" w14:textId="77777777" w:rsidR="003773C3" w:rsidRDefault="003773C3" w:rsidP="003773C3">
      <w:pPr>
        <w:widowControl/>
        <w:jc w:val="left"/>
      </w:pPr>
    </w:p>
    <w:p w14:paraId="426A37AF" w14:textId="6A51A4A6" w:rsidR="003773C3" w:rsidRDefault="003773C3" w:rsidP="003773C3">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16B3BD40" w14:textId="77777777" w:rsidR="001E7455" w:rsidRDefault="001E7455" w:rsidP="001E7455">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086FFD05" w14:textId="77777777" w:rsidR="001E7455" w:rsidRDefault="001E7455" w:rsidP="001E7455">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82"/>
        <w:gridCol w:w="5533"/>
      </w:tblGrid>
      <w:tr w:rsidR="001E7455" w14:paraId="08F2714F" w14:textId="77777777" w:rsidTr="00826E53">
        <w:tc>
          <w:tcPr>
            <w:tcW w:w="147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B4A6835" w14:textId="77777777" w:rsidR="001E7455" w:rsidRDefault="001E7455">
            <w:pPr>
              <w:kinsoku w:val="0"/>
              <w:autoSpaceDE w:val="0"/>
              <w:autoSpaceDN w:val="0"/>
              <w:jc w:val="center"/>
              <w:rPr>
                <w:sz w:val="18"/>
                <w:szCs w:val="18"/>
              </w:rPr>
            </w:pPr>
            <w:r>
              <w:rPr>
                <w:rFonts w:hint="eastAsia"/>
                <w:sz w:val="18"/>
                <w:szCs w:val="18"/>
              </w:rPr>
              <w:t>改定年月日</w:t>
            </w:r>
          </w:p>
        </w:tc>
        <w:tc>
          <w:tcPr>
            <w:tcW w:w="148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08C865C" w14:textId="77777777" w:rsidR="001E7455" w:rsidRDefault="001E7455">
            <w:pPr>
              <w:kinsoku w:val="0"/>
              <w:autoSpaceDE w:val="0"/>
              <w:autoSpaceDN w:val="0"/>
              <w:jc w:val="center"/>
              <w:rPr>
                <w:sz w:val="18"/>
                <w:szCs w:val="18"/>
              </w:rPr>
            </w:pPr>
            <w:r>
              <w:rPr>
                <w:rFonts w:hint="eastAsia"/>
                <w:sz w:val="18"/>
                <w:szCs w:val="18"/>
              </w:rPr>
              <w:t>改定箇所</w:t>
            </w:r>
          </w:p>
        </w:tc>
        <w:tc>
          <w:tcPr>
            <w:tcW w:w="553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A0B2761" w14:textId="77777777" w:rsidR="001E7455" w:rsidRDefault="001E7455">
            <w:pPr>
              <w:kinsoku w:val="0"/>
              <w:autoSpaceDE w:val="0"/>
              <w:autoSpaceDN w:val="0"/>
              <w:jc w:val="center"/>
              <w:rPr>
                <w:sz w:val="18"/>
                <w:szCs w:val="18"/>
              </w:rPr>
            </w:pPr>
            <w:r>
              <w:rPr>
                <w:rFonts w:hint="eastAsia"/>
                <w:sz w:val="18"/>
                <w:szCs w:val="18"/>
              </w:rPr>
              <w:t>改定内容</w:t>
            </w:r>
          </w:p>
        </w:tc>
      </w:tr>
      <w:tr w:rsidR="001E7455" w14:paraId="4BFA374F" w14:textId="77777777" w:rsidTr="001E7455">
        <w:tc>
          <w:tcPr>
            <w:tcW w:w="1479" w:type="dxa"/>
            <w:tcBorders>
              <w:top w:val="single" w:sz="4" w:space="0" w:color="auto"/>
              <w:left w:val="single" w:sz="4" w:space="0" w:color="auto"/>
              <w:bottom w:val="single" w:sz="4" w:space="0" w:color="auto"/>
              <w:right w:val="single" w:sz="4" w:space="0" w:color="auto"/>
            </w:tcBorders>
            <w:hideMark/>
          </w:tcPr>
          <w:p w14:paraId="030DE947" w14:textId="79E40875" w:rsidR="001E7455" w:rsidRDefault="001E7455">
            <w:pPr>
              <w:kinsoku w:val="0"/>
              <w:autoSpaceDE w:val="0"/>
              <w:autoSpaceDN w:val="0"/>
              <w:rPr>
                <w:sz w:val="18"/>
                <w:szCs w:val="18"/>
              </w:rPr>
            </w:pPr>
            <w:r>
              <w:rPr>
                <w:rFonts w:hint="eastAsia"/>
                <w:sz w:val="18"/>
                <w:szCs w:val="18"/>
              </w:rPr>
              <w:t>2022年3月</w:t>
            </w:r>
            <w:r w:rsidR="003A4F12">
              <w:rPr>
                <w:rFonts w:hint="eastAsia"/>
                <w:sz w:val="18"/>
                <w:szCs w:val="18"/>
              </w:rPr>
              <w:t>3</w:t>
            </w:r>
            <w:r w:rsidR="003A4F12">
              <w:rPr>
                <w:sz w:val="18"/>
                <w:szCs w:val="18"/>
              </w:rPr>
              <w:t>1</w:t>
            </w:r>
            <w:r>
              <w:rPr>
                <w:rFonts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hideMark/>
          </w:tcPr>
          <w:p w14:paraId="47BB070F" w14:textId="77777777" w:rsidR="001E7455" w:rsidRDefault="001E7455">
            <w:pPr>
              <w:kinsoku w:val="0"/>
              <w:autoSpaceDE w:val="0"/>
              <w:autoSpaceDN w:val="0"/>
              <w:rPr>
                <w:sz w:val="18"/>
                <w:szCs w:val="18"/>
              </w:rPr>
            </w:pPr>
            <w:r>
              <w:rPr>
                <w:rFonts w:hint="eastAsia"/>
                <w:sz w:val="18"/>
                <w:szCs w:val="18"/>
              </w:rPr>
              <w:t>-</w:t>
            </w:r>
          </w:p>
        </w:tc>
        <w:tc>
          <w:tcPr>
            <w:tcW w:w="5533" w:type="dxa"/>
            <w:tcBorders>
              <w:top w:val="single" w:sz="4" w:space="0" w:color="auto"/>
              <w:left w:val="single" w:sz="4" w:space="0" w:color="auto"/>
              <w:bottom w:val="single" w:sz="4" w:space="0" w:color="auto"/>
              <w:right w:val="single" w:sz="4" w:space="0" w:color="auto"/>
            </w:tcBorders>
            <w:hideMark/>
          </w:tcPr>
          <w:p w14:paraId="6D0AA21E" w14:textId="77777777" w:rsidR="001E7455" w:rsidRDefault="001E7455">
            <w:pPr>
              <w:kinsoku w:val="0"/>
              <w:autoSpaceDE w:val="0"/>
              <w:autoSpaceDN w:val="0"/>
              <w:rPr>
                <w:sz w:val="18"/>
                <w:szCs w:val="18"/>
              </w:rPr>
            </w:pPr>
            <w:r>
              <w:rPr>
                <w:rFonts w:hint="eastAsia"/>
                <w:sz w:val="18"/>
                <w:szCs w:val="18"/>
              </w:rPr>
              <w:t>初版決定</w:t>
            </w:r>
          </w:p>
        </w:tc>
      </w:tr>
    </w:tbl>
    <w:p w14:paraId="1F720006" w14:textId="77777777" w:rsidR="001E7455" w:rsidRDefault="001E7455" w:rsidP="001E7455">
      <w:pPr>
        <w:kinsoku w:val="0"/>
        <w:autoSpaceDE w:val="0"/>
        <w:autoSpaceDN w:val="0"/>
      </w:pPr>
    </w:p>
    <w:p w14:paraId="7377A2B8" w14:textId="77777777" w:rsidR="001E7455" w:rsidRDefault="001E7455" w:rsidP="001E7455">
      <w:pPr>
        <w:kinsoku w:val="0"/>
        <w:autoSpaceDE w:val="0"/>
        <w:autoSpaceDN w:val="0"/>
      </w:pPr>
    </w:p>
    <w:p w14:paraId="592676C1" w14:textId="77777777" w:rsidR="001E7455" w:rsidRPr="001E7455" w:rsidRDefault="001E7455" w:rsidP="003773C3">
      <w:pPr>
        <w:kinsoku w:val="0"/>
        <w:autoSpaceDE w:val="0"/>
        <w:autoSpaceDN w:val="0"/>
        <w:rPr>
          <w:rFonts w:ascii="ＭＳ ゴシック" w:eastAsia="ＭＳ ゴシック" w:hAnsi="ＭＳ ゴシック"/>
          <w:szCs w:val="24"/>
        </w:rPr>
      </w:pPr>
    </w:p>
    <w:p w14:paraId="2E7CD19D" w14:textId="77777777" w:rsidR="003773C3" w:rsidRDefault="003773C3" w:rsidP="003773C3">
      <w:pPr>
        <w:widowControl/>
        <w:jc w:val="left"/>
        <w:sectPr w:rsidR="003773C3">
          <w:pgSz w:w="11906" w:h="16838"/>
          <w:pgMar w:top="1985" w:right="1701" w:bottom="1701" w:left="1701" w:header="851" w:footer="992" w:gutter="0"/>
          <w:cols w:space="425"/>
          <w:docGrid w:type="lines" w:linePitch="360"/>
        </w:sectPr>
      </w:pPr>
    </w:p>
    <w:bookmarkStart w:id="6" w:name="_Toc81171970" w:displacedByCustomXml="next"/>
    <w:bookmarkStart w:id="7" w:name="_Toc79935270" w:displacedByCustomXml="next"/>
    <w:bookmarkStart w:id="8" w:name="_Toc45144957" w:displacedByCustomXml="next"/>
    <w:bookmarkStart w:id="9" w:name="_Toc45147770" w:displacedByCustomXml="next"/>
    <w:bookmarkStart w:id="10" w:name="_Toc92290020" w:displacedByCustomXml="next"/>
    <w:bookmarkStart w:id="11" w:name="_Toc92290200" w:displacedByCustomXml="next"/>
    <w:sdt>
      <w:sdtPr>
        <w:rPr>
          <w:rFonts w:ascii="ＭＳ 明朝" w:eastAsia="ＭＳ 明朝" w:hAnsiTheme="minorHAnsi" w:cstheme="minorBidi"/>
          <w:color w:val="auto"/>
          <w:kern w:val="2"/>
          <w:sz w:val="24"/>
          <w:szCs w:val="22"/>
          <w:lang w:val="ja-JP"/>
        </w:rPr>
        <w:id w:val="-256912715"/>
        <w:docPartObj>
          <w:docPartGallery w:val="Table of Contents"/>
          <w:docPartUnique/>
        </w:docPartObj>
      </w:sdtPr>
      <w:sdtEndPr>
        <w:rPr>
          <w:rFonts w:asciiTheme="minorEastAsia" w:eastAsiaTheme="minorEastAsia" w:hAnsiTheme="minorEastAsia"/>
          <w:b/>
          <w:bCs/>
        </w:rPr>
      </w:sdtEndPr>
      <w:sdtContent>
        <w:p w14:paraId="05825153" w14:textId="77777777" w:rsidR="003773C3" w:rsidRDefault="003773C3" w:rsidP="003773C3">
          <w:pPr>
            <w:pStyle w:val="aff5"/>
          </w:pPr>
          <w:r>
            <w:rPr>
              <w:lang w:val="ja-JP"/>
            </w:rPr>
            <w:t>目次</w:t>
          </w:r>
          <w:bookmarkEnd w:id="11"/>
          <w:bookmarkEnd w:id="10"/>
          <w:bookmarkEnd w:id="9"/>
          <w:bookmarkEnd w:id="8"/>
          <w:bookmarkEnd w:id="7"/>
          <w:bookmarkEnd w:id="6"/>
        </w:p>
        <w:p w14:paraId="5BB57176" w14:textId="51CA3273" w:rsidR="00696F9D" w:rsidRDefault="003773C3">
          <w:pPr>
            <w:pStyle w:val="11"/>
            <w:rPr>
              <w:rFonts w:asciiTheme="minorHAnsi" w:eastAsiaTheme="minorEastAsia"/>
              <w:noProof/>
              <w:sz w:val="21"/>
            </w:rPr>
          </w:pPr>
          <w:r w:rsidRPr="00F51947">
            <w:rPr>
              <w:rFonts w:asciiTheme="minorEastAsia" w:eastAsiaTheme="minorEastAsia" w:hAnsiTheme="minorEastAsia"/>
            </w:rPr>
            <w:fldChar w:fldCharType="begin"/>
          </w:r>
          <w:r w:rsidRPr="00F51947">
            <w:rPr>
              <w:rFonts w:asciiTheme="minorEastAsia" w:eastAsiaTheme="minorEastAsia" w:hAnsiTheme="minorEastAsia"/>
            </w:rPr>
            <w:instrText xml:space="preserve"> TOC \o "1-3" \h \z \u </w:instrText>
          </w:r>
          <w:r w:rsidRPr="00F51947">
            <w:rPr>
              <w:rFonts w:asciiTheme="minorEastAsia" w:eastAsiaTheme="minorEastAsia" w:hAnsiTheme="minorEastAsia"/>
            </w:rPr>
            <w:fldChar w:fldCharType="separate"/>
          </w:r>
          <w:hyperlink w:anchor="_Toc99390100" w:history="1">
            <w:r w:rsidR="00696F9D" w:rsidRPr="006E5980">
              <w:rPr>
                <w:rStyle w:val="aff0"/>
                <w:noProof/>
                <w14:scene3d>
                  <w14:camera w14:prst="orthographicFront"/>
                  <w14:lightRig w14:rig="threePt" w14:dir="t">
                    <w14:rot w14:lat="0" w14:lon="0" w14:rev="0"/>
                  </w14:lightRig>
                </w14:scene3d>
              </w:rPr>
              <w:t>１</w:t>
            </w:r>
            <w:r w:rsidR="00696F9D" w:rsidRPr="006E5980">
              <w:rPr>
                <w:rStyle w:val="aff0"/>
                <w:noProof/>
              </w:rPr>
              <w:t xml:space="preserve"> 背景と目的</w:t>
            </w:r>
            <w:r w:rsidR="00696F9D">
              <w:rPr>
                <w:noProof/>
                <w:webHidden/>
              </w:rPr>
              <w:tab/>
            </w:r>
            <w:r w:rsidR="00696F9D">
              <w:rPr>
                <w:noProof/>
                <w:webHidden/>
              </w:rPr>
              <w:fldChar w:fldCharType="begin"/>
            </w:r>
            <w:r w:rsidR="00696F9D">
              <w:rPr>
                <w:noProof/>
                <w:webHidden/>
              </w:rPr>
              <w:instrText xml:space="preserve"> PAGEREF _Toc99390100 \h </w:instrText>
            </w:r>
            <w:r w:rsidR="00696F9D">
              <w:rPr>
                <w:noProof/>
                <w:webHidden/>
              </w:rPr>
            </w:r>
            <w:r w:rsidR="00696F9D">
              <w:rPr>
                <w:noProof/>
                <w:webHidden/>
              </w:rPr>
              <w:fldChar w:fldCharType="separate"/>
            </w:r>
            <w:r w:rsidR="00696F9D">
              <w:rPr>
                <w:noProof/>
                <w:webHidden/>
              </w:rPr>
              <w:t>1</w:t>
            </w:r>
            <w:r w:rsidR="00696F9D">
              <w:rPr>
                <w:noProof/>
                <w:webHidden/>
              </w:rPr>
              <w:fldChar w:fldCharType="end"/>
            </w:r>
          </w:hyperlink>
        </w:p>
        <w:p w14:paraId="5ACE9AE0" w14:textId="5B2D2DEB" w:rsidR="00696F9D" w:rsidRDefault="00826E53">
          <w:pPr>
            <w:pStyle w:val="21"/>
            <w:tabs>
              <w:tab w:val="right" w:leader="dot" w:pos="8494"/>
            </w:tabs>
            <w:rPr>
              <w:rFonts w:asciiTheme="minorHAnsi" w:eastAsiaTheme="minorEastAsia"/>
              <w:noProof/>
              <w:sz w:val="21"/>
            </w:rPr>
          </w:pPr>
          <w:hyperlink w:anchor="_Toc99390101" w:history="1">
            <w:r w:rsidR="00696F9D" w:rsidRPr="006E5980">
              <w:rPr>
                <w:rStyle w:val="aff0"/>
                <w:noProof/>
                <w:snapToGrid w:val="0"/>
                <w:kern w:val="0"/>
              </w:rPr>
              <w:t>１.１</w:t>
            </w:r>
            <w:r w:rsidR="00696F9D" w:rsidRPr="006E5980">
              <w:rPr>
                <w:rStyle w:val="aff0"/>
                <w:noProof/>
              </w:rPr>
              <w:t xml:space="preserve"> 背景</w:t>
            </w:r>
            <w:r w:rsidR="00696F9D">
              <w:rPr>
                <w:noProof/>
                <w:webHidden/>
              </w:rPr>
              <w:tab/>
            </w:r>
            <w:r w:rsidR="00696F9D">
              <w:rPr>
                <w:noProof/>
                <w:webHidden/>
              </w:rPr>
              <w:fldChar w:fldCharType="begin"/>
            </w:r>
            <w:r w:rsidR="00696F9D">
              <w:rPr>
                <w:noProof/>
                <w:webHidden/>
              </w:rPr>
              <w:instrText xml:space="preserve"> PAGEREF _Toc99390101 \h </w:instrText>
            </w:r>
            <w:r w:rsidR="00696F9D">
              <w:rPr>
                <w:noProof/>
                <w:webHidden/>
              </w:rPr>
            </w:r>
            <w:r w:rsidR="00696F9D">
              <w:rPr>
                <w:noProof/>
                <w:webHidden/>
              </w:rPr>
              <w:fldChar w:fldCharType="separate"/>
            </w:r>
            <w:r w:rsidR="00696F9D">
              <w:rPr>
                <w:noProof/>
                <w:webHidden/>
              </w:rPr>
              <w:t>1</w:t>
            </w:r>
            <w:r w:rsidR="00696F9D">
              <w:rPr>
                <w:noProof/>
                <w:webHidden/>
              </w:rPr>
              <w:fldChar w:fldCharType="end"/>
            </w:r>
          </w:hyperlink>
        </w:p>
        <w:p w14:paraId="43186981" w14:textId="5D37E88E" w:rsidR="00696F9D" w:rsidRDefault="00826E53">
          <w:pPr>
            <w:pStyle w:val="21"/>
            <w:tabs>
              <w:tab w:val="right" w:leader="dot" w:pos="8494"/>
            </w:tabs>
            <w:rPr>
              <w:rFonts w:asciiTheme="minorHAnsi" w:eastAsiaTheme="minorEastAsia"/>
              <w:noProof/>
              <w:sz w:val="21"/>
            </w:rPr>
          </w:pPr>
          <w:hyperlink w:anchor="_Toc99390102" w:history="1">
            <w:r w:rsidR="00696F9D" w:rsidRPr="006E5980">
              <w:rPr>
                <w:rStyle w:val="aff0"/>
                <w:noProof/>
                <w:snapToGrid w:val="0"/>
                <w:kern w:val="0"/>
              </w:rPr>
              <w:t>１.２</w:t>
            </w:r>
            <w:r w:rsidR="00696F9D" w:rsidRPr="006E5980">
              <w:rPr>
                <w:rStyle w:val="aff0"/>
                <w:noProof/>
              </w:rPr>
              <w:t xml:space="preserve"> 課題</w:t>
            </w:r>
            <w:r w:rsidR="00696F9D">
              <w:rPr>
                <w:noProof/>
                <w:webHidden/>
              </w:rPr>
              <w:tab/>
            </w:r>
            <w:r w:rsidR="00696F9D">
              <w:rPr>
                <w:noProof/>
                <w:webHidden/>
              </w:rPr>
              <w:fldChar w:fldCharType="begin"/>
            </w:r>
            <w:r w:rsidR="00696F9D">
              <w:rPr>
                <w:noProof/>
                <w:webHidden/>
              </w:rPr>
              <w:instrText xml:space="preserve"> PAGEREF _Toc99390102 \h </w:instrText>
            </w:r>
            <w:r w:rsidR="00696F9D">
              <w:rPr>
                <w:noProof/>
                <w:webHidden/>
              </w:rPr>
            </w:r>
            <w:r w:rsidR="00696F9D">
              <w:rPr>
                <w:noProof/>
                <w:webHidden/>
              </w:rPr>
              <w:fldChar w:fldCharType="separate"/>
            </w:r>
            <w:r w:rsidR="00696F9D">
              <w:rPr>
                <w:noProof/>
                <w:webHidden/>
              </w:rPr>
              <w:t>2</w:t>
            </w:r>
            <w:r w:rsidR="00696F9D">
              <w:rPr>
                <w:noProof/>
                <w:webHidden/>
              </w:rPr>
              <w:fldChar w:fldCharType="end"/>
            </w:r>
          </w:hyperlink>
        </w:p>
        <w:p w14:paraId="1A944372" w14:textId="483CCAC2" w:rsidR="00696F9D" w:rsidRDefault="00826E53">
          <w:pPr>
            <w:pStyle w:val="21"/>
            <w:tabs>
              <w:tab w:val="right" w:leader="dot" w:pos="8494"/>
            </w:tabs>
            <w:rPr>
              <w:rFonts w:asciiTheme="minorHAnsi" w:eastAsiaTheme="minorEastAsia"/>
              <w:noProof/>
              <w:sz w:val="21"/>
            </w:rPr>
          </w:pPr>
          <w:hyperlink w:anchor="_Toc99390103" w:history="1">
            <w:r w:rsidR="00696F9D" w:rsidRPr="006E5980">
              <w:rPr>
                <w:rStyle w:val="aff0"/>
                <w:noProof/>
                <w:snapToGrid w:val="0"/>
                <w:kern w:val="0"/>
              </w:rPr>
              <w:t>１.３</w:t>
            </w:r>
            <w:r w:rsidR="00696F9D" w:rsidRPr="006E5980">
              <w:rPr>
                <w:rStyle w:val="aff0"/>
                <w:noProof/>
              </w:rPr>
              <w:t xml:space="preserve"> 目的</w:t>
            </w:r>
            <w:r w:rsidR="00696F9D">
              <w:rPr>
                <w:noProof/>
                <w:webHidden/>
              </w:rPr>
              <w:tab/>
            </w:r>
            <w:r w:rsidR="00696F9D">
              <w:rPr>
                <w:noProof/>
                <w:webHidden/>
              </w:rPr>
              <w:fldChar w:fldCharType="begin"/>
            </w:r>
            <w:r w:rsidR="00696F9D">
              <w:rPr>
                <w:noProof/>
                <w:webHidden/>
              </w:rPr>
              <w:instrText xml:space="preserve"> PAGEREF _Toc99390103 \h </w:instrText>
            </w:r>
            <w:r w:rsidR="00696F9D">
              <w:rPr>
                <w:noProof/>
                <w:webHidden/>
              </w:rPr>
            </w:r>
            <w:r w:rsidR="00696F9D">
              <w:rPr>
                <w:noProof/>
                <w:webHidden/>
              </w:rPr>
              <w:fldChar w:fldCharType="separate"/>
            </w:r>
            <w:r w:rsidR="00696F9D">
              <w:rPr>
                <w:noProof/>
                <w:webHidden/>
              </w:rPr>
              <w:t>2</w:t>
            </w:r>
            <w:r w:rsidR="00696F9D">
              <w:rPr>
                <w:noProof/>
                <w:webHidden/>
              </w:rPr>
              <w:fldChar w:fldCharType="end"/>
            </w:r>
          </w:hyperlink>
        </w:p>
        <w:p w14:paraId="44EC2E20" w14:textId="6A86F110" w:rsidR="00696F9D" w:rsidRDefault="00826E53">
          <w:pPr>
            <w:pStyle w:val="21"/>
            <w:tabs>
              <w:tab w:val="right" w:leader="dot" w:pos="8494"/>
            </w:tabs>
            <w:rPr>
              <w:rFonts w:asciiTheme="minorHAnsi" w:eastAsiaTheme="minorEastAsia"/>
              <w:noProof/>
              <w:sz w:val="21"/>
            </w:rPr>
          </w:pPr>
          <w:hyperlink w:anchor="_Toc99390104" w:history="1">
            <w:r w:rsidR="00696F9D" w:rsidRPr="006E5980">
              <w:rPr>
                <w:rStyle w:val="aff0"/>
                <w:noProof/>
                <w:snapToGrid w:val="0"/>
                <w:kern w:val="0"/>
              </w:rPr>
              <w:t>１.４</w:t>
            </w:r>
            <w:r w:rsidR="00696F9D" w:rsidRPr="006E5980">
              <w:rPr>
                <w:rStyle w:val="aff0"/>
                <w:noProof/>
              </w:rPr>
              <w:t xml:space="preserve"> メタデータとは何か</w:t>
            </w:r>
            <w:r w:rsidR="00696F9D">
              <w:rPr>
                <w:noProof/>
                <w:webHidden/>
              </w:rPr>
              <w:tab/>
            </w:r>
            <w:r w:rsidR="00696F9D">
              <w:rPr>
                <w:noProof/>
                <w:webHidden/>
              </w:rPr>
              <w:fldChar w:fldCharType="begin"/>
            </w:r>
            <w:r w:rsidR="00696F9D">
              <w:rPr>
                <w:noProof/>
                <w:webHidden/>
              </w:rPr>
              <w:instrText xml:space="preserve"> PAGEREF _Toc99390104 \h </w:instrText>
            </w:r>
            <w:r w:rsidR="00696F9D">
              <w:rPr>
                <w:noProof/>
                <w:webHidden/>
              </w:rPr>
            </w:r>
            <w:r w:rsidR="00696F9D">
              <w:rPr>
                <w:noProof/>
                <w:webHidden/>
              </w:rPr>
              <w:fldChar w:fldCharType="separate"/>
            </w:r>
            <w:r w:rsidR="00696F9D">
              <w:rPr>
                <w:noProof/>
                <w:webHidden/>
              </w:rPr>
              <w:t>2</w:t>
            </w:r>
            <w:r w:rsidR="00696F9D">
              <w:rPr>
                <w:noProof/>
                <w:webHidden/>
              </w:rPr>
              <w:fldChar w:fldCharType="end"/>
            </w:r>
          </w:hyperlink>
        </w:p>
        <w:p w14:paraId="33B266EE" w14:textId="1179BA2A" w:rsidR="00696F9D" w:rsidRDefault="00826E53">
          <w:pPr>
            <w:pStyle w:val="11"/>
            <w:rPr>
              <w:rFonts w:asciiTheme="minorHAnsi" w:eastAsiaTheme="minorEastAsia"/>
              <w:noProof/>
              <w:sz w:val="21"/>
            </w:rPr>
          </w:pPr>
          <w:hyperlink w:anchor="_Toc99390105" w:history="1">
            <w:r w:rsidR="00696F9D" w:rsidRPr="006E5980">
              <w:rPr>
                <w:rStyle w:val="aff0"/>
                <w:noProof/>
                <w14:scene3d>
                  <w14:camera w14:prst="orthographicFront"/>
                  <w14:lightRig w14:rig="threePt" w14:dir="t">
                    <w14:rot w14:lat="0" w14:lon="0" w14:rev="0"/>
                  </w14:lightRig>
                </w14:scene3d>
              </w:rPr>
              <w:t>２</w:t>
            </w:r>
            <w:r w:rsidR="00696F9D" w:rsidRPr="006E5980">
              <w:rPr>
                <w:rStyle w:val="aff0"/>
                <w:noProof/>
              </w:rPr>
              <w:t xml:space="preserve"> メタデータ項目の定義</w:t>
            </w:r>
            <w:r w:rsidR="00696F9D">
              <w:rPr>
                <w:noProof/>
                <w:webHidden/>
              </w:rPr>
              <w:tab/>
            </w:r>
            <w:r w:rsidR="00696F9D">
              <w:rPr>
                <w:noProof/>
                <w:webHidden/>
              </w:rPr>
              <w:fldChar w:fldCharType="begin"/>
            </w:r>
            <w:r w:rsidR="00696F9D">
              <w:rPr>
                <w:noProof/>
                <w:webHidden/>
              </w:rPr>
              <w:instrText xml:space="preserve"> PAGEREF _Toc99390105 \h </w:instrText>
            </w:r>
            <w:r w:rsidR="00696F9D">
              <w:rPr>
                <w:noProof/>
                <w:webHidden/>
              </w:rPr>
            </w:r>
            <w:r w:rsidR="00696F9D">
              <w:rPr>
                <w:noProof/>
                <w:webHidden/>
              </w:rPr>
              <w:fldChar w:fldCharType="separate"/>
            </w:r>
            <w:r w:rsidR="00696F9D">
              <w:rPr>
                <w:noProof/>
                <w:webHidden/>
              </w:rPr>
              <w:t>3</w:t>
            </w:r>
            <w:r w:rsidR="00696F9D">
              <w:rPr>
                <w:noProof/>
                <w:webHidden/>
              </w:rPr>
              <w:fldChar w:fldCharType="end"/>
            </w:r>
          </w:hyperlink>
        </w:p>
        <w:p w14:paraId="5E23821D" w14:textId="72E4B67B" w:rsidR="00696F9D" w:rsidRDefault="00826E53">
          <w:pPr>
            <w:pStyle w:val="21"/>
            <w:tabs>
              <w:tab w:val="right" w:leader="dot" w:pos="8494"/>
            </w:tabs>
            <w:rPr>
              <w:rFonts w:asciiTheme="minorHAnsi" w:eastAsiaTheme="minorEastAsia"/>
              <w:noProof/>
              <w:sz w:val="21"/>
            </w:rPr>
          </w:pPr>
          <w:hyperlink w:anchor="_Toc99390106" w:history="1">
            <w:r w:rsidR="00696F9D" w:rsidRPr="006E5980">
              <w:rPr>
                <w:rStyle w:val="aff0"/>
                <w:noProof/>
                <w:snapToGrid w:val="0"/>
                <w:kern w:val="0"/>
              </w:rPr>
              <w:t>２.１</w:t>
            </w:r>
            <w:r w:rsidR="00696F9D" w:rsidRPr="006E5980">
              <w:rPr>
                <w:rStyle w:val="aff0"/>
                <w:noProof/>
              </w:rPr>
              <w:t xml:space="preserve"> DCATの概要</w:t>
            </w:r>
            <w:r w:rsidR="00696F9D">
              <w:rPr>
                <w:noProof/>
                <w:webHidden/>
              </w:rPr>
              <w:tab/>
            </w:r>
            <w:r w:rsidR="00696F9D">
              <w:rPr>
                <w:noProof/>
                <w:webHidden/>
              </w:rPr>
              <w:fldChar w:fldCharType="begin"/>
            </w:r>
            <w:r w:rsidR="00696F9D">
              <w:rPr>
                <w:noProof/>
                <w:webHidden/>
              </w:rPr>
              <w:instrText xml:space="preserve"> PAGEREF _Toc99390106 \h </w:instrText>
            </w:r>
            <w:r w:rsidR="00696F9D">
              <w:rPr>
                <w:noProof/>
                <w:webHidden/>
              </w:rPr>
            </w:r>
            <w:r w:rsidR="00696F9D">
              <w:rPr>
                <w:noProof/>
                <w:webHidden/>
              </w:rPr>
              <w:fldChar w:fldCharType="separate"/>
            </w:r>
            <w:r w:rsidR="00696F9D">
              <w:rPr>
                <w:noProof/>
                <w:webHidden/>
              </w:rPr>
              <w:t>3</w:t>
            </w:r>
            <w:r w:rsidR="00696F9D">
              <w:rPr>
                <w:noProof/>
                <w:webHidden/>
              </w:rPr>
              <w:fldChar w:fldCharType="end"/>
            </w:r>
          </w:hyperlink>
        </w:p>
        <w:p w14:paraId="13438195" w14:textId="2299C6E4" w:rsidR="00696F9D" w:rsidRDefault="00826E53">
          <w:pPr>
            <w:pStyle w:val="21"/>
            <w:tabs>
              <w:tab w:val="right" w:leader="dot" w:pos="8494"/>
            </w:tabs>
            <w:rPr>
              <w:rFonts w:asciiTheme="minorHAnsi" w:eastAsiaTheme="minorEastAsia"/>
              <w:noProof/>
              <w:sz w:val="21"/>
            </w:rPr>
          </w:pPr>
          <w:hyperlink w:anchor="_Toc99390107" w:history="1">
            <w:r w:rsidR="00696F9D" w:rsidRPr="006E5980">
              <w:rPr>
                <w:rStyle w:val="aff0"/>
                <w:noProof/>
                <w:snapToGrid w:val="0"/>
                <w:kern w:val="0"/>
              </w:rPr>
              <w:t>２.２</w:t>
            </w:r>
            <w:r w:rsidR="00696F9D" w:rsidRPr="006E5980">
              <w:rPr>
                <w:rStyle w:val="aff0"/>
                <w:noProof/>
              </w:rPr>
              <w:t xml:space="preserve"> DCATシリーズ</w:t>
            </w:r>
            <w:r w:rsidR="00696F9D">
              <w:rPr>
                <w:noProof/>
                <w:webHidden/>
              </w:rPr>
              <w:tab/>
            </w:r>
            <w:r w:rsidR="00696F9D">
              <w:rPr>
                <w:noProof/>
                <w:webHidden/>
              </w:rPr>
              <w:fldChar w:fldCharType="begin"/>
            </w:r>
            <w:r w:rsidR="00696F9D">
              <w:rPr>
                <w:noProof/>
                <w:webHidden/>
              </w:rPr>
              <w:instrText xml:space="preserve"> PAGEREF _Toc99390107 \h </w:instrText>
            </w:r>
            <w:r w:rsidR="00696F9D">
              <w:rPr>
                <w:noProof/>
                <w:webHidden/>
              </w:rPr>
            </w:r>
            <w:r w:rsidR="00696F9D">
              <w:rPr>
                <w:noProof/>
                <w:webHidden/>
              </w:rPr>
              <w:fldChar w:fldCharType="separate"/>
            </w:r>
            <w:r w:rsidR="00696F9D">
              <w:rPr>
                <w:noProof/>
                <w:webHidden/>
              </w:rPr>
              <w:t>6</w:t>
            </w:r>
            <w:r w:rsidR="00696F9D">
              <w:rPr>
                <w:noProof/>
                <w:webHidden/>
              </w:rPr>
              <w:fldChar w:fldCharType="end"/>
            </w:r>
          </w:hyperlink>
        </w:p>
        <w:p w14:paraId="1FCEEBF3" w14:textId="22CD826A" w:rsidR="00696F9D" w:rsidRDefault="00826E53">
          <w:pPr>
            <w:pStyle w:val="31"/>
            <w:tabs>
              <w:tab w:val="right" w:leader="dot" w:pos="8494"/>
            </w:tabs>
            <w:rPr>
              <w:rFonts w:asciiTheme="minorHAnsi" w:eastAsiaTheme="minorEastAsia"/>
              <w:noProof/>
              <w:sz w:val="21"/>
            </w:rPr>
          </w:pPr>
          <w:hyperlink w:anchor="_Toc99390108" w:history="1">
            <w:r w:rsidR="00696F9D" w:rsidRPr="006E5980">
              <w:rPr>
                <w:rStyle w:val="aff0"/>
                <w:rFonts w:ascii="ＭＳ ゴシック" w:hAnsiTheme="minorEastAsia"/>
                <w:noProof/>
                <w:snapToGrid w:val="0"/>
                <w:kern w:val="0"/>
              </w:rPr>
              <w:t>1)</w:t>
            </w:r>
            <w:r w:rsidR="00696F9D" w:rsidRPr="006E5980">
              <w:rPr>
                <w:rStyle w:val="aff0"/>
                <w:rFonts w:asciiTheme="minorEastAsia" w:hAnsiTheme="minorEastAsia"/>
                <w:noProof/>
              </w:rPr>
              <w:t xml:space="preserve"> BregDCAT</w:t>
            </w:r>
            <w:r w:rsidR="00696F9D">
              <w:rPr>
                <w:noProof/>
                <w:webHidden/>
              </w:rPr>
              <w:tab/>
            </w:r>
            <w:r w:rsidR="00696F9D">
              <w:rPr>
                <w:noProof/>
                <w:webHidden/>
              </w:rPr>
              <w:fldChar w:fldCharType="begin"/>
            </w:r>
            <w:r w:rsidR="00696F9D">
              <w:rPr>
                <w:noProof/>
                <w:webHidden/>
              </w:rPr>
              <w:instrText xml:space="preserve"> PAGEREF _Toc99390108 \h </w:instrText>
            </w:r>
            <w:r w:rsidR="00696F9D">
              <w:rPr>
                <w:noProof/>
                <w:webHidden/>
              </w:rPr>
            </w:r>
            <w:r w:rsidR="00696F9D">
              <w:rPr>
                <w:noProof/>
                <w:webHidden/>
              </w:rPr>
              <w:fldChar w:fldCharType="separate"/>
            </w:r>
            <w:r w:rsidR="00696F9D">
              <w:rPr>
                <w:noProof/>
                <w:webHidden/>
              </w:rPr>
              <w:t>6</w:t>
            </w:r>
            <w:r w:rsidR="00696F9D">
              <w:rPr>
                <w:noProof/>
                <w:webHidden/>
              </w:rPr>
              <w:fldChar w:fldCharType="end"/>
            </w:r>
          </w:hyperlink>
        </w:p>
        <w:p w14:paraId="603E934E" w14:textId="0B9C578B" w:rsidR="00696F9D" w:rsidRDefault="00826E53">
          <w:pPr>
            <w:pStyle w:val="31"/>
            <w:tabs>
              <w:tab w:val="right" w:leader="dot" w:pos="8494"/>
            </w:tabs>
            <w:rPr>
              <w:rFonts w:asciiTheme="minorHAnsi" w:eastAsiaTheme="minorEastAsia"/>
              <w:noProof/>
              <w:sz w:val="21"/>
            </w:rPr>
          </w:pPr>
          <w:hyperlink w:anchor="_Toc99390109" w:history="1">
            <w:r w:rsidR="00696F9D" w:rsidRPr="006E5980">
              <w:rPr>
                <w:rStyle w:val="aff0"/>
                <w:rFonts w:ascii="ＭＳ ゴシック" w:hAnsiTheme="minorEastAsia"/>
                <w:noProof/>
                <w:snapToGrid w:val="0"/>
                <w:kern w:val="0"/>
              </w:rPr>
              <w:t>2)</w:t>
            </w:r>
            <w:r w:rsidR="00696F9D" w:rsidRPr="006E5980">
              <w:rPr>
                <w:rStyle w:val="aff0"/>
                <w:rFonts w:asciiTheme="minorEastAsia" w:hAnsiTheme="minorEastAsia"/>
                <w:noProof/>
              </w:rPr>
              <w:t xml:space="preserve"> GeoDCAT</w:t>
            </w:r>
            <w:r w:rsidR="00696F9D">
              <w:rPr>
                <w:noProof/>
                <w:webHidden/>
              </w:rPr>
              <w:tab/>
            </w:r>
            <w:r w:rsidR="00696F9D">
              <w:rPr>
                <w:noProof/>
                <w:webHidden/>
              </w:rPr>
              <w:fldChar w:fldCharType="begin"/>
            </w:r>
            <w:r w:rsidR="00696F9D">
              <w:rPr>
                <w:noProof/>
                <w:webHidden/>
              </w:rPr>
              <w:instrText xml:space="preserve"> PAGEREF _Toc99390109 \h </w:instrText>
            </w:r>
            <w:r w:rsidR="00696F9D">
              <w:rPr>
                <w:noProof/>
                <w:webHidden/>
              </w:rPr>
            </w:r>
            <w:r w:rsidR="00696F9D">
              <w:rPr>
                <w:noProof/>
                <w:webHidden/>
              </w:rPr>
              <w:fldChar w:fldCharType="separate"/>
            </w:r>
            <w:r w:rsidR="00696F9D">
              <w:rPr>
                <w:noProof/>
                <w:webHidden/>
              </w:rPr>
              <w:t>6</w:t>
            </w:r>
            <w:r w:rsidR="00696F9D">
              <w:rPr>
                <w:noProof/>
                <w:webHidden/>
              </w:rPr>
              <w:fldChar w:fldCharType="end"/>
            </w:r>
          </w:hyperlink>
        </w:p>
        <w:p w14:paraId="5BA602DB" w14:textId="1B681C6C" w:rsidR="00696F9D" w:rsidRDefault="00826E53">
          <w:pPr>
            <w:pStyle w:val="31"/>
            <w:tabs>
              <w:tab w:val="right" w:leader="dot" w:pos="8494"/>
            </w:tabs>
            <w:rPr>
              <w:rFonts w:asciiTheme="minorHAnsi" w:eastAsiaTheme="minorEastAsia"/>
              <w:noProof/>
              <w:sz w:val="21"/>
            </w:rPr>
          </w:pPr>
          <w:hyperlink w:anchor="_Toc99390110" w:history="1">
            <w:r w:rsidR="00696F9D" w:rsidRPr="006E5980">
              <w:rPr>
                <w:rStyle w:val="aff0"/>
                <w:rFonts w:ascii="ＭＳ ゴシック" w:hAnsiTheme="minorEastAsia"/>
                <w:noProof/>
                <w:snapToGrid w:val="0"/>
                <w:kern w:val="0"/>
              </w:rPr>
              <w:t>3)</w:t>
            </w:r>
            <w:r w:rsidR="00696F9D" w:rsidRPr="006E5980">
              <w:rPr>
                <w:rStyle w:val="aff0"/>
                <w:rFonts w:asciiTheme="minorEastAsia" w:hAnsiTheme="minorEastAsia"/>
                <w:noProof/>
              </w:rPr>
              <w:t xml:space="preserve"> StatDCAT</w:t>
            </w:r>
            <w:r w:rsidR="00696F9D">
              <w:rPr>
                <w:noProof/>
                <w:webHidden/>
              </w:rPr>
              <w:tab/>
            </w:r>
            <w:r w:rsidR="00696F9D">
              <w:rPr>
                <w:noProof/>
                <w:webHidden/>
              </w:rPr>
              <w:fldChar w:fldCharType="begin"/>
            </w:r>
            <w:r w:rsidR="00696F9D">
              <w:rPr>
                <w:noProof/>
                <w:webHidden/>
              </w:rPr>
              <w:instrText xml:space="preserve"> PAGEREF _Toc99390110 \h </w:instrText>
            </w:r>
            <w:r w:rsidR="00696F9D">
              <w:rPr>
                <w:noProof/>
                <w:webHidden/>
              </w:rPr>
            </w:r>
            <w:r w:rsidR="00696F9D">
              <w:rPr>
                <w:noProof/>
                <w:webHidden/>
              </w:rPr>
              <w:fldChar w:fldCharType="separate"/>
            </w:r>
            <w:r w:rsidR="00696F9D">
              <w:rPr>
                <w:noProof/>
                <w:webHidden/>
              </w:rPr>
              <w:t>7</w:t>
            </w:r>
            <w:r w:rsidR="00696F9D">
              <w:rPr>
                <w:noProof/>
                <w:webHidden/>
              </w:rPr>
              <w:fldChar w:fldCharType="end"/>
            </w:r>
          </w:hyperlink>
        </w:p>
        <w:p w14:paraId="0AC87E81" w14:textId="3F4D4F33" w:rsidR="00696F9D" w:rsidRDefault="00826E53">
          <w:pPr>
            <w:pStyle w:val="21"/>
            <w:tabs>
              <w:tab w:val="right" w:leader="dot" w:pos="8494"/>
            </w:tabs>
            <w:rPr>
              <w:rFonts w:asciiTheme="minorHAnsi" w:eastAsiaTheme="minorEastAsia"/>
              <w:noProof/>
              <w:sz w:val="21"/>
            </w:rPr>
          </w:pPr>
          <w:hyperlink w:anchor="_Toc99390111" w:history="1">
            <w:r w:rsidR="00696F9D" w:rsidRPr="006E5980">
              <w:rPr>
                <w:rStyle w:val="aff0"/>
                <w:noProof/>
                <w:snapToGrid w:val="0"/>
                <w:kern w:val="0"/>
              </w:rPr>
              <w:t>２.３</w:t>
            </w:r>
            <w:r w:rsidR="00696F9D" w:rsidRPr="006E5980">
              <w:rPr>
                <w:rStyle w:val="aff0"/>
                <w:noProof/>
              </w:rPr>
              <w:t xml:space="preserve"> ベース・レジストリのメタデータ項目</w:t>
            </w:r>
            <w:r w:rsidR="00696F9D">
              <w:rPr>
                <w:noProof/>
                <w:webHidden/>
              </w:rPr>
              <w:tab/>
            </w:r>
            <w:r w:rsidR="00696F9D">
              <w:rPr>
                <w:noProof/>
                <w:webHidden/>
              </w:rPr>
              <w:fldChar w:fldCharType="begin"/>
            </w:r>
            <w:r w:rsidR="00696F9D">
              <w:rPr>
                <w:noProof/>
                <w:webHidden/>
              </w:rPr>
              <w:instrText xml:space="preserve"> PAGEREF _Toc99390111 \h </w:instrText>
            </w:r>
            <w:r w:rsidR="00696F9D">
              <w:rPr>
                <w:noProof/>
                <w:webHidden/>
              </w:rPr>
            </w:r>
            <w:r w:rsidR="00696F9D">
              <w:rPr>
                <w:noProof/>
                <w:webHidden/>
              </w:rPr>
              <w:fldChar w:fldCharType="separate"/>
            </w:r>
            <w:r w:rsidR="00696F9D">
              <w:rPr>
                <w:noProof/>
                <w:webHidden/>
              </w:rPr>
              <w:t>7</w:t>
            </w:r>
            <w:r w:rsidR="00696F9D">
              <w:rPr>
                <w:noProof/>
                <w:webHidden/>
              </w:rPr>
              <w:fldChar w:fldCharType="end"/>
            </w:r>
          </w:hyperlink>
        </w:p>
        <w:p w14:paraId="48A9C067" w14:textId="2DAABC74" w:rsidR="00696F9D" w:rsidRDefault="00826E53">
          <w:pPr>
            <w:pStyle w:val="31"/>
            <w:tabs>
              <w:tab w:val="right" w:leader="dot" w:pos="8494"/>
            </w:tabs>
            <w:rPr>
              <w:rFonts w:asciiTheme="minorHAnsi" w:eastAsiaTheme="minorEastAsia"/>
              <w:noProof/>
              <w:sz w:val="21"/>
            </w:rPr>
          </w:pPr>
          <w:hyperlink w:anchor="_Toc99390112" w:history="1">
            <w:r w:rsidR="00696F9D" w:rsidRPr="006E5980">
              <w:rPr>
                <w:rStyle w:val="aff0"/>
                <w:rFonts w:ascii="ＭＳ ゴシック"/>
                <w:noProof/>
                <w:snapToGrid w:val="0"/>
                <w:kern w:val="0"/>
              </w:rPr>
              <w:t>1)</w:t>
            </w:r>
            <w:r w:rsidR="00696F9D" w:rsidRPr="006E5980">
              <w:rPr>
                <w:rStyle w:val="aff0"/>
                <w:noProof/>
              </w:rPr>
              <w:t xml:space="preserve"> カタログ</w:t>
            </w:r>
            <w:r w:rsidR="00696F9D">
              <w:rPr>
                <w:noProof/>
                <w:webHidden/>
              </w:rPr>
              <w:tab/>
            </w:r>
            <w:r w:rsidR="00696F9D">
              <w:rPr>
                <w:noProof/>
                <w:webHidden/>
              </w:rPr>
              <w:fldChar w:fldCharType="begin"/>
            </w:r>
            <w:r w:rsidR="00696F9D">
              <w:rPr>
                <w:noProof/>
                <w:webHidden/>
              </w:rPr>
              <w:instrText xml:space="preserve"> PAGEREF _Toc99390112 \h </w:instrText>
            </w:r>
            <w:r w:rsidR="00696F9D">
              <w:rPr>
                <w:noProof/>
                <w:webHidden/>
              </w:rPr>
            </w:r>
            <w:r w:rsidR="00696F9D">
              <w:rPr>
                <w:noProof/>
                <w:webHidden/>
              </w:rPr>
              <w:fldChar w:fldCharType="separate"/>
            </w:r>
            <w:r w:rsidR="00696F9D">
              <w:rPr>
                <w:noProof/>
                <w:webHidden/>
              </w:rPr>
              <w:t>8</w:t>
            </w:r>
            <w:r w:rsidR="00696F9D">
              <w:rPr>
                <w:noProof/>
                <w:webHidden/>
              </w:rPr>
              <w:fldChar w:fldCharType="end"/>
            </w:r>
          </w:hyperlink>
        </w:p>
        <w:p w14:paraId="33470955" w14:textId="5042C982" w:rsidR="00696F9D" w:rsidRDefault="00826E53">
          <w:pPr>
            <w:pStyle w:val="31"/>
            <w:tabs>
              <w:tab w:val="right" w:leader="dot" w:pos="8494"/>
            </w:tabs>
            <w:rPr>
              <w:rFonts w:asciiTheme="minorHAnsi" w:eastAsiaTheme="minorEastAsia"/>
              <w:noProof/>
              <w:sz w:val="21"/>
            </w:rPr>
          </w:pPr>
          <w:hyperlink w:anchor="_Toc99390113" w:history="1">
            <w:r w:rsidR="00696F9D" w:rsidRPr="006E5980">
              <w:rPr>
                <w:rStyle w:val="aff0"/>
                <w:rFonts w:ascii="ＭＳ ゴシック" w:hAnsi="ＭＳ ゴシック" w:cs="ＭＳ Ｐゴシック"/>
                <w:noProof/>
                <w:snapToGrid w:val="0"/>
                <w:kern w:val="0"/>
              </w:rPr>
              <w:t>2)</w:t>
            </w:r>
            <w:r w:rsidR="00696F9D" w:rsidRPr="006E5980">
              <w:rPr>
                <w:rStyle w:val="aff0"/>
                <w:rFonts w:ascii="ＭＳ ゴシック" w:hAnsi="ＭＳ ゴシック" w:cs="ＭＳ Ｐゴシック"/>
                <w:noProof/>
                <w:kern w:val="0"/>
              </w:rPr>
              <w:t xml:space="preserve"> </w:t>
            </w:r>
            <w:r w:rsidR="00696F9D" w:rsidRPr="006E5980">
              <w:rPr>
                <w:rStyle w:val="aff0"/>
                <w:rFonts w:ascii="ＭＳ ゴシック" w:hAnsi="ＭＳ ゴシック" w:cs="ＭＳ Ｐゴシック"/>
                <w:noProof/>
                <w:kern w:val="0"/>
              </w:rPr>
              <w:t>カタログレコード</w:t>
            </w:r>
            <w:r w:rsidR="00696F9D">
              <w:rPr>
                <w:noProof/>
                <w:webHidden/>
              </w:rPr>
              <w:tab/>
            </w:r>
            <w:r w:rsidR="00696F9D">
              <w:rPr>
                <w:noProof/>
                <w:webHidden/>
              </w:rPr>
              <w:fldChar w:fldCharType="begin"/>
            </w:r>
            <w:r w:rsidR="00696F9D">
              <w:rPr>
                <w:noProof/>
                <w:webHidden/>
              </w:rPr>
              <w:instrText xml:space="preserve"> PAGEREF _Toc99390113 \h </w:instrText>
            </w:r>
            <w:r w:rsidR="00696F9D">
              <w:rPr>
                <w:noProof/>
                <w:webHidden/>
              </w:rPr>
            </w:r>
            <w:r w:rsidR="00696F9D">
              <w:rPr>
                <w:noProof/>
                <w:webHidden/>
              </w:rPr>
              <w:fldChar w:fldCharType="separate"/>
            </w:r>
            <w:r w:rsidR="00696F9D">
              <w:rPr>
                <w:noProof/>
                <w:webHidden/>
              </w:rPr>
              <w:t>10</w:t>
            </w:r>
            <w:r w:rsidR="00696F9D">
              <w:rPr>
                <w:noProof/>
                <w:webHidden/>
              </w:rPr>
              <w:fldChar w:fldCharType="end"/>
            </w:r>
          </w:hyperlink>
        </w:p>
        <w:p w14:paraId="473DDA85" w14:textId="526F5CCF" w:rsidR="00696F9D" w:rsidRDefault="00826E53">
          <w:pPr>
            <w:pStyle w:val="31"/>
            <w:tabs>
              <w:tab w:val="right" w:leader="dot" w:pos="8494"/>
            </w:tabs>
            <w:rPr>
              <w:rFonts w:asciiTheme="minorHAnsi" w:eastAsiaTheme="minorEastAsia"/>
              <w:noProof/>
              <w:sz w:val="21"/>
            </w:rPr>
          </w:pPr>
          <w:hyperlink w:anchor="_Toc99390114" w:history="1">
            <w:r w:rsidR="00696F9D" w:rsidRPr="006E5980">
              <w:rPr>
                <w:rStyle w:val="aff0"/>
                <w:rFonts w:ascii="ＭＳ ゴシック" w:hAnsi="ＭＳ ゴシック" w:cs="ＭＳ Ｐゴシック"/>
                <w:noProof/>
                <w:snapToGrid w:val="0"/>
                <w:kern w:val="0"/>
              </w:rPr>
              <w:t>3)</w:t>
            </w:r>
            <w:r w:rsidR="00696F9D" w:rsidRPr="006E5980">
              <w:rPr>
                <w:rStyle w:val="aff0"/>
                <w:rFonts w:ascii="ＭＳ ゴシック" w:hAnsi="ＭＳ ゴシック" w:cs="ＭＳ Ｐゴシック"/>
                <w:noProof/>
                <w:kern w:val="0"/>
              </w:rPr>
              <w:t xml:space="preserve"> </w:t>
            </w:r>
            <w:r w:rsidR="00696F9D" w:rsidRPr="006E5980">
              <w:rPr>
                <w:rStyle w:val="aff0"/>
                <w:rFonts w:ascii="ＭＳ ゴシック" w:hAnsi="ＭＳ ゴシック" w:cs="ＭＳ Ｐゴシック"/>
                <w:noProof/>
                <w:kern w:val="0"/>
              </w:rPr>
              <w:t>データセット</w:t>
            </w:r>
            <w:r w:rsidR="00696F9D">
              <w:rPr>
                <w:noProof/>
                <w:webHidden/>
              </w:rPr>
              <w:tab/>
            </w:r>
            <w:r w:rsidR="00696F9D">
              <w:rPr>
                <w:noProof/>
                <w:webHidden/>
              </w:rPr>
              <w:fldChar w:fldCharType="begin"/>
            </w:r>
            <w:r w:rsidR="00696F9D">
              <w:rPr>
                <w:noProof/>
                <w:webHidden/>
              </w:rPr>
              <w:instrText xml:space="preserve"> PAGEREF _Toc99390114 \h </w:instrText>
            </w:r>
            <w:r w:rsidR="00696F9D">
              <w:rPr>
                <w:noProof/>
                <w:webHidden/>
              </w:rPr>
            </w:r>
            <w:r w:rsidR="00696F9D">
              <w:rPr>
                <w:noProof/>
                <w:webHidden/>
              </w:rPr>
              <w:fldChar w:fldCharType="separate"/>
            </w:r>
            <w:r w:rsidR="00696F9D">
              <w:rPr>
                <w:noProof/>
                <w:webHidden/>
              </w:rPr>
              <w:t>11</w:t>
            </w:r>
            <w:r w:rsidR="00696F9D">
              <w:rPr>
                <w:noProof/>
                <w:webHidden/>
              </w:rPr>
              <w:fldChar w:fldCharType="end"/>
            </w:r>
          </w:hyperlink>
        </w:p>
        <w:p w14:paraId="2AF4F596" w14:textId="72FAA3D4" w:rsidR="00696F9D" w:rsidRDefault="00826E53">
          <w:pPr>
            <w:pStyle w:val="31"/>
            <w:tabs>
              <w:tab w:val="right" w:leader="dot" w:pos="8494"/>
            </w:tabs>
            <w:rPr>
              <w:rFonts w:asciiTheme="minorHAnsi" w:eastAsiaTheme="minorEastAsia"/>
              <w:noProof/>
              <w:sz w:val="21"/>
            </w:rPr>
          </w:pPr>
          <w:hyperlink w:anchor="_Toc99390115" w:history="1">
            <w:r w:rsidR="00696F9D" w:rsidRPr="006E5980">
              <w:rPr>
                <w:rStyle w:val="aff0"/>
                <w:rFonts w:ascii="ＭＳ ゴシック" w:hAnsi="ＭＳ ゴシック"/>
                <w:noProof/>
                <w:snapToGrid w:val="0"/>
                <w:kern w:val="0"/>
              </w:rPr>
              <w:t>4)</w:t>
            </w:r>
            <w:r w:rsidR="00696F9D" w:rsidRPr="006E5980">
              <w:rPr>
                <w:rStyle w:val="aff0"/>
                <w:rFonts w:ascii="ＭＳ ゴシック" w:hAnsi="ＭＳ ゴシック"/>
                <w:noProof/>
              </w:rPr>
              <w:t xml:space="preserve"> </w:t>
            </w:r>
            <w:r w:rsidR="00696F9D" w:rsidRPr="006E5980">
              <w:rPr>
                <w:rStyle w:val="aff0"/>
                <w:rFonts w:ascii="ＭＳ ゴシック" w:hAnsi="ＭＳ ゴシック"/>
                <w:noProof/>
              </w:rPr>
              <w:t>データサービス</w:t>
            </w:r>
            <w:r w:rsidR="00696F9D">
              <w:rPr>
                <w:noProof/>
                <w:webHidden/>
              </w:rPr>
              <w:tab/>
            </w:r>
            <w:r w:rsidR="00696F9D">
              <w:rPr>
                <w:noProof/>
                <w:webHidden/>
              </w:rPr>
              <w:fldChar w:fldCharType="begin"/>
            </w:r>
            <w:r w:rsidR="00696F9D">
              <w:rPr>
                <w:noProof/>
                <w:webHidden/>
              </w:rPr>
              <w:instrText xml:space="preserve"> PAGEREF _Toc99390115 \h </w:instrText>
            </w:r>
            <w:r w:rsidR="00696F9D">
              <w:rPr>
                <w:noProof/>
                <w:webHidden/>
              </w:rPr>
            </w:r>
            <w:r w:rsidR="00696F9D">
              <w:rPr>
                <w:noProof/>
                <w:webHidden/>
              </w:rPr>
              <w:fldChar w:fldCharType="separate"/>
            </w:r>
            <w:r w:rsidR="00696F9D">
              <w:rPr>
                <w:noProof/>
                <w:webHidden/>
              </w:rPr>
              <w:t>15</w:t>
            </w:r>
            <w:r w:rsidR="00696F9D">
              <w:rPr>
                <w:noProof/>
                <w:webHidden/>
              </w:rPr>
              <w:fldChar w:fldCharType="end"/>
            </w:r>
          </w:hyperlink>
        </w:p>
        <w:p w14:paraId="127E4A18" w14:textId="4142B1AA" w:rsidR="00696F9D" w:rsidRDefault="00826E53">
          <w:pPr>
            <w:pStyle w:val="31"/>
            <w:tabs>
              <w:tab w:val="right" w:leader="dot" w:pos="8494"/>
            </w:tabs>
            <w:rPr>
              <w:rFonts w:asciiTheme="minorHAnsi" w:eastAsiaTheme="minorEastAsia"/>
              <w:noProof/>
              <w:sz w:val="21"/>
            </w:rPr>
          </w:pPr>
          <w:hyperlink w:anchor="_Toc99390116" w:history="1">
            <w:r w:rsidR="00696F9D" w:rsidRPr="006E5980">
              <w:rPr>
                <w:rStyle w:val="aff0"/>
                <w:rFonts w:ascii="ＭＳ ゴシック"/>
                <w:noProof/>
                <w:snapToGrid w:val="0"/>
                <w:kern w:val="0"/>
              </w:rPr>
              <w:t>5)</w:t>
            </w:r>
            <w:r w:rsidR="00696F9D" w:rsidRPr="006E5980">
              <w:rPr>
                <w:rStyle w:val="aff0"/>
                <w:noProof/>
              </w:rPr>
              <w:t xml:space="preserve"> ディストリビューション</w:t>
            </w:r>
            <w:r w:rsidR="00696F9D">
              <w:rPr>
                <w:noProof/>
                <w:webHidden/>
              </w:rPr>
              <w:tab/>
            </w:r>
            <w:r w:rsidR="00696F9D">
              <w:rPr>
                <w:noProof/>
                <w:webHidden/>
              </w:rPr>
              <w:fldChar w:fldCharType="begin"/>
            </w:r>
            <w:r w:rsidR="00696F9D">
              <w:rPr>
                <w:noProof/>
                <w:webHidden/>
              </w:rPr>
              <w:instrText xml:space="preserve"> PAGEREF _Toc99390116 \h </w:instrText>
            </w:r>
            <w:r w:rsidR="00696F9D">
              <w:rPr>
                <w:noProof/>
                <w:webHidden/>
              </w:rPr>
            </w:r>
            <w:r w:rsidR="00696F9D">
              <w:rPr>
                <w:noProof/>
                <w:webHidden/>
              </w:rPr>
              <w:fldChar w:fldCharType="separate"/>
            </w:r>
            <w:r w:rsidR="00696F9D">
              <w:rPr>
                <w:noProof/>
                <w:webHidden/>
              </w:rPr>
              <w:t>16</w:t>
            </w:r>
            <w:r w:rsidR="00696F9D">
              <w:rPr>
                <w:noProof/>
                <w:webHidden/>
              </w:rPr>
              <w:fldChar w:fldCharType="end"/>
            </w:r>
          </w:hyperlink>
        </w:p>
        <w:p w14:paraId="11ED42F4" w14:textId="53638436" w:rsidR="00696F9D" w:rsidRDefault="00826E53">
          <w:pPr>
            <w:pStyle w:val="21"/>
            <w:tabs>
              <w:tab w:val="right" w:leader="dot" w:pos="8494"/>
            </w:tabs>
            <w:rPr>
              <w:rFonts w:asciiTheme="minorHAnsi" w:eastAsiaTheme="minorEastAsia"/>
              <w:noProof/>
              <w:sz w:val="21"/>
            </w:rPr>
          </w:pPr>
          <w:hyperlink w:anchor="_Toc99390117" w:history="1">
            <w:r w:rsidR="00696F9D" w:rsidRPr="006E5980">
              <w:rPr>
                <w:rStyle w:val="aff0"/>
                <w:noProof/>
                <w:snapToGrid w:val="0"/>
                <w:kern w:val="0"/>
              </w:rPr>
              <w:t>２.４</w:t>
            </w:r>
            <w:r w:rsidR="00696F9D" w:rsidRPr="006E5980">
              <w:rPr>
                <w:rStyle w:val="aff0"/>
                <w:noProof/>
              </w:rPr>
              <w:t xml:space="preserve"> メタデータの記載例</w:t>
            </w:r>
            <w:r w:rsidR="00696F9D">
              <w:rPr>
                <w:noProof/>
                <w:webHidden/>
              </w:rPr>
              <w:tab/>
            </w:r>
            <w:r w:rsidR="00696F9D">
              <w:rPr>
                <w:noProof/>
                <w:webHidden/>
              </w:rPr>
              <w:fldChar w:fldCharType="begin"/>
            </w:r>
            <w:r w:rsidR="00696F9D">
              <w:rPr>
                <w:noProof/>
                <w:webHidden/>
              </w:rPr>
              <w:instrText xml:space="preserve"> PAGEREF _Toc99390117 \h </w:instrText>
            </w:r>
            <w:r w:rsidR="00696F9D">
              <w:rPr>
                <w:noProof/>
                <w:webHidden/>
              </w:rPr>
            </w:r>
            <w:r w:rsidR="00696F9D">
              <w:rPr>
                <w:noProof/>
                <w:webHidden/>
              </w:rPr>
              <w:fldChar w:fldCharType="separate"/>
            </w:r>
            <w:r w:rsidR="00696F9D">
              <w:rPr>
                <w:noProof/>
                <w:webHidden/>
              </w:rPr>
              <w:t>19</w:t>
            </w:r>
            <w:r w:rsidR="00696F9D">
              <w:rPr>
                <w:noProof/>
                <w:webHidden/>
              </w:rPr>
              <w:fldChar w:fldCharType="end"/>
            </w:r>
          </w:hyperlink>
        </w:p>
        <w:p w14:paraId="562E4203" w14:textId="5342EBB1" w:rsidR="00696F9D" w:rsidRDefault="00826E53">
          <w:pPr>
            <w:pStyle w:val="11"/>
            <w:rPr>
              <w:rFonts w:asciiTheme="minorHAnsi" w:eastAsiaTheme="minorEastAsia"/>
              <w:noProof/>
              <w:sz w:val="21"/>
            </w:rPr>
          </w:pPr>
          <w:hyperlink w:anchor="_Toc99390118" w:history="1">
            <w:r w:rsidR="00696F9D" w:rsidRPr="006E5980">
              <w:rPr>
                <w:rStyle w:val="aff0"/>
                <w:rFonts w:ascii="ＭＳ ゴシック"/>
                <w:noProof/>
                <w14:scene3d>
                  <w14:camera w14:prst="orthographicFront"/>
                  <w14:lightRig w14:rig="threePt" w14:dir="t">
                    <w14:rot w14:lat="0" w14:lon="0" w14:rev="0"/>
                  </w14:lightRig>
                </w14:scene3d>
              </w:rPr>
              <w:t>３</w:t>
            </w:r>
            <w:r w:rsidR="00696F9D" w:rsidRPr="006E5980">
              <w:rPr>
                <w:rStyle w:val="aff0"/>
                <w:noProof/>
              </w:rPr>
              <w:t xml:space="preserve"> 様々な分野での活用</w:t>
            </w:r>
            <w:r w:rsidR="00696F9D">
              <w:rPr>
                <w:noProof/>
                <w:webHidden/>
              </w:rPr>
              <w:tab/>
            </w:r>
            <w:r w:rsidR="00696F9D">
              <w:rPr>
                <w:noProof/>
                <w:webHidden/>
              </w:rPr>
              <w:fldChar w:fldCharType="begin"/>
            </w:r>
            <w:r w:rsidR="00696F9D">
              <w:rPr>
                <w:noProof/>
                <w:webHidden/>
              </w:rPr>
              <w:instrText xml:space="preserve"> PAGEREF _Toc99390118 \h </w:instrText>
            </w:r>
            <w:r w:rsidR="00696F9D">
              <w:rPr>
                <w:noProof/>
                <w:webHidden/>
              </w:rPr>
            </w:r>
            <w:r w:rsidR="00696F9D">
              <w:rPr>
                <w:noProof/>
                <w:webHidden/>
              </w:rPr>
              <w:fldChar w:fldCharType="separate"/>
            </w:r>
            <w:r w:rsidR="00696F9D">
              <w:rPr>
                <w:noProof/>
                <w:webHidden/>
              </w:rPr>
              <w:t>22</w:t>
            </w:r>
            <w:r w:rsidR="00696F9D">
              <w:rPr>
                <w:noProof/>
                <w:webHidden/>
              </w:rPr>
              <w:fldChar w:fldCharType="end"/>
            </w:r>
          </w:hyperlink>
        </w:p>
        <w:p w14:paraId="47A74FD8" w14:textId="0ECF0FAE" w:rsidR="00696F9D" w:rsidRDefault="00826E53">
          <w:pPr>
            <w:pStyle w:val="21"/>
            <w:tabs>
              <w:tab w:val="right" w:leader="dot" w:pos="8494"/>
            </w:tabs>
            <w:rPr>
              <w:rFonts w:asciiTheme="minorHAnsi" w:eastAsiaTheme="minorEastAsia"/>
              <w:noProof/>
              <w:sz w:val="21"/>
            </w:rPr>
          </w:pPr>
          <w:hyperlink w:anchor="_Toc99390119" w:history="1">
            <w:r w:rsidR="00696F9D" w:rsidRPr="006E5980">
              <w:rPr>
                <w:rStyle w:val="aff0"/>
                <w:noProof/>
                <w:snapToGrid w:val="0"/>
                <w:kern w:val="0"/>
              </w:rPr>
              <w:t>３.１</w:t>
            </w:r>
            <w:r w:rsidR="00696F9D" w:rsidRPr="006E5980">
              <w:rPr>
                <w:rStyle w:val="aff0"/>
                <w:noProof/>
              </w:rPr>
              <w:t xml:space="preserve"> ベース・レジストリでの検討</w:t>
            </w:r>
            <w:r w:rsidR="00696F9D">
              <w:rPr>
                <w:noProof/>
                <w:webHidden/>
              </w:rPr>
              <w:tab/>
            </w:r>
            <w:r w:rsidR="00696F9D">
              <w:rPr>
                <w:noProof/>
                <w:webHidden/>
              </w:rPr>
              <w:fldChar w:fldCharType="begin"/>
            </w:r>
            <w:r w:rsidR="00696F9D">
              <w:rPr>
                <w:noProof/>
                <w:webHidden/>
              </w:rPr>
              <w:instrText xml:space="preserve"> PAGEREF _Toc99390119 \h </w:instrText>
            </w:r>
            <w:r w:rsidR="00696F9D">
              <w:rPr>
                <w:noProof/>
                <w:webHidden/>
              </w:rPr>
            </w:r>
            <w:r w:rsidR="00696F9D">
              <w:rPr>
                <w:noProof/>
                <w:webHidden/>
              </w:rPr>
              <w:fldChar w:fldCharType="separate"/>
            </w:r>
            <w:r w:rsidR="00696F9D">
              <w:rPr>
                <w:noProof/>
                <w:webHidden/>
              </w:rPr>
              <w:t>22</w:t>
            </w:r>
            <w:r w:rsidR="00696F9D">
              <w:rPr>
                <w:noProof/>
                <w:webHidden/>
              </w:rPr>
              <w:fldChar w:fldCharType="end"/>
            </w:r>
          </w:hyperlink>
        </w:p>
        <w:p w14:paraId="78AEFABD" w14:textId="7C6088A5" w:rsidR="00696F9D" w:rsidRDefault="00826E53">
          <w:pPr>
            <w:pStyle w:val="31"/>
            <w:tabs>
              <w:tab w:val="right" w:leader="dot" w:pos="8494"/>
            </w:tabs>
            <w:rPr>
              <w:rFonts w:asciiTheme="minorHAnsi" w:eastAsiaTheme="minorEastAsia"/>
              <w:noProof/>
              <w:sz w:val="21"/>
            </w:rPr>
          </w:pPr>
          <w:hyperlink w:anchor="_Toc99390120" w:history="1">
            <w:r w:rsidR="00696F9D" w:rsidRPr="006E5980">
              <w:rPr>
                <w:rStyle w:val="aff0"/>
                <w:rFonts w:ascii="ＭＳ ゴシック"/>
                <w:noProof/>
                <w:snapToGrid w:val="0"/>
                <w:kern w:val="0"/>
              </w:rPr>
              <w:t>1)</w:t>
            </w:r>
            <w:r w:rsidR="00696F9D" w:rsidRPr="006E5980">
              <w:rPr>
                <w:rStyle w:val="aff0"/>
                <w:noProof/>
              </w:rPr>
              <w:t xml:space="preserve"> カタログやデータセットの単位に関する検討</w:t>
            </w:r>
            <w:r w:rsidR="00696F9D">
              <w:rPr>
                <w:noProof/>
                <w:webHidden/>
              </w:rPr>
              <w:tab/>
            </w:r>
            <w:r w:rsidR="00696F9D">
              <w:rPr>
                <w:noProof/>
                <w:webHidden/>
              </w:rPr>
              <w:fldChar w:fldCharType="begin"/>
            </w:r>
            <w:r w:rsidR="00696F9D">
              <w:rPr>
                <w:noProof/>
                <w:webHidden/>
              </w:rPr>
              <w:instrText xml:space="preserve"> PAGEREF _Toc99390120 \h </w:instrText>
            </w:r>
            <w:r w:rsidR="00696F9D">
              <w:rPr>
                <w:noProof/>
                <w:webHidden/>
              </w:rPr>
            </w:r>
            <w:r w:rsidR="00696F9D">
              <w:rPr>
                <w:noProof/>
                <w:webHidden/>
              </w:rPr>
              <w:fldChar w:fldCharType="separate"/>
            </w:r>
            <w:r w:rsidR="00696F9D">
              <w:rPr>
                <w:noProof/>
                <w:webHidden/>
              </w:rPr>
              <w:t>23</w:t>
            </w:r>
            <w:r w:rsidR="00696F9D">
              <w:rPr>
                <w:noProof/>
                <w:webHidden/>
              </w:rPr>
              <w:fldChar w:fldCharType="end"/>
            </w:r>
          </w:hyperlink>
        </w:p>
        <w:p w14:paraId="6BD62CBA" w14:textId="7BF58E3B" w:rsidR="00696F9D" w:rsidRDefault="00826E53">
          <w:pPr>
            <w:pStyle w:val="31"/>
            <w:tabs>
              <w:tab w:val="right" w:leader="dot" w:pos="8494"/>
            </w:tabs>
            <w:rPr>
              <w:rFonts w:asciiTheme="minorHAnsi" w:eastAsiaTheme="minorEastAsia"/>
              <w:noProof/>
              <w:sz w:val="21"/>
            </w:rPr>
          </w:pPr>
          <w:hyperlink w:anchor="_Toc99390121" w:history="1">
            <w:r w:rsidR="00696F9D" w:rsidRPr="006E5980">
              <w:rPr>
                <w:rStyle w:val="aff0"/>
                <w:rFonts w:ascii="ＭＳ ゴシック"/>
                <w:noProof/>
                <w:snapToGrid w:val="0"/>
                <w:kern w:val="0"/>
              </w:rPr>
              <w:t>2)</w:t>
            </w:r>
            <w:r w:rsidR="00696F9D" w:rsidRPr="006E5980">
              <w:rPr>
                <w:rStyle w:val="aff0"/>
                <w:noProof/>
              </w:rPr>
              <w:t xml:space="preserve"> データ項目のコード化、詳細化</w:t>
            </w:r>
            <w:r w:rsidR="00696F9D">
              <w:rPr>
                <w:noProof/>
                <w:webHidden/>
              </w:rPr>
              <w:tab/>
            </w:r>
            <w:r w:rsidR="00696F9D">
              <w:rPr>
                <w:noProof/>
                <w:webHidden/>
              </w:rPr>
              <w:fldChar w:fldCharType="begin"/>
            </w:r>
            <w:r w:rsidR="00696F9D">
              <w:rPr>
                <w:noProof/>
                <w:webHidden/>
              </w:rPr>
              <w:instrText xml:space="preserve"> PAGEREF _Toc99390121 \h </w:instrText>
            </w:r>
            <w:r w:rsidR="00696F9D">
              <w:rPr>
                <w:noProof/>
                <w:webHidden/>
              </w:rPr>
            </w:r>
            <w:r w:rsidR="00696F9D">
              <w:rPr>
                <w:noProof/>
                <w:webHidden/>
              </w:rPr>
              <w:fldChar w:fldCharType="separate"/>
            </w:r>
            <w:r w:rsidR="00696F9D">
              <w:rPr>
                <w:noProof/>
                <w:webHidden/>
              </w:rPr>
              <w:t>25</w:t>
            </w:r>
            <w:r w:rsidR="00696F9D">
              <w:rPr>
                <w:noProof/>
                <w:webHidden/>
              </w:rPr>
              <w:fldChar w:fldCharType="end"/>
            </w:r>
          </w:hyperlink>
        </w:p>
        <w:p w14:paraId="127ED662" w14:textId="48A74012" w:rsidR="00696F9D" w:rsidRDefault="00826E53">
          <w:pPr>
            <w:pStyle w:val="21"/>
            <w:tabs>
              <w:tab w:val="right" w:leader="dot" w:pos="8494"/>
            </w:tabs>
            <w:rPr>
              <w:rFonts w:asciiTheme="minorHAnsi" w:eastAsiaTheme="minorEastAsia"/>
              <w:noProof/>
              <w:sz w:val="21"/>
            </w:rPr>
          </w:pPr>
          <w:hyperlink w:anchor="_Toc99390122" w:history="1">
            <w:r w:rsidR="00696F9D" w:rsidRPr="006E5980">
              <w:rPr>
                <w:rStyle w:val="aff0"/>
                <w:noProof/>
                <w:snapToGrid w:val="0"/>
                <w:kern w:val="0"/>
              </w:rPr>
              <w:t>３.２</w:t>
            </w:r>
            <w:r w:rsidR="00696F9D" w:rsidRPr="006E5980">
              <w:rPr>
                <w:rStyle w:val="aff0"/>
                <w:noProof/>
              </w:rPr>
              <w:t xml:space="preserve"> 教育分野での検討</w:t>
            </w:r>
            <w:r w:rsidR="00696F9D">
              <w:rPr>
                <w:noProof/>
                <w:webHidden/>
              </w:rPr>
              <w:tab/>
            </w:r>
            <w:r w:rsidR="00696F9D">
              <w:rPr>
                <w:noProof/>
                <w:webHidden/>
              </w:rPr>
              <w:fldChar w:fldCharType="begin"/>
            </w:r>
            <w:r w:rsidR="00696F9D">
              <w:rPr>
                <w:noProof/>
                <w:webHidden/>
              </w:rPr>
              <w:instrText xml:space="preserve"> PAGEREF _Toc99390122 \h </w:instrText>
            </w:r>
            <w:r w:rsidR="00696F9D">
              <w:rPr>
                <w:noProof/>
                <w:webHidden/>
              </w:rPr>
            </w:r>
            <w:r w:rsidR="00696F9D">
              <w:rPr>
                <w:noProof/>
                <w:webHidden/>
              </w:rPr>
              <w:fldChar w:fldCharType="separate"/>
            </w:r>
            <w:r w:rsidR="00696F9D">
              <w:rPr>
                <w:noProof/>
                <w:webHidden/>
              </w:rPr>
              <w:t>25</w:t>
            </w:r>
            <w:r w:rsidR="00696F9D">
              <w:rPr>
                <w:noProof/>
                <w:webHidden/>
              </w:rPr>
              <w:fldChar w:fldCharType="end"/>
            </w:r>
          </w:hyperlink>
        </w:p>
        <w:p w14:paraId="26F315FD" w14:textId="4133C375" w:rsidR="00696F9D" w:rsidRDefault="00826E53">
          <w:pPr>
            <w:pStyle w:val="31"/>
            <w:tabs>
              <w:tab w:val="right" w:leader="dot" w:pos="8494"/>
            </w:tabs>
            <w:rPr>
              <w:rFonts w:asciiTheme="minorHAnsi" w:eastAsiaTheme="minorEastAsia"/>
              <w:noProof/>
              <w:sz w:val="21"/>
            </w:rPr>
          </w:pPr>
          <w:hyperlink w:anchor="_Toc99390123" w:history="1">
            <w:r w:rsidR="00696F9D" w:rsidRPr="006E5980">
              <w:rPr>
                <w:rStyle w:val="aff0"/>
                <w:rFonts w:ascii="ＭＳ ゴシック"/>
                <w:noProof/>
                <w:snapToGrid w:val="0"/>
                <w:kern w:val="0"/>
              </w:rPr>
              <w:t>1)</w:t>
            </w:r>
            <w:r w:rsidR="00696F9D" w:rsidRPr="006E5980">
              <w:rPr>
                <w:rStyle w:val="aff0"/>
                <w:noProof/>
              </w:rPr>
              <w:t xml:space="preserve"> 既存メタデータとの比較</w:t>
            </w:r>
            <w:r w:rsidR="00696F9D">
              <w:rPr>
                <w:noProof/>
                <w:webHidden/>
              </w:rPr>
              <w:tab/>
            </w:r>
            <w:r w:rsidR="00696F9D">
              <w:rPr>
                <w:noProof/>
                <w:webHidden/>
              </w:rPr>
              <w:fldChar w:fldCharType="begin"/>
            </w:r>
            <w:r w:rsidR="00696F9D">
              <w:rPr>
                <w:noProof/>
                <w:webHidden/>
              </w:rPr>
              <w:instrText xml:space="preserve"> PAGEREF _Toc99390123 \h </w:instrText>
            </w:r>
            <w:r w:rsidR="00696F9D">
              <w:rPr>
                <w:noProof/>
                <w:webHidden/>
              </w:rPr>
            </w:r>
            <w:r w:rsidR="00696F9D">
              <w:rPr>
                <w:noProof/>
                <w:webHidden/>
              </w:rPr>
              <w:fldChar w:fldCharType="separate"/>
            </w:r>
            <w:r w:rsidR="00696F9D">
              <w:rPr>
                <w:noProof/>
                <w:webHidden/>
              </w:rPr>
              <w:t>26</w:t>
            </w:r>
            <w:r w:rsidR="00696F9D">
              <w:rPr>
                <w:noProof/>
                <w:webHidden/>
              </w:rPr>
              <w:fldChar w:fldCharType="end"/>
            </w:r>
          </w:hyperlink>
        </w:p>
        <w:p w14:paraId="569F6114" w14:textId="1C6BA429" w:rsidR="00696F9D" w:rsidRDefault="00826E53">
          <w:pPr>
            <w:pStyle w:val="31"/>
            <w:tabs>
              <w:tab w:val="right" w:leader="dot" w:pos="8494"/>
            </w:tabs>
            <w:rPr>
              <w:rFonts w:asciiTheme="minorHAnsi" w:eastAsiaTheme="minorEastAsia"/>
              <w:noProof/>
              <w:sz w:val="21"/>
            </w:rPr>
          </w:pPr>
          <w:hyperlink w:anchor="_Toc99390124" w:history="1">
            <w:r w:rsidR="00696F9D" w:rsidRPr="006E5980">
              <w:rPr>
                <w:rStyle w:val="aff0"/>
                <w:rFonts w:ascii="ＭＳ ゴシック"/>
                <w:noProof/>
                <w:snapToGrid w:val="0"/>
                <w:kern w:val="0"/>
              </w:rPr>
              <w:t>2)</w:t>
            </w:r>
            <w:r w:rsidR="00696F9D" w:rsidRPr="006E5980">
              <w:rPr>
                <w:rStyle w:val="aff0"/>
                <w:noProof/>
              </w:rPr>
              <w:t xml:space="preserve"> 共通的なタグの必要性</w:t>
            </w:r>
            <w:r w:rsidR="00696F9D">
              <w:rPr>
                <w:noProof/>
                <w:webHidden/>
              </w:rPr>
              <w:tab/>
            </w:r>
            <w:r w:rsidR="00696F9D">
              <w:rPr>
                <w:noProof/>
                <w:webHidden/>
              </w:rPr>
              <w:fldChar w:fldCharType="begin"/>
            </w:r>
            <w:r w:rsidR="00696F9D">
              <w:rPr>
                <w:noProof/>
                <w:webHidden/>
              </w:rPr>
              <w:instrText xml:space="preserve"> PAGEREF _Toc99390124 \h </w:instrText>
            </w:r>
            <w:r w:rsidR="00696F9D">
              <w:rPr>
                <w:noProof/>
                <w:webHidden/>
              </w:rPr>
            </w:r>
            <w:r w:rsidR="00696F9D">
              <w:rPr>
                <w:noProof/>
                <w:webHidden/>
              </w:rPr>
              <w:fldChar w:fldCharType="separate"/>
            </w:r>
            <w:r w:rsidR="00696F9D">
              <w:rPr>
                <w:noProof/>
                <w:webHidden/>
              </w:rPr>
              <w:t>26</w:t>
            </w:r>
            <w:r w:rsidR="00696F9D">
              <w:rPr>
                <w:noProof/>
                <w:webHidden/>
              </w:rPr>
              <w:fldChar w:fldCharType="end"/>
            </w:r>
          </w:hyperlink>
        </w:p>
        <w:p w14:paraId="3B5C11C2" w14:textId="228C84DB" w:rsidR="00696F9D" w:rsidRDefault="00826E53">
          <w:pPr>
            <w:pStyle w:val="21"/>
            <w:tabs>
              <w:tab w:val="right" w:leader="dot" w:pos="8494"/>
            </w:tabs>
            <w:rPr>
              <w:rFonts w:asciiTheme="minorHAnsi" w:eastAsiaTheme="minorEastAsia"/>
              <w:noProof/>
              <w:sz w:val="21"/>
            </w:rPr>
          </w:pPr>
          <w:hyperlink w:anchor="_Toc99390125" w:history="1">
            <w:r w:rsidR="00696F9D" w:rsidRPr="006E5980">
              <w:rPr>
                <w:rStyle w:val="aff0"/>
                <w:noProof/>
                <w:snapToGrid w:val="0"/>
                <w:kern w:val="0"/>
              </w:rPr>
              <w:t>３.３</w:t>
            </w:r>
            <w:r w:rsidR="00696F9D" w:rsidRPr="006E5980">
              <w:rPr>
                <w:rStyle w:val="aff0"/>
                <w:noProof/>
              </w:rPr>
              <w:t xml:space="preserve"> 会議資料での検討</w:t>
            </w:r>
            <w:r w:rsidR="00696F9D">
              <w:rPr>
                <w:noProof/>
                <w:webHidden/>
              </w:rPr>
              <w:tab/>
            </w:r>
            <w:r w:rsidR="00696F9D">
              <w:rPr>
                <w:noProof/>
                <w:webHidden/>
              </w:rPr>
              <w:fldChar w:fldCharType="begin"/>
            </w:r>
            <w:r w:rsidR="00696F9D">
              <w:rPr>
                <w:noProof/>
                <w:webHidden/>
              </w:rPr>
              <w:instrText xml:space="preserve"> PAGEREF _Toc99390125 \h </w:instrText>
            </w:r>
            <w:r w:rsidR="00696F9D">
              <w:rPr>
                <w:noProof/>
                <w:webHidden/>
              </w:rPr>
            </w:r>
            <w:r w:rsidR="00696F9D">
              <w:rPr>
                <w:noProof/>
                <w:webHidden/>
              </w:rPr>
              <w:fldChar w:fldCharType="separate"/>
            </w:r>
            <w:r w:rsidR="00696F9D">
              <w:rPr>
                <w:noProof/>
                <w:webHidden/>
              </w:rPr>
              <w:t>27</w:t>
            </w:r>
            <w:r w:rsidR="00696F9D">
              <w:rPr>
                <w:noProof/>
                <w:webHidden/>
              </w:rPr>
              <w:fldChar w:fldCharType="end"/>
            </w:r>
          </w:hyperlink>
        </w:p>
        <w:p w14:paraId="562222FB" w14:textId="0D61253B" w:rsidR="00696F9D" w:rsidRDefault="00826E53">
          <w:pPr>
            <w:pStyle w:val="21"/>
            <w:tabs>
              <w:tab w:val="right" w:leader="dot" w:pos="8494"/>
            </w:tabs>
            <w:rPr>
              <w:rFonts w:asciiTheme="minorHAnsi" w:eastAsiaTheme="minorEastAsia"/>
              <w:noProof/>
              <w:sz w:val="21"/>
            </w:rPr>
          </w:pPr>
          <w:hyperlink w:anchor="_Toc99390126" w:history="1">
            <w:r w:rsidR="00696F9D" w:rsidRPr="006E5980">
              <w:rPr>
                <w:rStyle w:val="aff0"/>
                <w:noProof/>
                <w:snapToGrid w:val="0"/>
                <w:kern w:val="0"/>
              </w:rPr>
              <w:t>３.４</w:t>
            </w:r>
            <w:r w:rsidR="00696F9D" w:rsidRPr="006E5980">
              <w:rPr>
                <w:rStyle w:val="aff0"/>
                <w:noProof/>
              </w:rPr>
              <w:t xml:space="preserve"> イベントや施設情報との共通化</w:t>
            </w:r>
            <w:r w:rsidR="00696F9D">
              <w:rPr>
                <w:noProof/>
                <w:webHidden/>
              </w:rPr>
              <w:tab/>
            </w:r>
            <w:r w:rsidR="00696F9D">
              <w:rPr>
                <w:noProof/>
                <w:webHidden/>
              </w:rPr>
              <w:fldChar w:fldCharType="begin"/>
            </w:r>
            <w:r w:rsidR="00696F9D">
              <w:rPr>
                <w:noProof/>
                <w:webHidden/>
              </w:rPr>
              <w:instrText xml:space="preserve"> PAGEREF _Toc99390126 \h </w:instrText>
            </w:r>
            <w:r w:rsidR="00696F9D">
              <w:rPr>
                <w:noProof/>
                <w:webHidden/>
              </w:rPr>
            </w:r>
            <w:r w:rsidR="00696F9D">
              <w:rPr>
                <w:noProof/>
                <w:webHidden/>
              </w:rPr>
              <w:fldChar w:fldCharType="separate"/>
            </w:r>
            <w:r w:rsidR="00696F9D">
              <w:rPr>
                <w:noProof/>
                <w:webHidden/>
              </w:rPr>
              <w:t>28</w:t>
            </w:r>
            <w:r w:rsidR="00696F9D">
              <w:rPr>
                <w:noProof/>
                <w:webHidden/>
              </w:rPr>
              <w:fldChar w:fldCharType="end"/>
            </w:r>
          </w:hyperlink>
        </w:p>
        <w:p w14:paraId="76A4D969" w14:textId="761D6A3E" w:rsidR="00696F9D" w:rsidRDefault="00826E53">
          <w:pPr>
            <w:pStyle w:val="21"/>
            <w:tabs>
              <w:tab w:val="right" w:leader="dot" w:pos="8494"/>
            </w:tabs>
            <w:rPr>
              <w:rFonts w:asciiTheme="minorHAnsi" w:eastAsiaTheme="minorEastAsia"/>
              <w:noProof/>
              <w:sz w:val="21"/>
            </w:rPr>
          </w:pPr>
          <w:hyperlink w:anchor="_Toc99390127" w:history="1">
            <w:r w:rsidR="00696F9D" w:rsidRPr="006E5980">
              <w:rPr>
                <w:rStyle w:val="aff0"/>
                <w:noProof/>
                <w:snapToGrid w:val="0"/>
                <w:kern w:val="0"/>
              </w:rPr>
              <w:t>３.５</w:t>
            </w:r>
            <w:r w:rsidR="00696F9D" w:rsidRPr="006E5980">
              <w:rPr>
                <w:rStyle w:val="aff0"/>
                <w:noProof/>
              </w:rPr>
              <w:t xml:space="preserve"> CKANへの実装の検討</w:t>
            </w:r>
            <w:r w:rsidR="00696F9D">
              <w:rPr>
                <w:noProof/>
                <w:webHidden/>
              </w:rPr>
              <w:tab/>
            </w:r>
            <w:r w:rsidR="00696F9D">
              <w:rPr>
                <w:noProof/>
                <w:webHidden/>
              </w:rPr>
              <w:fldChar w:fldCharType="begin"/>
            </w:r>
            <w:r w:rsidR="00696F9D">
              <w:rPr>
                <w:noProof/>
                <w:webHidden/>
              </w:rPr>
              <w:instrText xml:space="preserve"> PAGEREF _Toc99390127 \h </w:instrText>
            </w:r>
            <w:r w:rsidR="00696F9D">
              <w:rPr>
                <w:noProof/>
                <w:webHidden/>
              </w:rPr>
            </w:r>
            <w:r w:rsidR="00696F9D">
              <w:rPr>
                <w:noProof/>
                <w:webHidden/>
              </w:rPr>
              <w:fldChar w:fldCharType="separate"/>
            </w:r>
            <w:r w:rsidR="00696F9D">
              <w:rPr>
                <w:noProof/>
                <w:webHidden/>
              </w:rPr>
              <w:t>28</w:t>
            </w:r>
            <w:r w:rsidR="00696F9D">
              <w:rPr>
                <w:noProof/>
                <w:webHidden/>
              </w:rPr>
              <w:fldChar w:fldCharType="end"/>
            </w:r>
          </w:hyperlink>
        </w:p>
        <w:p w14:paraId="2D35965E" w14:textId="6EBAD0F1" w:rsidR="00696F9D" w:rsidRDefault="00826E53">
          <w:pPr>
            <w:pStyle w:val="11"/>
            <w:rPr>
              <w:rFonts w:asciiTheme="minorHAnsi" w:eastAsiaTheme="minorEastAsia"/>
              <w:noProof/>
              <w:sz w:val="21"/>
            </w:rPr>
          </w:pPr>
          <w:hyperlink w:anchor="_Toc99390128" w:history="1">
            <w:r w:rsidR="00696F9D" w:rsidRPr="006E5980">
              <w:rPr>
                <w:rStyle w:val="aff0"/>
                <w:rFonts w:ascii="ＭＳ ゴシック"/>
                <w:noProof/>
                <w14:scene3d>
                  <w14:camera w14:prst="orthographicFront"/>
                  <w14:lightRig w14:rig="threePt" w14:dir="t">
                    <w14:rot w14:lat="0" w14:lon="0" w14:rev="0"/>
                  </w14:lightRig>
                </w14:scene3d>
              </w:rPr>
              <w:t>４</w:t>
            </w:r>
            <w:r w:rsidR="00696F9D" w:rsidRPr="006E5980">
              <w:rPr>
                <w:rStyle w:val="aff0"/>
                <w:noProof/>
              </w:rPr>
              <w:t xml:space="preserve"> メタデータ付与による効果</w:t>
            </w:r>
            <w:r w:rsidR="00696F9D">
              <w:rPr>
                <w:noProof/>
                <w:webHidden/>
              </w:rPr>
              <w:tab/>
            </w:r>
            <w:r w:rsidR="00696F9D">
              <w:rPr>
                <w:noProof/>
                <w:webHidden/>
              </w:rPr>
              <w:fldChar w:fldCharType="begin"/>
            </w:r>
            <w:r w:rsidR="00696F9D">
              <w:rPr>
                <w:noProof/>
                <w:webHidden/>
              </w:rPr>
              <w:instrText xml:space="preserve"> PAGEREF _Toc99390128 \h </w:instrText>
            </w:r>
            <w:r w:rsidR="00696F9D">
              <w:rPr>
                <w:noProof/>
                <w:webHidden/>
              </w:rPr>
            </w:r>
            <w:r w:rsidR="00696F9D">
              <w:rPr>
                <w:noProof/>
                <w:webHidden/>
              </w:rPr>
              <w:fldChar w:fldCharType="separate"/>
            </w:r>
            <w:r w:rsidR="00696F9D">
              <w:rPr>
                <w:noProof/>
                <w:webHidden/>
              </w:rPr>
              <w:t>29</w:t>
            </w:r>
            <w:r w:rsidR="00696F9D">
              <w:rPr>
                <w:noProof/>
                <w:webHidden/>
              </w:rPr>
              <w:fldChar w:fldCharType="end"/>
            </w:r>
          </w:hyperlink>
        </w:p>
        <w:p w14:paraId="7BD66C7C" w14:textId="4CA369D3" w:rsidR="00696F9D" w:rsidRDefault="00826E53">
          <w:pPr>
            <w:pStyle w:val="11"/>
            <w:rPr>
              <w:rFonts w:asciiTheme="minorHAnsi" w:eastAsiaTheme="minorEastAsia"/>
              <w:noProof/>
              <w:sz w:val="21"/>
            </w:rPr>
          </w:pPr>
          <w:hyperlink w:anchor="_Toc99390129" w:history="1">
            <w:r w:rsidR="00696F9D" w:rsidRPr="006E5980">
              <w:rPr>
                <w:rStyle w:val="aff0"/>
                <w:rFonts w:ascii="ＭＳ ゴシック"/>
                <w:noProof/>
                <w14:scene3d>
                  <w14:camera w14:prst="orthographicFront"/>
                  <w14:lightRig w14:rig="threePt" w14:dir="t">
                    <w14:rot w14:lat="0" w14:lon="0" w14:rev="0"/>
                  </w14:lightRig>
                </w14:scene3d>
              </w:rPr>
              <w:t>５</w:t>
            </w:r>
            <w:r w:rsidR="00696F9D" w:rsidRPr="006E5980">
              <w:rPr>
                <w:rStyle w:val="aff0"/>
                <w:noProof/>
              </w:rPr>
              <w:t xml:space="preserve"> 解説</w:t>
            </w:r>
            <w:r w:rsidR="00696F9D">
              <w:rPr>
                <w:noProof/>
                <w:webHidden/>
              </w:rPr>
              <w:tab/>
            </w:r>
            <w:r w:rsidR="00696F9D">
              <w:rPr>
                <w:noProof/>
                <w:webHidden/>
              </w:rPr>
              <w:fldChar w:fldCharType="begin"/>
            </w:r>
            <w:r w:rsidR="00696F9D">
              <w:rPr>
                <w:noProof/>
                <w:webHidden/>
              </w:rPr>
              <w:instrText xml:space="preserve"> PAGEREF _Toc99390129 \h </w:instrText>
            </w:r>
            <w:r w:rsidR="00696F9D">
              <w:rPr>
                <w:noProof/>
                <w:webHidden/>
              </w:rPr>
            </w:r>
            <w:r w:rsidR="00696F9D">
              <w:rPr>
                <w:noProof/>
                <w:webHidden/>
              </w:rPr>
              <w:fldChar w:fldCharType="separate"/>
            </w:r>
            <w:r w:rsidR="00696F9D">
              <w:rPr>
                <w:noProof/>
                <w:webHidden/>
              </w:rPr>
              <w:t>30</w:t>
            </w:r>
            <w:r w:rsidR="00696F9D">
              <w:rPr>
                <w:noProof/>
                <w:webHidden/>
              </w:rPr>
              <w:fldChar w:fldCharType="end"/>
            </w:r>
          </w:hyperlink>
        </w:p>
        <w:p w14:paraId="6C0CD72B" w14:textId="598AADBB" w:rsidR="00696F9D" w:rsidRDefault="00826E53">
          <w:pPr>
            <w:pStyle w:val="21"/>
            <w:tabs>
              <w:tab w:val="right" w:leader="dot" w:pos="8494"/>
            </w:tabs>
            <w:rPr>
              <w:rFonts w:asciiTheme="minorHAnsi" w:eastAsiaTheme="minorEastAsia"/>
              <w:noProof/>
              <w:sz w:val="21"/>
            </w:rPr>
          </w:pPr>
          <w:hyperlink w:anchor="_Toc99390130" w:history="1">
            <w:r w:rsidR="00696F9D" w:rsidRPr="006E5980">
              <w:rPr>
                <w:rStyle w:val="aff0"/>
                <w:noProof/>
                <w:snapToGrid w:val="0"/>
                <w:kern w:val="0"/>
              </w:rPr>
              <w:t>５.１</w:t>
            </w:r>
            <w:r w:rsidR="00696F9D" w:rsidRPr="006E5980">
              <w:rPr>
                <w:rStyle w:val="aff0"/>
                <w:noProof/>
              </w:rPr>
              <w:t xml:space="preserve"> データ標準</w:t>
            </w:r>
            <w:r w:rsidR="00696F9D">
              <w:rPr>
                <w:noProof/>
                <w:webHidden/>
              </w:rPr>
              <w:tab/>
            </w:r>
            <w:r w:rsidR="00696F9D">
              <w:rPr>
                <w:noProof/>
                <w:webHidden/>
              </w:rPr>
              <w:fldChar w:fldCharType="begin"/>
            </w:r>
            <w:r w:rsidR="00696F9D">
              <w:rPr>
                <w:noProof/>
                <w:webHidden/>
              </w:rPr>
              <w:instrText xml:space="preserve"> PAGEREF _Toc99390130 \h </w:instrText>
            </w:r>
            <w:r w:rsidR="00696F9D">
              <w:rPr>
                <w:noProof/>
                <w:webHidden/>
              </w:rPr>
            </w:r>
            <w:r w:rsidR="00696F9D">
              <w:rPr>
                <w:noProof/>
                <w:webHidden/>
              </w:rPr>
              <w:fldChar w:fldCharType="separate"/>
            </w:r>
            <w:r w:rsidR="00696F9D">
              <w:rPr>
                <w:noProof/>
                <w:webHidden/>
              </w:rPr>
              <w:t>30</w:t>
            </w:r>
            <w:r w:rsidR="00696F9D">
              <w:rPr>
                <w:noProof/>
                <w:webHidden/>
              </w:rPr>
              <w:fldChar w:fldCharType="end"/>
            </w:r>
          </w:hyperlink>
        </w:p>
        <w:p w14:paraId="43A76BDB" w14:textId="7F8E96C1" w:rsidR="00696F9D" w:rsidRDefault="00826E53">
          <w:pPr>
            <w:pStyle w:val="31"/>
            <w:tabs>
              <w:tab w:val="right" w:leader="dot" w:pos="8494"/>
            </w:tabs>
            <w:rPr>
              <w:rFonts w:asciiTheme="minorHAnsi" w:eastAsiaTheme="minorEastAsia"/>
              <w:noProof/>
              <w:sz w:val="21"/>
            </w:rPr>
          </w:pPr>
          <w:hyperlink w:anchor="_Toc99390131" w:history="1">
            <w:r w:rsidR="00696F9D" w:rsidRPr="006E5980">
              <w:rPr>
                <w:rStyle w:val="aff0"/>
                <w:rFonts w:ascii="ＭＳ ゴシック"/>
                <w:noProof/>
                <w:snapToGrid w:val="0"/>
                <w:kern w:val="0"/>
              </w:rPr>
              <w:t>1)</w:t>
            </w:r>
            <w:r w:rsidR="00696F9D" w:rsidRPr="006E5980">
              <w:rPr>
                <w:rStyle w:val="aff0"/>
                <w:noProof/>
              </w:rPr>
              <w:t xml:space="preserve"> W3C　DCAT 2.0</w:t>
            </w:r>
            <w:r w:rsidR="00696F9D">
              <w:rPr>
                <w:noProof/>
                <w:webHidden/>
              </w:rPr>
              <w:tab/>
            </w:r>
            <w:r w:rsidR="00696F9D">
              <w:rPr>
                <w:noProof/>
                <w:webHidden/>
              </w:rPr>
              <w:fldChar w:fldCharType="begin"/>
            </w:r>
            <w:r w:rsidR="00696F9D">
              <w:rPr>
                <w:noProof/>
                <w:webHidden/>
              </w:rPr>
              <w:instrText xml:space="preserve"> PAGEREF _Toc99390131 \h </w:instrText>
            </w:r>
            <w:r w:rsidR="00696F9D">
              <w:rPr>
                <w:noProof/>
                <w:webHidden/>
              </w:rPr>
            </w:r>
            <w:r w:rsidR="00696F9D">
              <w:rPr>
                <w:noProof/>
                <w:webHidden/>
              </w:rPr>
              <w:fldChar w:fldCharType="separate"/>
            </w:r>
            <w:r w:rsidR="00696F9D">
              <w:rPr>
                <w:noProof/>
                <w:webHidden/>
              </w:rPr>
              <w:t>30</w:t>
            </w:r>
            <w:r w:rsidR="00696F9D">
              <w:rPr>
                <w:noProof/>
                <w:webHidden/>
              </w:rPr>
              <w:fldChar w:fldCharType="end"/>
            </w:r>
          </w:hyperlink>
        </w:p>
        <w:p w14:paraId="08E1854E" w14:textId="176DB335" w:rsidR="00696F9D" w:rsidRDefault="00826E53">
          <w:pPr>
            <w:pStyle w:val="31"/>
            <w:tabs>
              <w:tab w:val="right" w:leader="dot" w:pos="8494"/>
            </w:tabs>
            <w:rPr>
              <w:rFonts w:asciiTheme="minorHAnsi" w:eastAsiaTheme="minorEastAsia"/>
              <w:noProof/>
              <w:sz w:val="21"/>
            </w:rPr>
          </w:pPr>
          <w:hyperlink w:anchor="_Toc99390132" w:history="1">
            <w:r w:rsidR="00696F9D" w:rsidRPr="006E5980">
              <w:rPr>
                <w:rStyle w:val="aff0"/>
                <w:rFonts w:ascii="ＭＳ ゴシック"/>
                <w:noProof/>
                <w:snapToGrid w:val="0"/>
                <w:kern w:val="0"/>
              </w:rPr>
              <w:t>2)</w:t>
            </w:r>
            <w:r w:rsidR="00696F9D" w:rsidRPr="006E5980">
              <w:rPr>
                <w:rStyle w:val="aff0"/>
                <w:noProof/>
              </w:rPr>
              <w:t xml:space="preserve"> EC　DCAT-AP v2.0.1</w:t>
            </w:r>
            <w:r w:rsidR="00696F9D">
              <w:rPr>
                <w:noProof/>
                <w:webHidden/>
              </w:rPr>
              <w:tab/>
            </w:r>
            <w:r w:rsidR="00696F9D">
              <w:rPr>
                <w:noProof/>
                <w:webHidden/>
              </w:rPr>
              <w:fldChar w:fldCharType="begin"/>
            </w:r>
            <w:r w:rsidR="00696F9D">
              <w:rPr>
                <w:noProof/>
                <w:webHidden/>
              </w:rPr>
              <w:instrText xml:space="preserve"> PAGEREF _Toc99390132 \h </w:instrText>
            </w:r>
            <w:r w:rsidR="00696F9D">
              <w:rPr>
                <w:noProof/>
                <w:webHidden/>
              </w:rPr>
            </w:r>
            <w:r w:rsidR="00696F9D">
              <w:rPr>
                <w:noProof/>
                <w:webHidden/>
              </w:rPr>
              <w:fldChar w:fldCharType="separate"/>
            </w:r>
            <w:r w:rsidR="00696F9D">
              <w:rPr>
                <w:noProof/>
                <w:webHidden/>
              </w:rPr>
              <w:t>30</w:t>
            </w:r>
            <w:r w:rsidR="00696F9D">
              <w:rPr>
                <w:noProof/>
                <w:webHidden/>
              </w:rPr>
              <w:fldChar w:fldCharType="end"/>
            </w:r>
          </w:hyperlink>
        </w:p>
        <w:p w14:paraId="4EC3C585" w14:textId="6DAC62BC" w:rsidR="00696F9D" w:rsidRDefault="00826E53">
          <w:pPr>
            <w:pStyle w:val="31"/>
            <w:tabs>
              <w:tab w:val="right" w:leader="dot" w:pos="8494"/>
            </w:tabs>
            <w:rPr>
              <w:rFonts w:asciiTheme="minorHAnsi" w:eastAsiaTheme="minorEastAsia"/>
              <w:noProof/>
              <w:sz w:val="21"/>
            </w:rPr>
          </w:pPr>
          <w:hyperlink w:anchor="_Toc99390133" w:history="1">
            <w:r w:rsidR="00696F9D" w:rsidRPr="006E5980">
              <w:rPr>
                <w:rStyle w:val="aff0"/>
                <w:rFonts w:ascii="ＭＳ ゴシック"/>
                <w:noProof/>
                <w:snapToGrid w:val="0"/>
                <w:kern w:val="0"/>
              </w:rPr>
              <w:t>3)</w:t>
            </w:r>
            <w:r w:rsidR="00696F9D" w:rsidRPr="006E5980">
              <w:rPr>
                <w:rStyle w:val="aff0"/>
                <w:noProof/>
              </w:rPr>
              <w:t xml:space="preserve"> EC　BregDCAT-AP v2.00</w:t>
            </w:r>
            <w:r w:rsidR="00696F9D">
              <w:rPr>
                <w:noProof/>
                <w:webHidden/>
              </w:rPr>
              <w:tab/>
            </w:r>
            <w:r w:rsidR="00696F9D">
              <w:rPr>
                <w:noProof/>
                <w:webHidden/>
              </w:rPr>
              <w:fldChar w:fldCharType="begin"/>
            </w:r>
            <w:r w:rsidR="00696F9D">
              <w:rPr>
                <w:noProof/>
                <w:webHidden/>
              </w:rPr>
              <w:instrText xml:space="preserve"> PAGEREF _Toc99390133 \h </w:instrText>
            </w:r>
            <w:r w:rsidR="00696F9D">
              <w:rPr>
                <w:noProof/>
                <w:webHidden/>
              </w:rPr>
            </w:r>
            <w:r w:rsidR="00696F9D">
              <w:rPr>
                <w:noProof/>
                <w:webHidden/>
              </w:rPr>
              <w:fldChar w:fldCharType="separate"/>
            </w:r>
            <w:r w:rsidR="00696F9D">
              <w:rPr>
                <w:noProof/>
                <w:webHidden/>
              </w:rPr>
              <w:t>30</w:t>
            </w:r>
            <w:r w:rsidR="00696F9D">
              <w:rPr>
                <w:noProof/>
                <w:webHidden/>
              </w:rPr>
              <w:fldChar w:fldCharType="end"/>
            </w:r>
          </w:hyperlink>
        </w:p>
        <w:p w14:paraId="477D6465" w14:textId="2719E7C3" w:rsidR="00696F9D" w:rsidRDefault="00826E53">
          <w:pPr>
            <w:pStyle w:val="31"/>
            <w:tabs>
              <w:tab w:val="right" w:leader="dot" w:pos="8494"/>
            </w:tabs>
            <w:rPr>
              <w:rFonts w:asciiTheme="minorHAnsi" w:eastAsiaTheme="minorEastAsia"/>
              <w:noProof/>
              <w:sz w:val="21"/>
            </w:rPr>
          </w:pPr>
          <w:hyperlink w:anchor="_Toc99390134" w:history="1">
            <w:r w:rsidR="00696F9D" w:rsidRPr="006E5980">
              <w:rPr>
                <w:rStyle w:val="aff0"/>
                <w:rFonts w:ascii="ＭＳ ゴシック"/>
                <w:noProof/>
                <w:snapToGrid w:val="0"/>
                <w:kern w:val="0"/>
              </w:rPr>
              <w:t>4)</w:t>
            </w:r>
            <w:r w:rsidR="00696F9D" w:rsidRPr="006E5980">
              <w:rPr>
                <w:rStyle w:val="aff0"/>
                <w:noProof/>
              </w:rPr>
              <w:t xml:space="preserve"> Schema.org</w:t>
            </w:r>
            <w:r w:rsidR="00696F9D">
              <w:rPr>
                <w:noProof/>
                <w:webHidden/>
              </w:rPr>
              <w:tab/>
            </w:r>
            <w:r w:rsidR="00696F9D">
              <w:rPr>
                <w:noProof/>
                <w:webHidden/>
              </w:rPr>
              <w:fldChar w:fldCharType="begin"/>
            </w:r>
            <w:r w:rsidR="00696F9D">
              <w:rPr>
                <w:noProof/>
                <w:webHidden/>
              </w:rPr>
              <w:instrText xml:space="preserve"> PAGEREF _Toc99390134 \h </w:instrText>
            </w:r>
            <w:r w:rsidR="00696F9D">
              <w:rPr>
                <w:noProof/>
                <w:webHidden/>
              </w:rPr>
            </w:r>
            <w:r w:rsidR="00696F9D">
              <w:rPr>
                <w:noProof/>
                <w:webHidden/>
              </w:rPr>
              <w:fldChar w:fldCharType="separate"/>
            </w:r>
            <w:r w:rsidR="00696F9D">
              <w:rPr>
                <w:noProof/>
                <w:webHidden/>
              </w:rPr>
              <w:t>30</w:t>
            </w:r>
            <w:r w:rsidR="00696F9D">
              <w:rPr>
                <w:noProof/>
                <w:webHidden/>
              </w:rPr>
              <w:fldChar w:fldCharType="end"/>
            </w:r>
          </w:hyperlink>
        </w:p>
        <w:p w14:paraId="308151CE" w14:textId="53C9115A" w:rsidR="00696F9D" w:rsidRDefault="00826E53">
          <w:pPr>
            <w:pStyle w:val="31"/>
            <w:tabs>
              <w:tab w:val="right" w:leader="dot" w:pos="8494"/>
            </w:tabs>
            <w:rPr>
              <w:rFonts w:asciiTheme="minorHAnsi" w:eastAsiaTheme="minorEastAsia"/>
              <w:noProof/>
              <w:sz w:val="21"/>
            </w:rPr>
          </w:pPr>
          <w:hyperlink w:anchor="_Toc99390135" w:history="1">
            <w:r w:rsidR="00696F9D" w:rsidRPr="006E5980">
              <w:rPr>
                <w:rStyle w:val="aff0"/>
                <w:rFonts w:ascii="ＭＳ ゴシック"/>
                <w:noProof/>
                <w:snapToGrid w:val="0"/>
                <w:kern w:val="0"/>
              </w:rPr>
              <w:t>5)</w:t>
            </w:r>
            <w:r w:rsidR="00696F9D" w:rsidRPr="006E5980">
              <w:rPr>
                <w:rStyle w:val="aff0"/>
                <w:noProof/>
              </w:rPr>
              <w:t xml:space="preserve"> Google検索　データセット</w:t>
            </w:r>
            <w:r w:rsidR="00696F9D">
              <w:rPr>
                <w:noProof/>
                <w:webHidden/>
              </w:rPr>
              <w:tab/>
            </w:r>
            <w:r w:rsidR="00696F9D">
              <w:rPr>
                <w:noProof/>
                <w:webHidden/>
              </w:rPr>
              <w:fldChar w:fldCharType="begin"/>
            </w:r>
            <w:r w:rsidR="00696F9D">
              <w:rPr>
                <w:noProof/>
                <w:webHidden/>
              </w:rPr>
              <w:instrText xml:space="preserve"> PAGEREF _Toc99390135 \h </w:instrText>
            </w:r>
            <w:r w:rsidR="00696F9D">
              <w:rPr>
                <w:noProof/>
                <w:webHidden/>
              </w:rPr>
            </w:r>
            <w:r w:rsidR="00696F9D">
              <w:rPr>
                <w:noProof/>
                <w:webHidden/>
              </w:rPr>
              <w:fldChar w:fldCharType="separate"/>
            </w:r>
            <w:r w:rsidR="00696F9D">
              <w:rPr>
                <w:noProof/>
                <w:webHidden/>
              </w:rPr>
              <w:t>30</w:t>
            </w:r>
            <w:r w:rsidR="00696F9D">
              <w:rPr>
                <w:noProof/>
                <w:webHidden/>
              </w:rPr>
              <w:fldChar w:fldCharType="end"/>
            </w:r>
          </w:hyperlink>
        </w:p>
        <w:p w14:paraId="1F4042E4" w14:textId="6C2C20E1" w:rsidR="003773C3" w:rsidRPr="00F51947" w:rsidRDefault="003773C3" w:rsidP="003773C3">
          <w:pPr>
            <w:rPr>
              <w:rFonts w:asciiTheme="minorEastAsia" w:eastAsiaTheme="minorEastAsia" w:hAnsiTheme="minorEastAsia"/>
            </w:rPr>
          </w:pPr>
          <w:r w:rsidRPr="00F51947">
            <w:rPr>
              <w:rFonts w:asciiTheme="minorEastAsia" w:eastAsiaTheme="minorEastAsia" w:hAnsiTheme="minorEastAsia"/>
              <w:b/>
              <w:bCs/>
              <w:lang w:val="ja-JP"/>
            </w:rPr>
            <w:fldChar w:fldCharType="end"/>
          </w:r>
        </w:p>
      </w:sdtContent>
    </w:sdt>
    <w:p w14:paraId="42EB6B14" w14:textId="77777777" w:rsidR="00364E9A" w:rsidRDefault="00364E9A">
      <w:pPr>
        <w:widowControl/>
        <w:jc w:val="left"/>
        <w:rPr>
          <w:rFonts w:eastAsia="ＭＳ ゴシック" w:hAnsiTheme="majorHAnsi" w:cstheme="majorBidi"/>
          <w:szCs w:val="24"/>
        </w:rPr>
      </w:pPr>
      <w:bookmarkStart w:id="12" w:name="_Ref34986939"/>
      <w:bookmarkStart w:id="13" w:name="_Toc35884902"/>
      <w:r>
        <w:br w:type="page"/>
      </w:r>
    </w:p>
    <w:p w14:paraId="52AC24CD" w14:textId="77777777" w:rsidR="008E01FE" w:rsidRDefault="008E01FE" w:rsidP="00D875F5">
      <w:pPr>
        <w:pStyle w:val="1"/>
        <w:ind w:left="240" w:hanging="240"/>
        <w:sectPr w:rsidR="008E01FE" w:rsidSect="008E01FE">
          <w:headerReference w:type="default" r:id="rId11"/>
          <w:footerReference w:type="default" r:id="rId12"/>
          <w:pgSz w:w="11906" w:h="16838"/>
          <w:pgMar w:top="1985" w:right="1701" w:bottom="1701" w:left="1701" w:header="851" w:footer="992" w:gutter="0"/>
          <w:pgNumType w:fmt="lowerRoman"/>
          <w:cols w:space="425"/>
          <w:docGrid w:type="lines" w:linePitch="360"/>
        </w:sectPr>
      </w:pPr>
    </w:p>
    <w:p w14:paraId="05535C2E" w14:textId="1F6A0FC3" w:rsidR="003773C3" w:rsidRDefault="00364E9A" w:rsidP="00D875F5">
      <w:pPr>
        <w:pStyle w:val="1"/>
        <w:ind w:left="240" w:hanging="240"/>
      </w:pPr>
      <w:r>
        <w:rPr>
          <w:rFonts w:hint="eastAsia"/>
        </w:rPr>
        <w:t xml:space="preserve">　</w:t>
      </w:r>
      <w:bookmarkStart w:id="14" w:name="_Toc99390100"/>
      <w:r w:rsidR="003773C3">
        <w:rPr>
          <w:rFonts w:hint="eastAsia"/>
        </w:rPr>
        <w:t>背景と</w:t>
      </w:r>
      <w:bookmarkEnd w:id="12"/>
      <w:bookmarkEnd w:id="13"/>
      <w:r w:rsidR="002114E1">
        <w:rPr>
          <w:rFonts w:hint="eastAsia"/>
        </w:rPr>
        <w:t>目的</w:t>
      </w:r>
      <w:bookmarkEnd w:id="14"/>
    </w:p>
    <w:p w14:paraId="6A03F5CC" w14:textId="378C1EB2" w:rsidR="003773C3" w:rsidRPr="002114E1" w:rsidRDefault="004C7439" w:rsidP="002114E1">
      <w:pPr>
        <w:pStyle w:val="2"/>
        <w:spacing w:before="360"/>
        <w:ind w:left="240" w:hanging="240"/>
      </w:pPr>
      <w:bookmarkStart w:id="15" w:name="_Toc35884903"/>
      <w:r>
        <w:rPr>
          <w:rFonts w:hint="eastAsia"/>
        </w:rPr>
        <w:t xml:space="preserve">　</w:t>
      </w:r>
      <w:bookmarkStart w:id="16" w:name="_Toc99390101"/>
      <w:r w:rsidRPr="002114E1">
        <w:rPr>
          <w:rFonts w:hint="eastAsia"/>
        </w:rPr>
        <w:t>背景</w:t>
      </w:r>
      <w:bookmarkEnd w:id="15"/>
      <w:bookmarkEnd w:id="16"/>
    </w:p>
    <w:p w14:paraId="69A4E832" w14:textId="77777777" w:rsidR="00812255" w:rsidRDefault="00812255" w:rsidP="00812255">
      <w:pPr>
        <w:pStyle w:val="a1"/>
        <w:ind w:firstLine="240"/>
      </w:pPr>
      <w:r>
        <w:rPr>
          <w:rFonts w:hint="eastAsia"/>
        </w:rPr>
        <w:t>行政機関は国内最大のデータホルダーであるが、そのデータは行政内部でも社会全体でも十分に使いこなせているわけではない。そもそも、各行政機関がどのようなデータを保有し、どこまで活用可能なのかということは、その組織外からわからないだけでなく、同じ組織内でもわかっていないことは多い。</w:t>
      </w:r>
    </w:p>
    <w:p w14:paraId="766CA6E5" w14:textId="5C01D73D" w:rsidR="00812255" w:rsidRDefault="00812255" w:rsidP="00812255">
      <w:pPr>
        <w:pStyle w:val="a1"/>
        <w:ind w:firstLine="240"/>
      </w:pPr>
      <w:r>
        <w:rPr>
          <w:rFonts w:hint="eastAsia"/>
        </w:rPr>
        <w:t>世界各国では、行政機関の保有するデータを管理する必要性に早くから気がつき、W3Cの定義するデータカタログのメタデータの標準であるDCAT</w:t>
      </w:r>
      <w:r w:rsidR="00A14406" w:rsidRPr="001F099C">
        <w:rPr>
          <w:rFonts w:hint="eastAsia"/>
        </w:rPr>
        <w:t>(Data</w:t>
      </w:r>
      <w:r w:rsidR="00A14406">
        <w:t xml:space="preserve"> </w:t>
      </w:r>
      <w:r w:rsidR="00A14406" w:rsidRPr="001F099C">
        <w:rPr>
          <w:rFonts w:hint="eastAsia"/>
        </w:rPr>
        <w:t xml:space="preserve">Catalog Vocabulary) </w:t>
      </w:r>
      <w:r>
        <w:rPr>
          <w:rStyle w:val="aff3"/>
        </w:rPr>
        <w:footnoteReference w:id="1"/>
      </w:r>
      <w:r>
        <w:rPr>
          <w:rFonts w:hint="eastAsia"/>
        </w:rPr>
        <w:t>を中心にデータ管理の取組を進めている。</w:t>
      </w:r>
    </w:p>
    <w:p w14:paraId="414B8C23" w14:textId="77777777" w:rsidR="00812255" w:rsidRDefault="00812255" w:rsidP="00812255">
      <w:pPr>
        <w:pStyle w:val="a1"/>
        <w:ind w:firstLine="240"/>
      </w:pPr>
      <w:r>
        <w:rPr>
          <w:rFonts w:hint="eastAsia"/>
        </w:rPr>
        <w:t>また、従来のコンテンツの集積拠点としては図書館があり、既に体系的にコンテンツを管理している。他にも、教育、地理空間等の分野独自のメタデータを整備している分野もあり、イベントデータや施設等のデータも体系化が図られつつある。</w:t>
      </w:r>
    </w:p>
    <w:p w14:paraId="4B9C3E21" w14:textId="0A4BF8C1" w:rsidR="00812255" w:rsidRDefault="00812255" w:rsidP="00812255">
      <w:pPr>
        <w:pStyle w:val="a1"/>
        <w:ind w:firstLine="240"/>
      </w:pPr>
      <w:r>
        <w:rPr>
          <w:rFonts w:hint="eastAsia"/>
        </w:rPr>
        <w:t>これらのメタデータの基本構造は類似しており、相互運用性を確保することも可能と考えられている。</w:t>
      </w:r>
    </w:p>
    <w:p w14:paraId="5A5D903E" w14:textId="77777777" w:rsidR="00812255" w:rsidRDefault="00812255" w:rsidP="007A0873">
      <w:pPr>
        <w:pStyle w:val="a1"/>
        <w:ind w:firstLine="240"/>
      </w:pPr>
    </w:p>
    <w:p w14:paraId="6C5AA11F" w14:textId="4C5A81C6" w:rsidR="00322172" w:rsidRDefault="00812255" w:rsidP="007A0873">
      <w:pPr>
        <w:pStyle w:val="a1"/>
        <w:ind w:firstLine="240"/>
      </w:pPr>
      <w:r>
        <w:rPr>
          <w:rFonts w:hint="eastAsia"/>
        </w:rPr>
        <w:t>それに対応するため、</w:t>
      </w:r>
      <w:r w:rsidR="00EE1920">
        <w:rPr>
          <w:rFonts w:hint="eastAsia"/>
        </w:rPr>
        <w:t>令和２</w:t>
      </w:r>
      <w:r w:rsidR="009943C7" w:rsidRPr="009943C7">
        <w:rPr>
          <w:rFonts w:hint="eastAsia"/>
        </w:rPr>
        <w:t>年</w:t>
      </w:r>
      <w:r w:rsidR="006C7C8B">
        <w:rPr>
          <w:rFonts w:hint="eastAsia"/>
        </w:rPr>
        <w:t>1</w:t>
      </w:r>
      <w:r w:rsidR="006C7C8B">
        <w:t>2</w:t>
      </w:r>
      <w:r w:rsidR="009943C7" w:rsidRPr="009943C7">
        <w:rPr>
          <w:rFonts w:hint="eastAsia"/>
        </w:rPr>
        <w:t>月</w:t>
      </w:r>
      <w:r w:rsidR="006C7C8B">
        <w:rPr>
          <w:rFonts w:hint="eastAsia"/>
        </w:rPr>
        <w:t>2</w:t>
      </w:r>
      <w:r w:rsidR="006C7C8B">
        <w:t>5</w:t>
      </w:r>
      <w:r w:rsidR="00EE1920">
        <w:rPr>
          <w:rFonts w:hint="eastAsia"/>
        </w:rPr>
        <w:t>日</w:t>
      </w:r>
      <w:r w:rsidR="009943C7" w:rsidRPr="009943C7">
        <w:rPr>
          <w:rFonts w:hint="eastAsia"/>
        </w:rPr>
        <w:t>に閣議決定された「デジタル</w:t>
      </w:r>
      <w:r w:rsidR="00215F85">
        <w:rPr>
          <w:rFonts w:hint="eastAsia"/>
        </w:rPr>
        <w:t>・</w:t>
      </w:r>
      <w:r w:rsidR="009943C7" w:rsidRPr="009943C7">
        <w:rPr>
          <w:rFonts w:hint="eastAsia"/>
        </w:rPr>
        <w:t>ガバメント実行計画」において、行政手続のワンスオンリーを実現するなど社会全体の効率性の向上を図るとともに、スマートシティなどの新しいサービスの創出を図るため、</w:t>
      </w:r>
      <w:r w:rsidR="00EE1920">
        <w:rPr>
          <w:rFonts w:hint="eastAsia"/>
        </w:rPr>
        <w:t>ベース・レジストリ</w:t>
      </w:r>
      <w:r w:rsidR="00EE1920">
        <w:rPr>
          <w:rStyle w:val="aff3"/>
        </w:rPr>
        <w:footnoteReference w:id="2"/>
      </w:r>
      <w:r w:rsidR="00EE1920">
        <w:rPr>
          <w:rFonts w:hint="eastAsia"/>
        </w:rPr>
        <w:t>の整備が</w:t>
      </w:r>
      <w:r w:rsidR="00EE1920" w:rsidRPr="009943C7">
        <w:rPr>
          <w:rFonts w:hint="eastAsia"/>
        </w:rPr>
        <w:t>喫緊の課題として挙げられてい</w:t>
      </w:r>
      <w:r w:rsidR="00A24C42">
        <w:rPr>
          <w:rFonts w:hint="eastAsia"/>
        </w:rPr>
        <w:t>ます</w:t>
      </w:r>
      <w:r w:rsidR="00EE1920" w:rsidRPr="009943C7">
        <w:rPr>
          <w:rFonts w:hint="eastAsia"/>
        </w:rPr>
        <w:t>。</w:t>
      </w:r>
      <w:r w:rsidR="007A0873">
        <w:rPr>
          <w:rFonts w:hint="eastAsia"/>
        </w:rPr>
        <w:t>また、</w:t>
      </w:r>
      <w:r w:rsidR="0069613F">
        <w:rPr>
          <w:rFonts w:hint="eastAsia"/>
        </w:rPr>
        <w:t>「ベース・レジストリ・ロードマップ</w:t>
      </w:r>
      <w:r w:rsidR="00390367">
        <w:rPr>
          <w:rStyle w:val="aff3"/>
        </w:rPr>
        <w:footnoteReference w:id="3"/>
      </w:r>
      <w:r w:rsidR="0069613F">
        <w:rPr>
          <w:rFonts w:hint="eastAsia"/>
        </w:rPr>
        <w:t>」では、</w:t>
      </w:r>
      <w:r w:rsidR="00EE1920">
        <w:rPr>
          <w:rFonts w:hint="eastAsia"/>
        </w:rPr>
        <w:t>ベース・レジストリで管理するデータを</w:t>
      </w:r>
      <w:r w:rsidR="0069613F">
        <w:rPr>
          <w:rFonts w:hint="eastAsia"/>
        </w:rPr>
        <w:t>行政機関等が</w:t>
      </w:r>
      <w:r w:rsidR="00EE1920">
        <w:rPr>
          <w:rFonts w:hint="eastAsia"/>
        </w:rPr>
        <w:t>検索</w:t>
      </w:r>
      <w:r w:rsidR="0069613F">
        <w:rPr>
          <w:rFonts w:hint="eastAsia"/>
        </w:rPr>
        <w:t>、利用</w:t>
      </w:r>
      <w:r w:rsidR="00EE1920">
        <w:rPr>
          <w:rFonts w:hint="eastAsia"/>
        </w:rPr>
        <w:t>できるように</w:t>
      </w:r>
      <w:r w:rsidR="0069613F">
        <w:rPr>
          <w:rFonts w:hint="eastAsia"/>
        </w:rPr>
        <w:t>するため</w:t>
      </w:r>
      <w:r w:rsidR="00EE1920">
        <w:rPr>
          <w:rFonts w:hint="eastAsia"/>
        </w:rPr>
        <w:t>、レジストリ・カタログを</w:t>
      </w:r>
      <w:r w:rsidR="0069613F">
        <w:rPr>
          <w:rFonts w:hint="eastAsia"/>
        </w:rPr>
        <w:t>構築</w:t>
      </w:r>
      <w:r w:rsidR="00EE1920">
        <w:rPr>
          <w:rFonts w:hint="eastAsia"/>
        </w:rPr>
        <w:t>する</w:t>
      </w:r>
      <w:r w:rsidR="0069613F">
        <w:rPr>
          <w:rFonts w:hint="eastAsia"/>
        </w:rPr>
        <w:t>こととしてい</w:t>
      </w:r>
      <w:r w:rsidR="00A24C42">
        <w:rPr>
          <w:rFonts w:hint="eastAsia"/>
        </w:rPr>
        <w:t>ます</w:t>
      </w:r>
      <w:r w:rsidR="00EE1920">
        <w:rPr>
          <w:rFonts w:hint="eastAsia"/>
        </w:rPr>
        <w:t>。</w:t>
      </w:r>
      <w:r w:rsidR="009B4292">
        <w:rPr>
          <w:rFonts w:hint="eastAsia"/>
        </w:rPr>
        <w:t>また、</w:t>
      </w:r>
      <w:r w:rsidR="00EE1920">
        <w:rPr>
          <w:rFonts w:hint="eastAsia"/>
        </w:rPr>
        <w:t>レジストリ・カタログ</w:t>
      </w:r>
      <w:r w:rsidR="0069613F">
        <w:rPr>
          <w:rFonts w:hint="eastAsia"/>
        </w:rPr>
        <w:t>の</w:t>
      </w:r>
      <w:r w:rsidR="0069613F" w:rsidRPr="00693793">
        <w:rPr>
          <w:rFonts w:hint="eastAsia"/>
        </w:rPr>
        <w:t>検索性や管理を高度化するため、ベース・レジストリ</w:t>
      </w:r>
      <w:r w:rsidR="0069613F">
        <w:rPr>
          <w:rFonts w:hint="eastAsia"/>
        </w:rPr>
        <w:t>に登録する</w:t>
      </w:r>
      <w:r w:rsidR="0069613F" w:rsidRPr="00693793">
        <w:rPr>
          <w:rFonts w:hint="eastAsia"/>
        </w:rPr>
        <w:t>データセットに</w:t>
      </w:r>
      <w:r w:rsidR="00CF01DB">
        <w:rPr>
          <w:rFonts w:hint="eastAsia"/>
        </w:rPr>
        <w:t>は</w:t>
      </w:r>
      <w:r w:rsidR="0069613F" w:rsidRPr="00693793">
        <w:rPr>
          <w:rFonts w:hint="eastAsia"/>
        </w:rPr>
        <w:t>メタデータ</w:t>
      </w:r>
      <w:r w:rsidR="00291CB8">
        <w:rPr>
          <w:rStyle w:val="aff3"/>
        </w:rPr>
        <w:footnoteReference w:id="4"/>
      </w:r>
      <w:r w:rsidR="0069613F" w:rsidRPr="00693793">
        <w:rPr>
          <w:rFonts w:hint="eastAsia"/>
        </w:rPr>
        <w:t>を付与する</w:t>
      </w:r>
      <w:r w:rsidR="00322172">
        <w:rPr>
          <w:rFonts w:hint="eastAsia"/>
        </w:rPr>
        <w:t>ことが求められ</w:t>
      </w:r>
      <w:r w:rsidR="00A24C42">
        <w:rPr>
          <w:rFonts w:hint="eastAsia"/>
        </w:rPr>
        <w:t>ています</w:t>
      </w:r>
      <w:r w:rsidR="00322172">
        <w:rPr>
          <w:rFonts w:hint="eastAsia"/>
        </w:rPr>
        <w:t>。</w:t>
      </w:r>
    </w:p>
    <w:p w14:paraId="3D81B8E0" w14:textId="47315BCD" w:rsidR="000E303E" w:rsidRDefault="000E303E" w:rsidP="007A0873">
      <w:pPr>
        <w:pStyle w:val="a1"/>
        <w:ind w:firstLine="240"/>
      </w:pPr>
      <w:r>
        <w:rPr>
          <w:rFonts w:hint="eastAsia"/>
        </w:rPr>
        <w:t>これまでも</w:t>
      </w:r>
      <w:r w:rsidR="002A51B9">
        <w:rPr>
          <w:rFonts w:hint="eastAsia"/>
        </w:rPr>
        <w:t>オープンデータカタログや</w:t>
      </w:r>
      <w:r w:rsidR="00215F85">
        <w:rPr>
          <w:rFonts w:hint="eastAsia"/>
        </w:rPr>
        <w:t>国立</w:t>
      </w:r>
      <w:r w:rsidR="002A51B9">
        <w:rPr>
          <w:rFonts w:hint="eastAsia"/>
        </w:rPr>
        <w:t>国会図書館の納本用</w:t>
      </w:r>
      <w:r w:rsidR="009F6CB3">
        <w:rPr>
          <w:rFonts w:hint="eastAsia"/>
        </w:rPr>
        <w:t>メタ</w:t>
      </w:r>
      <w:r w:rsidR="002A51B9">
        <w:rPr>
          <w:rFonts w:hint="eastAsia"/>
        </w:rPr>
        <w:t>データ等</w:t>
      </w:r>
      <w:r w:rsidR="009F6CB3">
        <w:rPr>
          <w:rFonts w:hint="eastAsia"/>
        </w:rPr>
        <w:t>の</w:t>
      </w:r>
      <w:r w:rsidR="00EC6976">
        <w:rPr>
          <w:rFonts w:hint="eastAsia"/>
        </w:rPr>
        <w:t>メタデータの活用</w:t>
      </w:r>
      <w:r w:rsidR="0074352F">
        <w:rPr>
          <w:rFonts w:hint="eastAsia"/>
        </w:rPr>
        <w:t>事例</w:t>
      </w:r>
      <w:r w:rsidR="00EC6976">
        <w:rPr>
          <w:rFonts w:hint="eastAsia"/>
        </w:rPr>
        <w:t>はありましたが、今後は、一般のコンテンツ、オープンデータ</w:t>
      </w:r>
      <w:r w:rsidR="0007133C">
        <w:rPr>
          <w:rFonts w:hint="eastAsia"/>
        </w:rPr>
        <w:t>、ベース</w:t>
      </w:r>
      <w:r w:rsidR="00DE05BD">
        <w:rPr>
          <w:rFonts w:hint="eastAsia"/>
        </w:rPr>
        <w:t>・</w:t>
      </w:r>
      <w:r w:rsidR="0007133C">
        <w:rPr>
          <w:rFonts w:hint="eastAsia"/>
        </w:rPr>
        <w:t>レジストリ等</w:t>
      </w:r>
      <w:r w:rsidR="00534ABF">
        <w:rPr>
          <w:rFonts w:hint="eastAsia"/>
        </w:rPr>
        <w:t>をシームレスにつなげるメタデータ管理が求められてきます</w:t>
      </w:r>
      <w:r w:rsidR="003D2F83">
        <w:rPr>
          <w:rFonts w:hint="eastAsia"/>
        </w:rPr>
        <w:t>。</w:t>
      </w:r>
    </w:p>
    <w:p w14:paraId="4B9BB445" w14:textId="70744F7A" w:rsidR="00812255" w:rsidRDefault="00812255" w:rsidP="00812255">
      <w:pPr>
        <w:pStyle w:val="2"/>
        <w:spacing w:before="360"/>
      </w:pPr>
      <w:r>
        <w:rPr>
          <w:rFonts w:hint="eastAsia"/>
        </w:rPr>
        <w:t xml:space="preserve">　</w:t>
      </w:r>
      <w:bookmarkStart w:id="17" w:name="_Toc99390102"/>
      <w:r>
        <w:rPr>
          <w:rFonts w:hint="eastAsia"/>
        </w:rPr>
        <w:t>課題</w:t>
      </w:r>
      <w:bookmarkEnd w:id="17"/>
    </w:p>
    <w:p w14:paraId="0EAD00AC" w14:textId="77777777" w:rsidR="00812255" w:rsidRDefault="00812255" w:rsidP="00812255">
      <w:pPr>
        <w:pStyle w:val="a1"/>
        <w:ind w:firstLine="240"/>
      </w:pPr>
      <w:r>
        <w:rPr>
          <w:rFonts w:hint="eastAsia"/>
        </w:rPr>
        <w:t>現在、国内の行政機関でメタデータの標準が存在しないため、データホルダー毎に自由にメタデータを管理しており、また、メタデータ自体が存在しない場合もある。このようにメタデータの活用が統一されていない状況となるため、データ利用者、データを管理する行政職員の双方に負担がかかるとともに、データを効率的に活用することができていない。</w:t>
      </w:r>
    </w:p>
    <w:p w14:paraId="1DFF862D" w14:textId="77777777" w:rsidR="00812255" w:rsidRDefault="00812255" w:rsidP="00812255">
      <w:pPr>
        <w:pStyle w:val="a1"/>
        <w:ind w:firstLine="240"/>
      </w:pPr>
    </w:p>
    <w:p w14:paraId="6ECB2EF5" w14:textId="77777777" w:rsidR="00812255" w:rsidRDefault="00812255" w:rsidP="00812255">
      <w:pPr>
        <w:pStyle w:val="a1"/>
        <w:ind w:firstLine="240"/>
      </w:pPr>
      <w:r>
        <w:rPr>
          <w:rFonts w:hint="eastAsia"/>
        </w:rPr>
        <w:t>利用者が感じる課題</w:t>
      </w:r>
    </w:p>
    <w:p w14:paraId="03D55934" w14:textId="77777777" w:rsidR="00812255" w:rsidRDefault="00812255" w:rsidP="00812255">
      <w:pPr>
        <w:pStyle w:val="a1"/>
        <w:ind w:firstLine="240"/>
      </w:pPr>
      <w:r>
        <w:rPr>
          <w:rFonts w:hint="eastAsia"/>
        </w:rPr>
        <w:t>・データを見つけられない</w:t>
      </w:r>
    </w:p>
    <w:p w14:paraId="2ACBDE75" w14:textId="77777777" w:rsidR="00812255" w:rsidRDefault="00812255" w:rsidP="00812255">
      <w:pPr>
        <w:pStyle w:val="a1"/>
        <w:ind w:firstLine="240"/>
      </w:pPr>
      <w:r>
        <w:rPr>
          <w:rFonts w:hint="eastAsia"/>
        </w:rPr>
        <w:t>・データの存在があるかどうかもわからない</w:t>
      </w:r>
    </w:p>
    <w:p w14:paraId="6A21FBAE" w14:textId="77777777" w:rsidR="00812255" w:rsidRDefault="00812255" w:rsidP="00812255">
      <w:pPr>
        <w:pStyle w:val="a1"/>
        <w:ind w:firstLine="240"/>
      </w:pPr>
      <w:r>
        <w:rPr>
          <w:rFonts w:hint="eastAsia"/>
        </w:rPr>
        <w:t>・関連するデータに何があるのかわからない</w:t>
      </w:r>
    </w:p>
    <w:p w14:paraId="34C11F7F" w14:textId="77777777" w:rsidR="00812255" w:rsidRDefault="00812255" w:rsidP="00812255">
      <w:pPr>
        <w:pStyle w:val="a1"/>
        <w:ind w:firstLine="240"/>
      </w:pPr>
      <w:r>
        <w:rPr>
          <w:rFonts w:hint="eastAsia"/>
        </w:rPr>
        <w:t>・データを見つけてもライセンスなどの利用条件がわからない</w:t>
      </w:r>
    </w:p>
    <w:p w14:paraId="6FE22A71" w14:textId="77777777" w:rsidR="00812255" w:rsidRDefault="00812255" w:rsidP="00812255">
      <w:pPr>
        <w:pStyle w:val="a1"/>
        <w:ind w:firstLine="240"/>
      </w:pPr>
      <w:r>
        <w:rPr>
          <w:rFonts w:hint="eastAsia"/>
        </w:rPr>
        <w:t>・データの更新周期がわからない</w:t>
      </w:r>
    </w:p>
    <w:p w14:paraId="5283330D" w14:textId="77777777" w:rsidR="00812255" w:rsidRDefault="00812255" w:rsidP="00812255">
      <w:pPr>
        <w:pStyle w:val="a1"/>
        <w:ind w:firstLine="240"/>
      </w:pPr>
      <w:r>
        <w:rPr>
          <w:rFonts w:hint="eastAsia"/>
        </w:rPr>
        <w:t>・データの品質がわからない</w:t>
      </w:r>
    </w:p>
    <w:p w14:paraId="0E4A5942" w14:textId="77777777" w:rsidR="00812255" w:rsidRDefault="00812255" w:rsidP="00812255">
      <w:pPr>
        <w:pStyle w:val="a1"/>
        <w:ind w:firstLine="240"/>
      </w:pPr>
      <w:r>
        <w:rPr>
          <w:rFonts w:hint="eastAsia"/>
        </w:rPr>
        <w:t>行政職員が感じる課題</w:t>
      </w:r>
    </w:p>
    <w:p w14:paraId="554F0328" w14:textId="77777777" w:rsidR="00812255" w:rsidRDefault="00812255" w:rsidP="00812255">
      <w:pPr>
        <w:pStyle w:val="a1"/>
        <w:ind w:firstLine="240"/>
      </w:pPr>
      <w:r>
        <w:rPr>
          <w:rFonts w:hint="eastAsia"/>
        </w:rPr>
        <w:t>・他の行政機関が持っている情報を活用して業務を高度化、効率化したい</w:t>
      </w:r>
    </w:p>
    <w:p w14:paraId="391A01B2" w14:textId="2F003BD3" w:rsidR="00812255" w:rsidRPr="00812255" w:rsidRDefault="00812255" w:rsidP="00812255">
      <w:pPr>
        <w:pStyle w:val="a1"/>
        <w:ind w:firstLine="240"/>
      </w:pPr>
      <w:r>
        <w:rPr>
          <w:rFonts w:hint="eastAsia"/>
        </w:rPr>
        <w:t>・データに関する問い合わせへの対応に負荷がかかる</w:t>
      </w:r>
    </w:p>
    <w:p w14:paraId="0188F084" w14:textId="152176F1" w:rsidR="00A75181" w:rsidRPr="00A75181" w:rsidRDefault="004C7439" w:rsidP="00A75181">
      <w:pPr>
        <w:pStyle w:val="2"/>
        <w:spacing w:before="360"/>
        <w:ind w:left="240" w:hangingChars="100" w:hanging="240"/>
      </w:pPr>
      <w:bookmarkStart w:id="18" w:name="_Toc35884904"/>
      <w:r>
        <w:rPr>
          <w:rFonts w:hint="eastAsia"/>
        </w:rPr>
        <w:t xml:space="preserve">　</w:t>
      </w:r>
      <w:bookmarkStart w:id="19" w:name="_Toc99390103"/>
      <w:r w:rsidR="003773C3">
        <w:rPr>
          <w:rFonts w:hint="eastAsia"/>
        </w:rPr>
        <w:t>目的</w:t>
      </w:r>
      <w:bookmarkEnd w:id="18"/>
      <w:bookmarkEnd w:id="19"/>
    </w:p>
    <w:p w14:paraId="00ECA23C" w14:textId="387A7AFC" w:rsidR="00322172" w:rsidRDefault="00322172" w:rsidP="00322172">
      <w:pPr>
        <w:pStyle w:val="a1"/>
        <w:ind w:firstLine="240"/>
      </w:pPr>
      <w:r>
        <w:rPr>
          <w:rFonts w:hint="eastAsia"/>
        </w:rPr>
        <w:t>データセットに付与するメタデータは、</w:t>
      </w:r>
      <w:r w:rsidR="00F94592">
        <w:rPr>
          <w:rFonts w:hint="eastAsia"/>
        </w:rPr>
        <w:t>ベース・レジストリや</w:t>
      </w:r>
      <w:r>
        <w:rPr>
          <w:rFonts w:hint="eastAsia"/>
        </w:rPr>
        <w:t>オープンデータ</w:t>
      </w:r>
      <w:r w:rsidR="00F94592">
        <w:rPr>
          <w:rFonts w:hint="eastAsia"/>
        </w:rPr>
        <w:t>、コンテンツマーケットの</w:t>
      </w:r>
      <w:r>
        <w:rPr>
          <w:rFonts w:hint="eastAsia"/>
        </w:rPr>
        <w:t>カタログとの間でシームレスな検索が可能な仕組みとするため、</w:t>
      </w:r>
      <w:r w:rsidRPr="00693793">
        <w:rPr>
          <w:rFonts w:hint="eastAsia"/>
        </w:rPr>
        <w:t>国際標準に準拠</w:t>
      </w:r>
      <w:r>
        <w:rPr>
          <w:rFonts w:hint="eastAsia"/>
        </w:rPr>
        <w:t>する</w:t>
      </w:r>
      <w:r w:rsidR="00DE05BD">
        <w:rPr>
          <w:rFonts w:hint="eastAsia"/>
        </w:rPr>
        <w:t>ことが重要にな</w:t>
      </w:r>
      <w:r w:rsidR="00006389">
        <w:rPr>
          <w:rFonts w:hint="eastAsia"/>
        </w:rPr>
        <w:t>ります</w:t>
      </w:r>
      <w:r>
        <w:rPr>
          <w:rFonts w:hint="eastAsia"/>
        </w:rPr>
        <w:t>。</w:t>
      </w:r>
    </w:p>
    <w:p w14:paraId="08602837" w14:textId="37DF6731" w:rsidR="007B5A41" w:rsidRDefault="007A0873" w:rsidP="007B5A41">
      <w:pPr>
        <w:pStyle w:val="a1"/>
        <w:ind w:firstLine="240"/>
      </w:pPr>
      <w:r>
        <w:rPr>
          <w:rFonts w:hint="eastAsia"/>
        </w:rPr>
        <w:t>本</w:t>
      </w:r>
      <w:r w:rsidR="003B1FF7">
        <w:rPr>
          <w:rFonts w:hint="eastAsia"/>
        </w:rPr>
        <w:t>ペーパー</w:t>
      </w:r>
      <w:r>
        <w:rPr>
          <w:rFonts w:hint="eastAsia"/>
        </w:rPr>
        <w:t>は、</w:t>
      </w:r>
      <w:r w:rsidR="001F099C" w:rsidRPr="001F099C">
        <w:rPr>
          <w:rFonts w:hint="eastAsia"/>
        </w:rPr>
        <w:t>メタデータの国際的な標準であるDCATに準拠した</w:t>
      </w:r>
      <w:r w:rsidR="00322172">
        <w:rPr>
          <w:rFonts w:hint="eastAsia"/>
        </w:rPr>
        <w:t>メタデータ項目を</w:t>
      </w:r>
      <w:r w:rsidR="009B4292">
        <w:rPr>
          <w:rFonts w:hint="eastAsia"/>
        </w:rPr>
        <w:t>示す</w:t>
      </w:r>
      <w:r w:rsidR="00D91335">
        <w:rPr>
          <w:rFonts w:hint="eastAsia"/>
        </w:rPr>
        <w:t>ことで、コンテンツの発見性</w:t>
      </w:r>
      <w:r w:rsidR="005C1975">
        <w:rPr>
          <w:rFonts w:hint="eastAsia"/>
        </w:rPr>
        <w:t>を高め、そのデータ連携や活用を容易にすること</w:t>
      </w:r>
      <w:r w:rsidR="00BA0FA1">
        <w:rPr>
          <w:rFonts w:hint="eastAsia"/>
        </w:rPr>
        <w:t>目的と</w:t>
      </w:r>
      <w:r w:rsidR="00006389">
        <w:rPr>
          <w:rFonts w:hint="eastAsia"/>
        </w:rPr>
        <w:t>します</w:t>
      </w:r>
      <w:r w:rsidR="00BA0FA1">
        <w:rPr>
          <w:rFonts w:hint="eastAsia"/>
        </w:rPr>
        <w:t>。</w:t>
      </w:r>
    </w:p>
    <w:p w14:paraId="10868650" w14:textId="0601F933" w:rsidR="00A14406" w:rsidRPr="00A14406" w:rsidRDefault="00A14406" w:rsidP="007B5A41">
      <w:pPr>
        <w:pStyle w:val="a1"/>
        <w:ind w:firstLine="240"/>
      </w:pPr>
      <w:r>
        <w:rPr>
          <w:rFonts w:hint="eastAsia"/>
        </w:rPr>
        <w:t>コンテンツにメタデータを付けることにより、カタログサイトだけではなく、データの取引市場、検索サイト、個々のコンテンツの利用等、様々な場面でデータが使いやすくなると考えられます。</w:t>
      </w:r>
    </w:p>
    <w:p w14:paraId="484B1192" w14:textId="79E400B0" w:rsidR="001E1D8C" w:rsidRDefault="00917D66" w:rsidP="00917D66">
      <w:pPr>
        <w:pStyle w:val="2"/>
        <w:spacing w:before="360"/>
        <w:rPr>
          <w:rStyle w:val="10"/>
          <w:shd w:val="clear" w:color="auto" w:fill="auto"/>
        </w:rPr>
      </w:pPr>
      <w:bookmarkStart w:id="20" w:name="_Ref34996807"/>
      <w:bookmarkStart w:id="21" w:name="_Toc35884907"/>
      <w:r>
        <w:rPr>
          <w:rStyle w:val="10"/>
          <w:rFonts w:hint="eastAsia"/>
          <w:shd w:val="clear" w:color="auto" w:fill="auto"/>
        </w:rPr>
        <w:t xml:space="preserve">　</w:t>
      </w:r>
      <w:bookmarkStart w:id="22" w:name="_Toc99390104"/>
      <w:r>
        <w:rPr>
          <w:rStyle w:val="10"/>
          <w:rFonts w:hint="eastAsia"/>
          <w:shd w:val="clear" w:color="auto" w:fill="auto"/>
        </w:rPr>
        <w:t>メタデータ</w:t>
      </w:r>
      <w:r w:rsidR="00A06B94">
        <w:rPr>
          <w:rStyle w:val="10"/>
          <w:rFonts w:hint="eastAsia"/>
          <w:shd w:val="clear" w:color="auto" w:fill="auto"/>
        </w:rPr>
        <w:t>とは何か</w:t>
      </w:r>
      <w:bookmarkEnd w:id="22"/>
    </w:p>
    <w:p w14:paraId="451A24AC" w14:textId="14C1BCF9" w:rsidR="0066740C" w:rsidRDefault="00D30793" w:rsidP="00917D66">
      <w:pPr>
        <w:pStyle w:val="a1"/>
        <w:ind w:firstLine="240"/>
      </w:pPr>
      <w:r>
        <w:rPr>
          <w:rFonts w:hint="eastAsia"/>
        </w:rPr>
        <w:t>メタデータとは、データ</w:t>
      </w:r>
      <w:r w:rsidR="00EA481B">
        <w:rPr>
          <w:rFonts w:hint="eastAsia"/>
        </w:rPr>
        <w:t>に関するデータであり、データを検索する</w:t>
      </w:r>
      <w:r w:rsidR="00215F85">
        <w:rPr>
          <w:rFonts w:hint="eastAsia"/>
        </w:rPr>
        <w:t>際</w:t>
      </w:r>
      <w:r w:rsidR="00EA481B">
        <w:rPr>
          <w:rFonts w:hint="eastAsia"/>
        </w:rPr>
        <w:t>などに使用します。</w:t>
      </w:r>
      <w:r w:rsidR="006B5C13">
        <w:rPr>
          <w:rFonts w:hint="eastAsia"/>
        </w:rPr>
        <w:t>データ関連データとしてデータに付帯して整備され、</w:t>
      </w:r>
      <w:r w:rsidR="000D77AC">
        <w:rPr>
          <w:rFonts w:hint="eastAsia"/>
        </w:rPr>
        <w:t>データカタログで検索に</w:t>
      </w:r>
      <w:r w:rsidR="006B5C13">
        <w:rPr>
          <w:rFonts w:hint="eastAsia"/>
        </w:rPr>
        <w:t>使用</w:t>
      </w:r>
      <w:r w:rsidR="00215F85">
        <w:rPr>
          <w:rFonts w:hint="eastAsia"/>
        </w:rPr>
        <w:t>されます</w:t>
      </w:r>
      <w:r w:rsidR="00DB640D">
        <w:rPr>
          <w:rFonts w:hint="eastAsia"/>
        </w:rPr>
        <w:t>。対象地域、期間や品質情報などを含むことで、</w:t>
      </w:r>
      <w:r w:rsidR="00326536">
        <w:rPr>
          <w:rFonts w:hint="eastAsia"/>
        </w:rPr>
        <w:t>今後のデータ取引などで必須の情報になります。</w:t>
      </w:r>
    </w:p>
    <w:p w14:paraId="26B196D8" w14:textId="77777777" w:rsidR="00A14406" w:rsidRDefault="00A14406" w:rsidP="00A14406">
      <w:pPr>
        <w:pStyle w:val="a1"/>
        <w:keepNext/>
        <w:ind w:firstLine="240"/>
      </w:pPr>
      <w:r>
        <w:rPr>
          <w:noProof/>
        </w:rPr>
        <w:drawing>
          <wp:inline distT="0" distB="0" distL="0" distR="0" wp14:anchorId="7B4E2B06" wp14:editId="195FC32F">
            <wp:extent cx="5400040" cy="22542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2254250"/>
                    </a:xfrm>
                    <a:prstGeom prst="rect">
                      <a:avLst/>
                    </a:prstGeom>
                    <a:noFill/>
                    <a:ln>
                      <a:noFill/>
                    </a:ln>
                  </pic:spPr>
                </pic:pic>
              </a:graphicData>
            </a:graphic>
          </wp:inline>
        </w:drawing>
      </w:r>
    </w:p>
    <w:p w14:paraId="677B4CB5" w14:textId="72687A10" w:rsidR="00A14406" w:rsidRDefault="00A14406" w:rsidP="00A1440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3F2A78">
        <w:rPr>
          <w:noProof/>
        </w:rPr>
        <w:t>1</w:t>
      </w:r>
      <w:r>
        <w:fldChar w:fldCharType="end"/>
      </w:r>
      <w:r>
        <w:rPr>
          <w:rFonts w:hint="eastAsia"/>
        </w:rPr>
        <w:t xml:space="preserve">　メタデータのイメージ</w:t>
      </w:r>
    </w:p>
    <w:p w14:paraId="7E07989A" w14:textId="77777777" w:rsidR="00A14406" w:rsidRDefault="00A14406" w:rsidP="00917D66">
      <w:pPr>
        <w:pStyle w:val="a1"/>
        <w:ind w:firstLine="240"/>
      </w:pPr>
    </w:p>
    <w:p w14:paraId="621D58C8" w14:textId="2279B31E" w:rsidR="003773C3" w:rsidRPr="00D875F5" w:rsidRDefault="001E1D8C" w:rsidP="00D875F5">
      <w:pPr>
        <w:pStyle w:val="1"/>
        <w:ind w:left="240" w:hanging="240"/>
      </w:pPr>
      <w:r>
        <w:rPr>
          <w:rStyle w:val="10"/>
          <w:rFonts w:hint="eastAsia"/>
          <w:shd w:val="clear" w:color="auto" w:fill="auto"/>
        </w:rPr>
        <w:t xml:space="preserve">　</w:t>
      </w:r>
      <w:bookmarkStart w:id="23" w:name="_Toc99390105"/>
      <w:bookmarkEnd w:id="20"/>
      <w:bookmarkEnd w:id="21"/>
      <w:r w:rsidR="00322172">
        <w:rPr>
          <w:rStyle w:val="10"/>
          <w:rFonts w:hint="eastAsia"/>
          <w:shd w:val="clear" w:color="auto" w:fill="auto"/>
        </w:rPr>
        <w:t>メタデータ項目の定義</w:t>
      </w:r>
      <w:bookmarkEnd w:id="23"/>
    </w:p>
    <w:p w14:paraId="1A796AED" w14:textId="194E1C46" w:rsidR="004C7439" w:rsidRPr="002114E1" w:rsidRDefault="004C7439" w:rsidP="002114E1">
      <w:pPr>
        <w:pStyle w:val="2"/>
        <w:spacing w:before="360"/>
        <w:ind w:left="240" w:hanging="240"/>
      </w:pPr>
      <w:bookmarkStart w:id="24" w:name="_Toc35884908"/>
      <w:r>
        <w:rPr>
          <w:rFonts w:hint="eastAsia"/>
        </w:rPr>
        <w:t xml:space="preserve">　</w:t>
      </w:r>
      <w:bookmarkStart w:id="25" w:name="_Toc99390106"/>
      <w:r w:rsidR="006D33E1">
        <w:t>DCAT</w:t>
      </w:r>
      <w:r w:rsidR="006D33E1">
        <w:rPr>
          <w:rFonts w:hint="eastAsia"/>
        </w:rPr>
        <w:t>の</w:t>
      </w:r>
      <w:r w:rsidRPr="002114E1">
        <w:rPr>
          <w:rFonts w:hint="eastAsia"/>
        </w:rPr>
        <w:t>概要</w:t>
      </w:r>
      <w:bookmarkEnd w:id="25"/>
    </w:p>
    <w:p w14:paraId="496CA950" w14:textId="56AA1A3B" w:rsidR="00403ED1" w:rsidRDefault="006D33E1" w:rsidP="003F3D05">
      <w:pPr>
        <w:pStyle w:val="a1"/>
        <w:ind w:firstLine="240"/>
      </w:pPr>
      <w:r>
        <w:rPr>
          <w:rFonts w:hint="eastAsia"/>
        </w:rPr>
        <w:t>D</w:t>
      </w:r>
      <w:r>
        <w:t>CAT</w:t>
      </w:r>
      <w:r w:rsidR="00403ED1">
        <w:rPr>
          <w:rFonts w:hint="eastAsia"/>
        </w:rPr>
        <w:t>と</w:t>
      </w:r>
      <w:r w:rsidR="004C7439">
        <w:rPr>
          <w:rFonts w:hint="eastAsia"/>
        </w:rPr>
        <w:t>は、</w:t>
      </w:r>
      <w:r w:rsidR="00403ED1">
        <w:rPr>
          <w:rFonts w:hint="eastAsia"/>
        </w:rPr>
        <w:t>国際標準化団体W</w:t>
      </w:r>
      <w:r w:rsidR="00403ED1">
        <w:t>3C(</w:t>
      </w:r>
      <w:r w:rsidR="00403ED1" w:rsidRPr="00403ED1">
        <w:t>World Wide Web Consortium</w:t>
      </w:r>
      <w:r w:rsidR="00403ED1">
        <w:t>)</w:t>
      </w:r>
      <w:r w:rsidR="00403ED1">
        <w:rPr>
          <w:rFonts w:hint="eastAsia"/>
        </w:rPr>
        <w:t>が勧告している</w:t>
      </w:r>
      <w:r w:rsidR="009B4292">
        <w:rPr>
          <w:rFonts w:hint="eastAsia"/>
        </w:rPr>
        <w:t>データカタログの</w:t>
      </w:r>
      <w:r w:rsidR="00403ED1">
        <w:rPr>
          <w:rFonts w:hint="eastAsia"/>
        </w:rPr>
        <w:t>メタデータ標準であ</w:t>
      </w:r>
      <w:r w:rsidR="00EE2441">
        <w:rPr>
          <w:rFonts w:hint="eastAsia"/>
        </w:rPr>
        <w:t>り、</w:t>
      </w:r>
      <w:r w:rsidR="00086238">
        <w:rPr>
          <w:rFonts w:hint="eastAsia"/>
        </w:rPr>
        <w:t>その構造は</w:t>
      </w:r>
      <w:r w:rsidR="00EE2441">
        <w:rPr>
          <w:rFonts w:hint="eastAsia"/>
        </w:rPr>
        <w:t>図１のよう</w:t>
      </w:r>
      <w:r w:rsidR="00086238">
        <w:rPr>
          <w:rFonts w:hint="eastAsia"/>
        </w:rPr>
        <w:t>なクラスとプロパティで</w:t>
      </w:r>
      <w:r w:rsidR="00EE2441">
        <w:rPr>
          <w:rFonts w:hint="eastAsia"/>
        </w:rPr>
        <w:t>示されてい</w:t>
      </w:r>
      <w:r w:rsidR="00006389">
        <w:rPr>
          <w:rFonts w:hint="eastAsia"/>
        </w:rPr>
        <w:t>ます</w:t>
      </w:r>
      <w:r w:rsidR="00EE2441">
        <w:rPr>
          <w:rFonts w:hint="eastAsia"/>
        </w:rPr>
        <w:t>。</w:t>
      </w:r>
    </w:p>
    <w:p w14:paraId="701F3896" w14:textId="77777777" w:rsidR="00A14406" w:rsidRDefault="00456AA1" w:rsidP="00A14406">
      <w:pPr>
        <w:pStyle w:val="a1"/>
        <w:keepNext/>
        <w:ind w:firstLine="240"/>
        <w:jc w:val="center"/>
      </w:pPr>
      <w:r>
        <w:rPr>
          <w:rFonts w:hint="eastAsia"/>
          <w:noProof/>
        </w:rPr>
        <w:drawing>
          <wp:inline distT="0" distB="0" distL="0" distR="0" wp14:anchorId="184D243A" wp14:editId="4106166A">
            <wp:extent cx="4994695" cy="630915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pic:cNvPicPr/>
                  </pic:nvPicPr>
                  <pic:blipFill>
                    <a:blip r:embed="rId14">
                      <a:extLst>
                        <a:ext uri="{28A0092B-C50C-407E-A947-70E740481C1C}">
                          <a14:useLocalDpi xmlns:a14="http://schemas.microsoft.com/office/drawing/2010/main" val="0"/>
                        </a:ext>
                      </a:extLst>
                    </a:blip>
                    <a:stretch>
                      <a:fillRect/>
                    </a:stretch>
                  </pic:blipFill>
                  <pic:spPr>
                    <a:xfrm>
                      <a:off x="0" y="0"/>
                      <a:ext cx="5016482" cy="6336670"/>
                    </a:xfrm>
                    <a:prstGeom prst="rect">
                      <a:avLst/>
                    </a:prstGeom>
                  </pic:spPr>
                </pic:pic>
              </a:graphicData>
            </a:graphic>
          </wp:inline>
        </w:drawing>
      </w:r>
    </w:p>
    <w:p w14:paraId="04677457" w14:textId="70BFDD0B" w:rsidR="00937013" w:rsidRDefault="00A14406" w:rsidP="00A1440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3F2A78">
        <w:rPr>
          <w:noProof/>
        </w:rPr>
        <w:t>2</w:t>
      </w:r>
      <w:r>
        <w:fldChar w:fldCharType="end"/>
      </w:r>
      <w:r>
        <w:rPr>
          <w:rFonts w:hint="eastAsia"/>
        </w:rPr>
        <w:t xml:space="preserve">　</w:t>
      </w:r>
      <w:r w:rsidR="00EE2441">
        <w:rPr>
          <w:rFonts w:hint="eastAsia"/>
        </w:rPr>
        <w:t>D</w:t>
      </w:r>
      <w:r w:rsidR="00EE2441">
        <w:t>CAT</w:t>
      </w:r>
      <w:r w:rsidR="00456AA1">
        <w:rPr>
          <w:rFonts w:hint="eastAsia"/>
        </w:rPr>
        <w:t>モデルの概要</w:t>
      </w:r>
    </w:p>
    <w:p w14:paraId="18A1F1BA" w14:textId="531EDF21" w:rsidR="00EE2441" w:rsidRDefault="00937013" w:rsidP="00EE2441">
      <w:pPr>
        <w:pStyle w:val="a1"/>
        <w:ind w:firstLine="240"/>
        <w:jc w:val="center"/>
      </w:pPr>
      <w:r>
        <w:rPr>
          <w:rFonts w:hint="eastAsia"/>
        </w:rPr>
        <w:t>(出典：</w:t>
      </w:r>
      <w:r w:rsidR="00826E53">
        <w:fldChar w:fldCharType="begin"/>
      </w:r>
      <w:r w:rsidR="00826E53">
        <w:instrText xml:space="preserve"> HYPERLINK "https://www.w3.org/TR/2020/REC-vocab-dcat-2-20200204/" </w:instrText>
      </w:r>
      <w:r w:rsidR="00826E53">
        <w:fldChar w:fldCharType="separate"/>
      </w:r>
      <w:r w:rsidR="009D619F" w:rsidRPr="001950E3">
        <w:rPr>
          <w:rStyle w:val="aff0"/>
        </w:rPr>
        <w:t>https://www.w3.org/TR/2020/REC-vocab-dcat-2-20200204/</w:t>
      </w:r>
      <w:r w:rsidR="00826E53">
        <w:rPr>
          <w:rStyle w:val="aff0"/>
        </w:rPr>
        <w:fldChar w:fldCharType="end"/>
      </w:r>
      <w:r>
        <w:t>)</w:t>
      </w:r>
    </w:p>
    <w:p w14:paraId="2E21644C" w14:textId="77777777" w:rsidR="00A14406" w:rsidRDefault="00A14406" w:rsidP="00456AA1">
      <w:pPr>
        <w:pStyle w:val="a1"/>
        <w:ind w:firstLine="240"/>
      </w:pPr>
    </w:p>
    <w:p w14:paraId="29ED7915" w14:textId="539FA247" w:rsidR="00456AA1" w:rsidRDefault="006923FB" w:rsidP="00456AA1">
      <w:pPr>
        <w:pStyle w:val="a1"/>
        <w:ind w:firstLine="240"/>
      </w:pPr>
      <w:r>
        <w:rPr>
          <w:rFonts w:hint="eastAsia"/>
        </w:rPr>
        <w:t>図</w:t>
      </w:r>
      <w:r w:rsidR="00A14406">
        <w:rPr>
          <w:rFonts w:hint="eastAsia"/>
        </w:rPr>
        <w:t>２</w:t>
      </w:r>
      <w:r>
        <w:rPr>
          <w:rFonts w:hint="eastAsia"/>
        </w:rPr>
        <w:t>を概略化すると、</w:t>
      </w:r>
      <w:r w:rsidR="00456AA1">
        <w:rPr>
          <w:rFonts w:hint="eastAsia"/>
        </w:rPr>
        <w:t>以下のように</w:t>
      </w:r>
      <w:r>
        <w:rPr>
          <w:rFonts w:hint="eastAsia"/>
        </w:rPr>
        <w:t>カタログ、カタログレコード、</w:t>
      </w:r>
      <w:r w:rsidR="00456AA1">
        <w:rPr>
          <w:rFonts w:hint="eastAsia"/>
        </w:rPr>
        <w:t>データセット、データサービス、ディストリビューションの階層構造で示すことができ</w:t>
      </w:r>
      <w:r w:rsidR="00006389">
        <w:rPr>
          <w:rFonts w:hint="eastAsia"/>
        </w:rPr>
        <w:t>ます</w:t>
      </w:r>
      <w:r>
        <w:rPr>
          <w:rFonts w:hint="eastAsia"/>
        </w:rPr>
        <w:t>。</w:t>
      </w:r>
    </w:p>
    <w:p w14:paraId="093D3552" w14:textId="77777777" w:rsidR="00A14406" w:rsidRDefault="003C64BB" w:rsidP="00A14406">
      <w:pPr>
        <w:pStyle w:val="a1"/>
        <w:keepNext/>
        <w:ind w:firstLine="240"/>
      </w:pPr>
      <w:r w:rsidRPr="003C64BB">
        <w:rPr>
          <w:noProof/>
        </w:rPr>
        <w:drawing>
          <wp:inline distT="0" distB="0" distL="0" distR="0" wp14:anchorId="191590A6" wp14:editId="2718E02B">
            <wp:extent cx="5400040" cy="116522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1165225"/>
                    </a:xfrm>
                    <a:prstGeom prst="rect">
                      <a:avLst/>
                    </a:prstGeom>
                    <a:noFill/>
                    <a:ln>
                      <a:noFill/>
                    </a:ln>
                  </pic:spPr>
                </pic:pic>
              </a:graphicData>
            </a:graphic>
          </wp:inline>
        </w:drawing>
      </w:r>
    </w:p>
    <w:p w14:paraId="5A8FF425" w14:textId="30F12CBB" w:rsidR="00D53CEF" w:rsidRDefault="00A14406" w:rsidP="00A1440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3F2A78">
        <w:rPr>
          <w:noProof/>
        </w:rPr>
        <w:t>3</w:t>
      </w:r>
      <w:r>
        <w:fldChar w:fldCharType="end"/>
      </w:r>
      <w:r>
        <w:rPr>
          <w:rFonts w:hint="eastAsia"/>
        </w:rPr>
        <w:t xml:space="preserve">　</w:t>
      </w:r>
      <w:r w:rsidR="009B4292">
        <w:rPr>
          <w:rFonts w:hint="eastAsia"/>
        </w:rPr>
        <w:t>D</w:t>
      </w:r>
      <w:r w:rsidR="009B4292">
        <w:t>CAT</w:t>
      </w:r>
      <w:r w:rsidR="009B4292">
        <w:rPr>
          <w:rFonts w:hint="eastAsia"/>
        </w:rPr>
        <w:t>の構成概略</w:t>
      </w:r>
    </w:p>
    <w:p w14:paraId="2DF65FD3" w14:textId="2676351E" w:rsidR="009B4292" w:rsidRDefault="009B4292" w:rsidP="003F3D05">
      <w:pPr>
        <w:pStyle w:val="a1"/>
        <w:ind w:firstLine="240"/>
      </w:pPr>
      <w:r>
        <w:rPr>
          <w:rFonts w:hint="eastAsia"/>
        </w:rPr>
        <w:t xml:space="preserve">　</w:t>
      </w:r>
    </w:p>
    <w:p w14:paraId="1FE0911F" w14:textId="73D65A03" w:rsidR="009B4292" w:rsidRDefault="009B4292" w:rsidP="003F3D05">
      <w:pPr>
        <w:pStyle w:val="a1"/>
        <w:ind w:firstLine="240"/>
      </w:pPr>
      <w:r>
        <w:rPr>
          <w:rFonts w:hint="eastAsia"/>
        </w:rPr>
        <w:t xml:space="preserve">　また、上記概略図で示す各階層</w:t>
      </w:r>
      <w:r w:rsidR="00BF4F2E">
        <w:rPr>
          <w:rFonts w:hint="eastAsia"/>
        </w:rPr>
        <w:t>（クラス）</w:t>
      </w:r>
      <w:r>
        <w:rPr>
          <w:rFonts w:hint="eastAsia"/>
        </w:rPr>
        <w:t>の</w:t>
      </w:r>
      <w:r w:rsidR="00BF4F2E">
        <w:rPr>
          <w:rFonts w:hint="eastAsia"/>
        </w:rPr>
        <w:t>定義</w:t>
      </w:r>
      <w:r>
        <w:rPr>
          <w:rFonts w:hint="eastAsia"/>
        </w:rPr>
        <w:t>は以下のとおりです。</w:t>
      </w:r>
    </w:p>
    <w:p w14:paraId="014827FE" w14:textId="77777777" w:rsidR="00E415CC" w:rsidRDefault="00E415CC" w:rsidP="003F3D05">
      <w:pPr>
        <w:pStyle w:val="a1"/>
        <w:ind w:firstLine="240"/>
      </w:pPr>
    </w:p>
    <w:tbl>
      <w:tblPr>
        <w:tblStyle w:val="af9"/>
        <w:tblW w:w="0" w:type="auto"/>
        <w:tblInd w:w="137" w:type="dxa"/>
        <w:tblLook w:val="04A0" w:firstRow="1" w:lastRow="0" w:firstColumn="1" w:lastColumn="0" w:noHBand="0" w:noVBand="1"/>
      </w:tblPr>
      <w:tblGrid>
        <w:gridCol w:w="2977"/>
        <w:gridCol w:w="5380"/>
      </w:tblGrid>
      <w:tr w:rsidR="00937013" w14:paraId="177688ED" w14:textId="77777777" w:rsidTr="00937013">
        <w:tc>
          <w:tcPr>
            <w:tcW w:w="2977" w:type="dxa"/>
          </w:tcPr>
          <w:p w14:paraId="1EBEC93A" w14:textId="5FF02725" w:rsidR="00937013" w:rsidRDefault="00937013" w:rsidP="003F3D05">
            <w:pPr>
              <w:pStyle w:val="a1"/>
              <w:ind w:firstLineChars="0" w:firstLine="0"/>
            </w:pPr>
            <w:r>
              <w:rPr>
                <w:rFonts w:hint="eastAsia"/>
              </w:rPr>
              <w:t>カタログ</w:t>
            </w:r>
          </w:p>
        </w:tc>
        <w:tc>
          <w:tcPr>
            <w:tcW w:w="5380" w:type="dxa"/>
          </w:tcPr>
          <w:p w14:paraId="183A8114" w14:textId="7FCDDBAC" w:rsidR="00937013" w:rsidRPr="00DE2BFF" w:rsidRDefault="003F44D1" w:rsidP="003F3D05">
            <w:pPr>
              <w:pStyle w:val="a1"/>
              <w:ind w:firstLineChars="0" w:firstLine="0"/>
            </w:pPr>
            <w:r w:rsidRPr="003F44D1">
              <w:rPr>
                <w:rFonts w:hint="eastAsia"/>
              </w:rPr>
              <w:t>特定目的に対するデータの集合体のことをカタログと呼ぶ。カタログは、より上位のカタログを持つことや、カタログ内にサブのカタログを持つこともある。</w:t>
            </w:r>
          </w:p>
        </w:tc>
      </w:tr>
      <w:tr w:rsidR="00937013" w14:paraId="2143F7DD" w14:textId="77777777" w:rsidTr="00937013">
        <w:tc>
          <w:tcPr>
            <w:tcW w:w="2977" w:type="dxa"/>
          </w:tcPr>
          <w:p w14:paraId="396FA977" w14:textId="1918FDE5" w:rsidR="00937013" w:rsidRDefault="00937013" w:rsidP="003F3D05">
            <w:pPr>
              <w:pStyle w:val="a1"/>
              <w:ind w:firstLineChars="0" w:firstLine="0"/>
            </w:pPr>
            <w:r>
              <w:rPr>
                <w:rFonts w:hint="eastAsia"/>
              </w:rPr>
              <w:t>カタログレコード</w:t>
            </w:r>
          </w:p>
        </w:tc>
        <w:tc>
          <w:tcPr>
            <w:tcW w:w="5380" w:type="dxa"/>
          </w:tcPr>
          <w:p w14:paraId="0BC50B02" w14:textId="5E1624DF" w:rsidR="00937013" w:rsidRDefault="002758C6" w:rsidP="003F3D05">
            <w:pPr>
              <w:pStyle w:val="a1"/>
              <w:ind w:firstLineChars="0" w:firstLine="0"/>
            </w:pPr>
            <w:r w:rsidRPr="002758C6">
              <w:rPr>
                <w:rFonts w:hAnsi="ＭＳ 明朝" w:hint="eastAsia"/>
                <w:color w:val="000000"/>
              </w:rPr>
              <w:t>カタログの中で分野を設定したいときに持つ。カタログ冊子の章のようなものである。</w:t>
            </w:r>
          </w:p>
        </w:tc>
      </w:tr>
      <w:tr w:rsidR="00937013" w14:paraId="208723BF" w14:textId="77777777" w:rsidTr="00937013">
        <w:tc>
          <w:tcPr>
            <w:tcW w:w="2977" w:type="dxa"/>
          </w:tcPr>
          <w:p w14:paraId="47888C3C" w14:textId="3FF051F2" w:rsidR="00937013" w:rsidRDefault="00937013" w:rsidP="003F3D05">
            <w:pPr>
              <w:pStyle w:val="a1"/>
              <w:ind w:firstLineChars="0" w:firstLine="0"/>
            </w:pPr>
            <w:r>
              <w:rPr>
                <w:rFonts w:hint="eastAsia"/>
              </w:rPr>
              <w:t>リソース</w:t>
            </w:r>
          </w:p>
        </w:tc>
        <w:tc>
          <w:tcPr>
            <w:tcW w:w="5380" w:type="dxa"/>
          </w:tcPr>
          <w:p w14:paraId="5C78C76A" w14:textId="1A6188C6" w:rsidR="00937013" w:rsidRDefault="002D0FDB" w:rsidP="003F3D05">
            <w:pPr>
              <w:pStyle w:val="a1"/>
              <w:ind w:firstLineChars="0" w:firstLine="0"/>
            </w:pPr>
            <w:r w:rsidRPr="002D0FDB">
              <w:rPr>
                <w:rFonts w:hAnsi="ＭＳ 明朝" w:hint="eastAsia"/>
                <w:color w:val="000000"/>
              </w:rPr>
              <w:t>カタログの中のデータに関する項目である。データ項目は持たず、後述するデータセットやデータサービスにより構成される。</w:t>
            </w:r>
          </w:p>
        </w:tc>
      </w:tr>
      <w:tr w:rsidR="00937013" w14:paraId="12E3A531" w14:textId="77777777" w:rsidTr="00937013">
        <w:tc>
          <w:tcPr>
            <w:tcW w:w="2977" w:type="dxa"/>
          </w:tcPr>
          <w:p w14:paraId="7B7321FC" w14:textId="040A69A5" w:rsidR="00937013" w:rsidRDefault="00937013" w:rsidP="003F3D05">
            <w:pPr>
              <w:pStyle w:val="a1"/>
              <w:ind w:firstLineChars="0" w:firstLine="0"/>
            </w:pPr>
            <w:r>
              <w:rPr>
                <w:rFonts w:hint="eastAsia"/>
              </w:rPr>
              <w:t>データセット</w:t>
            </w:r>
          </w:p>
        </w:tc>
        <w:tc>
          <w:tcPr>
            <w:tcW w:w="5380" w:type="dxa"/>
          </w:tcPr>
          <w:p w14:paraId="0AEBCB51" w14:textId="38DD6D82" w:rsidR="00937013" w:rsidRDefault="0092637F" w:rsidP="003F3D05">
            <w:pPr>
              <w:pStyle w:val="a1"/>
              <w:ind w:firstLineChars="0" w:firstLine="0"/>
            </w:pPr>
            <w:r w:rsidRPr="0092637F">
              <w:rPr>
                <w:rFonts w:hAnsi="ＭＳ 明朝" w:hint="eastAsia"/>
                <w:color w:val="000000"/>
              </w:rPr>
              <w:t>公開される情報の束であり、複数のデータの集合体であることもある。品質やライセンス等、利用するための情報を含む。</w:t>
            </w:r>
          </w:p>
        </w:tc>
      </w:tr>
      <w:tr w:rsidR="00937013" w14:paraId="03F08A7B" w14:textId="77777777" w:rsidTr="00937013">
        <w:tc>
          <w:tcPr>
            <w:tcW w:w="2977" w:type="dxa"/>
          </w:tcPr>
          <w:p w14:paraId="4244F635" w14:textId="52765B4B" w:rsidR="00937013" w:rsidRDefault="00937013" w:rsidP="003F3D05">
            <w:pPr>
              <w:pStyle w:val="a1"/>
              <w:ind w:firstLineChars="0" w:firstLine="0"/>
            </w:pPr>
            <w:r>
              <w:rPr>
                <w:rFonts w:hint="eastAsia"/>
              </w:rPr>
              <w:t>データサービス</w:t>
            </w:r>
          </w:p>
        </w:tc>
        <w:tc>
          <w:tcPr>
            <w:tcW w:w="5380" w:type="dxa"/>
          </w:tcPr>
          <w:p w14:paraId="6AA62BF0" w14:textId="3B533C46" w:rsidR="00937013" w:rsidRDefault="00E13890" w:rsidP="003F3D05">
            <w:pPr>
              <w:pStyle w:val="a1"/>
              <w:ind w:firstLineChars="0" w:firstLine="0"/>
            </w:pPr>
            <w:r w:rsidRPr="00E13890">
              <w:rPr>
                <w:rFonts w:hAnsi="ＭＳ 明朝" w:hint="eastAsia"/>
                <w:color w:val="000000"/>
              </w:rPr>
              <w:t>サブスクリプション</w:t>
            </w:r>
            <w:r>
              <w:rPr>
                <w:rFonts w:hAnsi="ＭＳ 明朝" w:hint="eastAsia"/>
                <w:color w:val="000000"/>
              </w:rPr>
              <w:t>やAPI</w:t>
            </w:r>
            <w:r w:rsidRPr="00E13890">
              <w:rPr>
                <w:rFonts w:hAnsi="ＭＳ 明朝" w:hint="eastAsia"/>
                <w:color w:val="000000"/>
              </w:rPr>
              <w:t>でデータを入手するための詳細情報である。サービス形式などの情報を含む。</w:t>
            </w:r>
          </w:p>
        </w:tc>
      </w:tr>
      <w:tr w:rsidR="00937013" w14:paraId="77647B4F" w14:textId="77777777" w:rsidTr="00937013">
        <w:tc>
          <w:tcPr>
            <w:tcW w:w="2977" w:type="dxa"/>
          </w:tcPr>
          <w:p w14:paraId="3DFD4090" w14:textId="4A08A95F" w:rsidR="00937013" w:rsidRDefault="00937013" w:rsidP="003F3D05">
            <w:pPr>
              <w:pStyle w:val="a1"/>
              <w:ind w:firstLineChars="0" w:firstLine="0"/>
            </w:pPr>
            <w:r>
              <w:rPr>
                <w:rFonts w:hint="eastAsia"/>
              </w:rPr>
              <w:t>ディストリビューション（配信）</w:t>
            </w:r>
          </w:p>
        </w:tc>
        <w:tc>
          <w:tcPr>
            <w:tcW w:w="5380" w:type="dxa"/>
          </w:tcPr>
          <w:p w14:paraId="37A2B0C6" w14:textId="269D4BFC" w:rsidR="00937013" w:rsidRPr="00674A92" w:rsidRDefault="00674A92" w:rsidP="003F3D05">
            <w:pPr>
              <w:pStyle w:val="a1"/>
              <w:ind w:firstLineChars="0" w:firstLine="0"/>
            </w:pPr>
            <w:r w:rsidRPr="00674A92">
              <w:rPr>
                <w:rFonts w:hAnsi="ＭＳ 明朝" w:hint="eastAsia"/>
                <w:color w:val="000000"/>
              </w:rPr>
              <w:t>個々のデータ単位の情報である。配信するための技術的内容などを含む。</w:t>
            </w:r>
          </w:p>
        </w:tc>
      </w:tr>
    </w:tbl>
    <w:p w14:paraId="2D27D3FE" w14:textId="326829A3" w:rsidR="00FE183D" w:rsidRDefault="00FE183D" w:rsidP="000B6712">
      <w:pPr>
        <w:pStyle w:val="a1"/>
        <w:ind w:firstLineChars="0" w:firstLine="0"/>
      </w:pPr>
      <w:r>
        <w:rPr>
          <w:rFonts w:hint="eastAsia"/>
        </w:rPr>
        <w:t xml:space="preserve">　</w:t>
      </w:r>
    </w:p>
    <w:p w14:paraId="61121C64" w14:textId="77777777" w:rsidR="00FE183D" w:rsidRDefault="00FE183D">
      <w:pPr>
        <w:widowControl/>
        <w:jc w:val="left"/>
      </w:pPr>
      <w:r>
        <w:br w:type="page"/>
      </w:r>
    </w:p>
    <w:p w14:paraId="1F551887" w14:textId="464C88EC" w:rsidR="00006389" w:rsidRDefault="00D53CEF" w:rsidP="00FE183D">
      <w:pPr>
        <w:pStyle w:val="a1"/>
        <w:ind w:firstLine="240"/>
      </w:pPr>
      <w:r>
        <w:rPr>
          <w:rFonts w:hint="eastAsia"/>
        </w:rPr>
        <w:t>例えば、</w:t>
      </w:r>
      <w:r w:rsidR="009B4292">
        <w:rPr>
          <w:rFonts w:hint="eastAsia"/>
        </w:rPr>
        <w:t>図２</w:t>
      </w:r>
      <w:r>
        <w:rPr>
          <w:rFonts w:hint="eastAsia"/>
        </w:rPr>
        <w:t>の構成を実際のデータセットに当てはめた場合、</w:t>
      </w:r>
      <w:r w:rsidR="009B4292">
        <w:rPr>
          <w:rFonts w:hint="eastAsia"/>
        </w:rPr>
        <w:t>次</w:t>
      </w:r>
      <w:r>
        <w:rPr>
          <w:rFonts w:hint="eastAsia"/>
        </w:rPr>
        <w:t>の</w:t>
      </w:r>
      <w:r w:rsidR="006833CA">
        <w:rPr>
          <w:rFonts w:hint="eastAsia"/>
        </w:rPr>
        <w:t>図３の</w:t>
      </w:r>
      <w:r>
        <w:rPr>
          <w:rFonts w:hint="eastAsia"/>
        </w:rPr>
        <w:t>ように示すことができ</w:t>
      </w:r>
      <w:r w:rsidR="00213317">
        <w:rPr>
          <w:rFonts w:hint="eastAsia"/>
        </w:rPr>
        <w:t>ます</w:t>
      </w:r>
      <w:r>
        <w:rPr>
          <w:rFonts w:hint="eastAsia"/>
        </w:rPr>
        <w:t>。</w:t>
      </w:r>
    </w:p>
    <w:p w14:paraId="64BF4EC2" w14:textId="77777777" w:rsidR="00BD67EA" w:rsidRDefault="00BD67EA" w:rsidP="00FE183D">
      <w:pPr>
        <w:pStyle w:val="a1"/>
        <w:ind w:firstLine="240"/>
      </w:pPr>
    </w:p>
    <w:p w14:paraId="52F5A659" w14:textId="2E24D44B" w:rsidR="00006389" w:rsidRDefault="00006389" w:rsidP="003F3D05">
      <w:pPr>
        <w:pStyle w:val="a1"/>
        <w:ind w:firstLine="240"/>
      </w:pPr>
      <w:r>
        <w:rPr>
          <w:rFonts w:hint="eastAsia"/>
        </w:rPr>
        <w:t>例１：国土数値情報の場合</w:t>
      </w:r>
    </w:p>
    <w:p w14:paraId="533CA029" w14:textId="2603C542" w:rsidR="00D53CEF" w:rsidRDefault="009B524B" w:rsidP="003F3D05">
      <w:pPr>
        <w:pStyle w:val="a1"/>
        <w:ind w:firstLine="240"/>
      </w:pPr>
      <w:r w:rsidRPr="009B524B">
        <w:rPr>
          <w:noProof/>
        </w:rPr>
        <w:drawing>
          <wp:inline distT="0" distB="0" distL="0" distR="0" wp14:anchorId="1B09859B" wp14:editId="19B3D860">
            <wp:extent cx="5400040" cy="116649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1166495"/>
                    </a:xfrm>
                    <a:prstGeom prst="rect">
                      <a:avLst/>
                    </a:prstGeom>
                    <a:noFill/>
                    <a:ln>
                      <a:noFill/>
                    </a:ln>
                  </pic:spPr>
                </pic:pic>
              </a:graphicData>
            </a:graphic>
          </wp:inline>
        </w:drawing>
      </w:r>
    </w:p>
    <w:p w14:paraId="2EAB05B6" w14:textId="77777777" w:rsidR="00006389" w:rsidRDefault="00006389" w:rsidP="00006389">
      <w:pPr>
        <w:pStyle w:val="a1"/>
        <w:ind w:firstLine="240"/>
      </w:pPr>
    </w:p>
    <w:p w14:paraId="5E22D152" w14:textId="1E9AAB51" w:rsidR="00D53CEF" w:rsidRDefault="00006389" w:rsidP="00006389">
      <w:pPr>
        <w:pStyle w:val="a1"/>
        <w:ind w:firstLine="240"/>
      </w:pPr>
      <w:r>
        <w:rPr>
          <w:rFonts w:hint="eastAsia"/>
        </w:rPr>
        <w:t>例２：会議体の場合</w:t>
      </w:r>
    </w:p>
    <w:p w14:paraId="7C464642" w14:textId="77777777" w:rsidR="00A14406" w:rsidRDefault="009B524B" w:rsidP="00A14406">
      <w:pPr>
        <w:pStyle w:val="a1"/>
        <w:keepNext/>
        <w:ind w:firstLine="240"/>
      </w:pPr>
      <w:r w:rsidRPr="009B524B">
        <w:rPr>
          <w:noProof/>
        </w:rPr>
        <w:drawing>
          <wp:inline distT="0" distB="0" distL="0" distR="0" wp14:anchorId="0CAA063A" wp14:editId="63C75E9B">
            <wp:extent cx="5400040" cy="116522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1165225"/>
                    </a:xfrm>
                    <a:prstGeom prst="rect">
                      <a:avLst/>
                    </a:prstGeom>
                    <a:noFill/>
                    <a:ln>
                      <a:noFill/>
                    </a:ln>
                  </pic:spPr>
                </pic:pic>
              </a:graphicData>
            </a:graphic>
          </wp:inline>
        </w:drawing>
      </w:r>
    </w:p>
    <w:p w14:paraId="4D8B74FD" w14:textId="281F1884" w:rsidR="00D53CEF" w:rsidRDefault="00A14406" w:rsidP="00A1440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3F2A78">
        <w:rPr>
          <w:noProof/>
        </w:rPr>
        <w:t>4</w:t>
      </w:r>
      <w:r>
        <w:fldChar w:fldCharType="end"/>
      </w:r>
      <w:r w:rsidR="00702EE8">
        <w:rPr>
          <w:rFonts w:hint="eastAsia"/>
        </w:rPr>
        <w:t xml:space="preserve">　D</w:t>
      </w:r>
      <w:r w:rsidR="00702EE8">
        <w:t>CAT</w:t>
      </w:r>
      <w:r w:rsidR="00702EE8">
        <w:rPr>
          <w:rFonts w:hint="eastAsia"/>
        </w:rPr>
        <w:t>の使用例</w:t>
      </w:r>
      <w:r w:rsidR="00586FF0">
        <w:rPr>
          <w:rFonts w:hint="eastAsia"/>
        </w:rPr>
        <w:t xml:space="preserve">　</w:t>
      </w:r>
    </w:p>
    <w:p w14:paraId="2AC3911D" w14:textId="7ECF1EDD" w:rsidR="00FE183D" w:rsidRDefault="00456AA1" w:rsidP="00456AA1">
      <w:pPr>
        <w:pStyle w:val="2"/>
        <w:spacing w:before="360"/>
        <w:ind w:left="240" w:hanging="240"/>
      </w:pPr>
      <w:r>
        <w:rPr>
          <w:rFonts w:hint="eastAsia"/>
        </w:rPr>
        <w:t xml:space="preserve">　</w:t>
      </w:r>
      <w:bookmarkStart w:id="26" w:name="_Toc99390107"/>
      <w:r w:rsidR="00FE183D">
        <w:rPr>
          <w:rFonts w:hint="eastAsia"/>
        </w:rPr>
        <w:t>D</w:t>
      </w:r>
      <w:r w:rsidR="00FE183D">
        <w:t>CAT</w:t>
      </w:r>
      <w:r w:rsidR="00FE183D">
        <w:rPr>
          <w:rFonts w:hint="eastAsia"/>
        </w:rPr>
        <w:t>シリーズ</w:t>
      </w:r>
      <w:bookmarkEnd w:id="26"/>
    </w:p>
    <w:p w14:paraId="6AE0054F" w14:textId="18F3D7D2" w:rsidR="007A68AE" w:rsidRPr="00F51947" w:rsidRDefault="00EA3165" w:rsidP="00F51947">
      <w:pPr>
        <w:pStyle w:val="a1"/>
        <w:ind w:firstLine="240"/>
      </w:pPr>
      <w:r>
        <w:rPr>
          <w:rFonts w:hint="eastAsia"/>
        </w:rPr>
        <w:t>DCATには様々な派生形が</w:t>
      </w:r>
      <w:r w:rsidR="00886565">
        <w:rPr>
          <w:rFonts w:hint="eastAsia"/>
        </w:rPr>
        <w:t>あります。</w:t>
      </w:r>
      <w:r w:rsidR="007A68AE">
        <w:rPr>
          <w:rFonts w:hint="eastAsia"/>
        </w:rPr>
        <w:t>E</w:t>
      </w:r>
      <w:r w:rsidR="007A68AE">
        <w:t>U</w:t>
      </w:r>
      <w:r w:rsidR="008F27E9">
        <w:rPr>
          <w:rFonts w:hint="eastAsia"/>
        </w:rPr>
        <w:t>（欧州連合）</w:t>
      </w:r>
      <w:r w:rsidR="007A68AE">
        <w:rPr>
          <w:rFonts w:hint="eastAsia"/>
        </w:rPr>
        <w:t>の</w:t>
      </w:r>
      <w:r w:rsidR="007A68AE" w:rsidRPr="007A68AE">
        <w:t>European Commission</w:t>
      </w:r>
      <w:r w:rsidR="008F27E9">
        <w:rPr>
          <w:rStyle w:val="aff3"/>
        </w:rPr>
        <w:footnoteReference w:id="5"/>
      </w:r>
      <w:r w:rsidR="007A68AE">
        <w:rPr>
          <w:rFonts w:hint="eastAsia"/>
        </w:rPr>
        <w:t>では</w:t>
      </w:r>
      <w:r w:rsidR="008F27E9">
        <w:rPr>
          <w:rFonts w:hint="eastAsia"/>
        </w:rPr>
        <w:t>、</w:t>
      </w:r>
      <w:r w:rsidR="007A68AE">
        <w:rPr>
          <w:rFonts w:hint="eastAsia"/>
        </w:rPr>
        <w:t>D</w:t>
      </w:r>
      <w:r w:rsidR="007A68AE">
        <w:t>CAT</w:t>
      </w:r>
      <w:r w:rsidR="008F27E9">
        <w:rPr>
          <w:rFonts w:hint="eastAsia"/>
        </w:rPr>
        <w:t>の仕様に基づき、対象</w:t>
      </w:r>
      <w:r w:rsidR="004708B1">
        <w:rPr>
          <w:rFonts w:hint="eastAsia"/>
        </w:rPr>
        <w:t>別</w:t>
      </w:r>
      <w:r w:rsidR="008F27E9">
        <w:rPr>
          <w:rFonts w:hint="eastAsia"/>
        </w:rPr>
        <w:t>に</w:t>
      </w:r>
      <w:r w:rsidR="004708B1">
        <w:rPr>
          <w:rFonts w:hint="eastAsia"/>
        </w:rPr>
        <w:t>それぞれ以下のような</w:t>
      </w:r>
      <w:r w:rsidR="008F27E9">
        <w:rPr>
          <w:rFonts w:hint="eastAsia"/>
        </w:rPr>
        <w:t>メタデータ標準を定めています</w:t>
      </w:r>
      <w:r w:rsidR="007A68AE">
        <w:rPr>
          <w:rFonts w:hint="eastAsia"/>
        </w:rPr>
        <w:t>。</w:t>
      </w:r>
    </w:p>
    <w:p w14:paraId="4955CEA5" w14:textId="645C7853" w:rsidR="00470FE0" w:rsidRPr="00C40E3C" w:rsidRDefault="00470FE0" w:rsidP="00C40E3C">
      <w:pPr>
        <w:pStyle w:val="3"/>
        <w:spacing w:before="360"/>
        <w:rPr>
          <w:rFonts w:asciiTheme="minorEastAsia" w:eastAsiaTheme="minorEastAsia" w:hAnsiTheme="minorEastAsia"/>
        </w:rPr>
      </w:pPr>
      <w:bookmarkStart w:id="27" w:name="_Toc99390108"/>
      <w:proofErr w:type="spellStart"/>
      <w:r w:rsidRPr="00C40E3C">
        <w:rPr>
          <w:rFonts w:asciiTheme="minorEastAsia" w:eastAsiaTheme="minorEastAsia" w:hAnsiTheme="minorEastAsia"/>
        </w:rPr>
        <w:t>BregDCAT</w:t>
      </w:r>
      <w:bookmarkEnd w:id="27"/>
      <w:proofErr w:type="spellEnd"/>
    </w:p>
    <w:p w14:paraId="4A80EF41" w14:textId="4CBBFAF6" w:rsidR="00470FE0" w:rsidRPr="00F51947" w:rsidRDefault="008F27E9" w:rsidP="008715E6">
      <w:pPr>
        <w:pStyle w:val="a3"/>
        <w:ind w:left="240" w:firstLine="240"/>
      </w:pPr>
      <w:r>
        <w:rPr>
          <w:rFonts w:hint="eastAsia"/>
        </w:rPr>
        <w:t>ベース・レジストリのメタデータ標準。</w:t>
      </w:r>
      <w:r w:rsidR="000B6712">
        <w:rPr>
          <w:rFonts w:hint="eastAsia"/>
        </w:rPr>
        <w:t>行政機関の</w:t>
      </w:r>
      <w:r w:rsidR="004708B1">
        <w:rPr>
          <w:rFonts w:hint="eastAsia"/>
        </w:rPr>
        <w:t>連絡先窓口</w:t>
      </w:r>
      <w:r w:rsidR="000B6712">
        <w:rPr>
          <w:rFonts w:hint="eastAsia"/>
        </w:rPr>
        <w:t>やカタログの来歴情報などのメタデータ項目を定義</w:t>
      </w:r>
      <w:r w:rsidR="0085145C">
        <w:rPr>
          <w:rStyle w:val="aff3"/>
        </w:rPr>
        <w:footnoteReference w:id="6"/>
      </w:r>
      <w:r w:rsidR="000B6712">
        <w:rPr>
          <w:rFonts w:hint="eastAsia"/>
        </w:rPr>
        <w:t>しています。</w:t>
      </w:r>
    </w:p>
    <w:p w14:paraId="61FB6923" w14:textId="42137A0D" w:rsidR="00470FE0" w:rsidRPr="00C40E3C" w:rsidRDefault="00470FE0" w:rsidP="00886565">
      <w:pPr>
        <w:pStyle w:val="3"/>
        <w:spacing w:before="360"/>
        <w:rPr>
          <w:rFonts w:asciiTheme="minorEastAsia" w:eastAsiaTheme="minorEastAsia" w:hAnsiTheme="minorEastAsia"/>
        </w:rPr>
      </w:pPr>
      <w:bookmarkStart w:id="28" w:name="_Toc99390109"/>
      <w:proofErr w:type="spellStart"/>
      <w:r w:rsidRPr="00C40E3C">
        <w:rPr>
          <w:rFonts w:asciiTheme="minorEastAsia" w:eastAsiaTheme="minorEastAsia" w:hAnsiTheme="minorEastAsia" w:hint="eastAsia"/>
        </w:rPr>
        <w:t>G</w:t>
      </w:r>
      <w:r w:rsidRPr="00C40E3C">
        <w:rPr>
          <w:rFonts w:asciiTheme="minorEastAsia" w:eastAsiaTheme="minorEastAsia" w:hAnsiTheme="minorEastAsia"/>
        </w:rPr>
        <w:t>eoDCAT</w:t>
      </w:r>
      <w:bookmarkEnd w:id="28"/>
      <w:proofErr w:type="spellEnd"/>
    </w:p>
    <w:p w14:paraId="003E241C" w14:textId="75B3935F" w:rsidR="00470FE0" w:rsidRDefault="00470FE0" w:rsidP="008715E6">
      <w:pPr>
        <w:pStyle w:val="a3"/>
        <w:ind w:left="240" w:firstLine="240"/>
      </w:pPr>
      <w:r>
        <w:rPr>
          <w:rFonts w:hint="eastAsia"/>
        </w:rPr>
        <w:t>地理空間</w:t>
      </w:r>
      <w:r w:rsidR="008F27E9">
        <w:rPr>
          <w:rFonts w:hint="eastAsia"/>
        </w:rPr>
        <w:t>情報</w:t>
      </w:r>
      <w:r>
        <w:rPr>
          <w:rFonts w:hint="eastAsia"/>
        </w:rPr>
        <w:t>のメタデータ</w:t>
      </w:r>
      <w:r w:rsidR="008F27E9">
        <w:rPr>
          <w:rFonts w:hint="eastAsia"/>
        </w:rPr>
        <w:t>標準。</w:t>
      </w:r>
      <w:r w:rsidR="000A3D35">
        <w:rPr>
          <w:rFonts w:hint="eastAsia"/>
        </w:rPr>
        <w:t>住所や地理座標</w:t>
      </w:r>
      <w:r w:rsidR="00135C6B">
        <w:rPr>
          <w:rFonts w:hint="eastAsia"/>
        </w:rPr>
        <w:t>など</w:t>
      </w:r>
      <w:r w:rsidR="000A3D35">
        <w:rPr>
          <w:rFonts w:hint="eastAsia"/>
        </w:rPr>
        <w:t>のメタデータ項目を定義</w:t>
      </w:r>
      <w:r w:rsidR="0085145C">
        <w:rPr>
          <w:rStyle w:val="aff3"/>
        </w:rPr>
        <w:footnoteReference w:id="7"/>
      </w:r>
      <w:r w:rsidR="000A3D35">
        <w:rPr>
          <w:rFonts w:hint="eastAsia"/>
        </w:rPr>
        <w:t>してい</w:t>
      </w:r>
      <w:r w:rsidR="00135C6B">
        <w:rPr>
          <w:rFonts w:hint="eastAsia"/>
        </w:rPr>
        <w:t>ます</w:t>
      </w:r>
      <w:r w:rsidR="000A3D35">
        <w:rPr>
          <w:rFonts w:hint="eastAsia"/>
        </w:rPr>
        <w:t>。</w:t>
      </w:r>
    </w:p>
    <w:p w14:paraId="60F577D8" w14:textId="25EA2E0D" w:rsidR="00470FE0" w:rsidRPr="00C40E3C" w:rsidRDefault="00470FE0" w:rsidP="00886565">
      <w:pPr>
        <w:pStyle w:val="3"/>
        <w:spacing w:before="360"/>
        <w:rPr>
          <w:rFonts w:asciiTheme="minorEastAsia" w:eastAsiaTheme="minorEastAsia" w:hAnsiTheme="minorEastAsia"/>
        </w:rPr>
      </w:pPr>
      <w:bookmarkStart w:id="29" w:name="_Toc99390110"/>
      <w:proofErr w:type="spellStart"/>
      <w:r w:rsidRPr="00C40E3C">
        <w:rPr>
          <w:rFonts w:asciiTheme="minorEastAsia" w:eastAsiaTheme="minorEastAsia" w:hAnsiTheme="minorEastAsia"/>
        </w:rPr>
        <w:t>StatDCAT</w:t>
      </w:r>
      <w:bookmarkEnd w:id="29"/>
      <w:proofErr w:type="spellEnd"/>
    </w:p>
    <w:p w14:paraId="23F57779" w14:textId="629784B5" w:rsidR="00470FE0" w:rsidRPr="00F51947" w:rsidRDefault="008F27E9" w:rsidP="008715E6">
      <w:pPr>
        <w:pStyle w:val="a3"/>
        <w:ind w:left="240" w:firstLine="240"/>
      </w:pPr>
      <w:r>
        <w:rPr>
          <w:rFonts w:hint="eastAsia"/>
        </w:rPr>
        <w:t>統計情報のメタデータ標準。</w:t>
      </w:r>
      <w:r w:rsidR="005C5F70">
        <w:rPr>
          <w:rFonts w:hint="eastAsia"/>
        </w:rPr>
        <w:t>統計データの</w:t>
      </w:r>
      <w:r w:rsidR="0055179D">
        <w:rPr>
          <w:rFonts w:hint="eastAsia"/>
        </w:rPr>
        <w:t>系列や単位などのメタデータ項目を定義</w:t>
      </w:r>
      <w:r w:rsidR="0085145C">
        <w:rPr>
          <w:rStyle w:val="aff3"/>
        </w:rPr>
        <w:footnoteReference w:id="8"/>
      </w:r>
      <w:r w:rsidR="0055179D">
        <w:rPr>
          <w:rFonts w:hint="eastAsia"/>
        </w:rPr>
        <w:t>しています。</w:t>
      </w:r>
    </w:p>
    <w:p w14:paraId="3778A191" w14:textId="1A3D66BC" w:rsidR="006923FB" w:rsidRDefault="00BD67EA" w:rsidP="00456AA1">
      <w:pPr>
        <w:pStyle w:val="2"/>
        <w:spacing w:before="360"/>
        <w:ind w:left="240" w:hanging="240"/>
      </w:pPr>
      <w:r>
        <w:rPr>
          <w:rFonts w:hint="eastAsia"/>
        </w:rPr>
        <w:t xml:space="preserve">　</w:t>
      </w:r>
      <w:bookmarkStart w:id="30" w:name="_Toc99390111"/>
      <w:r w:rsidR="006E3258">
        <w:rPr>
          <w:rFonts w:hint="eastAsia"/>
        </w:rPr>
        <w:t>ベース・レジストリの</w:t>
      </w:r>
      <w:r w:rsidR="00456AA1">
        <w:rPr>
          <w:rFonts w:hint="eastAsia"/>
        </w:rPr>
        <w:t>メタデータ項目</w:t>
      </w:r>
      <w:bookmarkEnd w:id="30"/>
    </w:p>
    <w:p w14:paraId="5B292DA1" w14:textId="08817AD3" w:rsidR="00FA699C" w:rsidRDefault="000B6712">
      <w:pPr>
        <w:pStyle w:val="a1"/>
        <w:ind w:firstLine="240"/>
      </w:pPr>
      <w:r>
        <w:rPr>
          <w:rFonts w:hint="eastAsia"/>
        </w:rPr>
        <w:t>ベース・レジストリのメタデータ項目は、</w:t>
      </w:r>
      <w:r w:rsidR="004708B1">
        <w:rPr>
          <w:rFonts w:hint="eastAsia"/>
        </w:rPr>
        <w:t>２．２で記した</w:t>
      </w:r>
      <w:proofErr w:type="spellStart"/>
      <w:r>
        <w:rPr>
          <w:rFonts w:hint="eastAsia"/>
        </w:rPr>
        <w:t>B</w:t>
      </w:r>
      <w:r>
        <w:t>regDCAT</w:t>
      </w:r>
      <w:proofErr w:type="spellEnd"/>
      <w:r>
        <w:rPr>
          <w:rFonts w:hint="eastAsia"/>
        </w:rPr>
        <w:t>を参考に、</w:t>
      </w:r>
      <w:r>
        <w:t>DCAT</w:t>
      </w:r>
      <w:r>
        <w:rPr>
          <w:rFonts w:hint="eastAsia"/>
        </w:rPr>
        <w:t>の仕様に基づき</w:t>
      </w:r>
      <w:r w:rsidR="004708B1">
        <w:rPr>
          <w:rFonts w:hint="eastAsia"/>
        </w:rPr>
        <w:t>、</w:t>
      </w:r>
      <w:r>
        <w:rPr>
          <w:rFonts w:hint="eastAsia"/>
        </w:rPr>
        <w:t>それぞれのクラスで定めるべき項目を「</w:t>
      </w:r>
      <w:r w:rsidR="008715E6">
        <w:t>DCAT-</w:t>
      </w:r>
      <w:proofErr w:type="spellStart"/>
      <w:r w:rsidR="008715E6">
        <w:rPr>
          <w:rFonts w:hint="eastAsia"/>
        </w:rPr>
        <w:t>GoJ</w:t>
      </w:r>
      <w:proofErr w:type="spellEnd"/>
      <w:r>
        <w:rPr>
          <w:rFonts w:hint="eastAsia"/>
        </w:rPr>
        <w:t>」という名称で定義します。</w:t>
      </w:r>
      <w:r>
        <w:t>DCAT-</w:t>
      </w:r>
      <w:proofErr w:type="spellStart"/>
      <w:r w:rsidR="008715E6">
        <w:rPr>
          <w:rFonts w:hint="eastAsia"/>
        </w:rPr>
        <w:t>GoJ</w:t>
      </w:r>
      <w:proofErr w:type="spellEnd"/>
      <w:r>
        <w:rPr>
          <w:rFonts w:hint="eastAsia"/>
        </w:rPr>
        <w:t>のイメージは図</w:t>
      </w:r>
      <w:r w:rsidR="001E7455">
        <w:rPr>
          <w:rFonts w:hint="eastAsia"/>
        </w:rPr>
        <w:t>５</w:t>
      </w:r>
      <w:r>
        <w:rPr>
          <w:rFonts w:hint="eastAsia"/>
        </w:rPr>
        <w:t>のとおりです。</w:t>
      </w:r>
    </w:p>
    <w:p w14:paraId="14930692" w14:textId="1632DE0E" w:rsidR="00A91C21" w:rsidRDefault="00A91C21" w:rsidP="00B158A2">
      <w:pPr>
        <w:pStyle w:val="a1"/>
        <w:ind w:firstLine="240"/>
      </w:pPr>
    </w:p>
    <w:p w14:paraId="08328FD6" w14:textId="77777777" w:rsidR="00A14406" w:rsidRDefault="00EB096F" w:rsidP="00A14406">
      <w:pPr>
        <w:pStyle w:val="a1"/>
        <w:keepNext/>
        <w:ind w:firstLine="240"/>
      </w:pPr>
      <w:r>
        <w:rPr>
          <w:noProof/>
        </w:rPr>
        <w:drawing>
          <wp:inline distT="0" distB="0" distL="0" distR="0" wp14:anchorId="10812207" wp14:editId="267FBB35">
            <wp:extent cx="5244465" cy="2262318"/>
            <wp:effectExtent l="0" t="0" r="0" b="508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5507" cy="2275709"/>
                    </a:xfrm>
                    <a:prstGeom prst="rect">
                      <a:avLst/>
                    </a:prstGeom>
                    <a:noFill/>
                    <a:ln>
                      <a:noFill/>
                    </a:ln>
                  </pic:spPr>
                </pic:pic>
              </a:graphicData>
            </a:graphic>
          </wp:inline>
        </w:drawing>
      </w:r>
    </w:p>
    <w:p w14:paraId="512F1C16" w14:textId="73986CCD" w:rsidR="00A91C21" w:rsidRDefault="00A14406" w:rsidP="00A1440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3F2A78">
        <w:rPr>
          <w:noProof/>
        </w:rPr>
        <w:t>5</w:t>
      </w:r>
      <w:r>
        <w:fldChar w:fldCharType="end"/>
      </w:r>
      <w:r>
        <w:rPr>
          <w:rFonts w:hint="eastAsia"/>
        </w:rPr>
        <w:t xml:space="preserve">　</w:t>
      </w:r>
      <w:r w:rsidR="008715E6">
        <w:t>DCAT-</w:t>
      </w:r>
      <w:proofErr w:type="spellStart"/>
      <w:r w:rsidR="008715E6">
        <w:rPr>
          <w:rFonts w:hint="eastAsia"/>
        </w:rPr>
        <w:t>GoJ</w:t>
      </w:r>
      <w:proofErr w:type="spellEnd"/>
      <w:r w:rsidR="00EB096F">
        <w:rPr>
          <w:rFonts w:hint="eastAsia"/>
        </w:rPr>
        <w:t>のイメージ</w:t>
      </w:r>
    </w:p>
    <w:p w14:paraId="115949B6" w14:textId="77777777" w:rsidR="00EB096F" w:rsidRDefault="00EB096F" w:rsidP="00B158A2">
      <w:pPr>
        <w:pStyle w:val="a1"/>
        <w:ind w:firstLine="240"/>
      </w:pPr>
    </w:p>
    <w:p w14:paraId="46815FFD" w14:textId="2112ED20" w:rsidR="00EB096F" w:rsidRDefault="008715E6" w:rsidP="00B158A2">
      <w:pPr>
        <w:pStyle w:val="a1"/>
        <w:ind w:firstLine="240"/>
      </w:pPr>
      <w:r>
        <w:t>DCAT-</w:t>
      </w:r>
      <w:proofErr w:type="spellStart"/>
      <w:r>
        <w:rPr>
          <w:rFonts w:hint="eastAsia"/>
        </w:rPr>
        <w:t>GoJ</w:t>
      </w:r>
      <w:proofErr w:type="spellEnd"/>
      <w:r w:rsidR="00EB096F">
        <w:rPr>
          <w:rFonts w:hint="eastAsia"/>
        </w:rPr>
        <w:t>で定めるメタデータ項目は次に示すとおりです。</w:t>
      </w:r>
    </w:p>
    <w:p w14:paraId="3864CE42" w14:textId="3B9316DC" w:rsidR="00213317" w:rsidRDefault="00EB096F" w:rsidP="00B158A2">
      <w:pPr>
        <w:pStyle w:val="a1"/>
        <w:ind w:firstLine="240"/>
      </w:pPr>
      <w:r>
        <w:rPr>
          <w:rFonts w:hint="eastAsia"/>
        </w:rPr>
        <w:t>なお、</w:t>
      </w:r>
      <w:r w:rsidR="00213317">
        <w:rPr>
          <w:rFonts w:hint="eastAsia"/>
        </w:rPr>
        <w:t>次に示す表の内容</w:t>
      </w:r>
      <w:r w:rsidR="00F52CCC">
        <w:rPr>
          <w:rFonts w:hint="eastAsia"/>
        </w:rPr>
        <w:t>についても</w:t>
      </w:r>
      <w:r w:rsidR="00213317">
        <w:rPr>
          <w:rFonts w:hint="eastAsia"/>
        </w:rPr>
        <w:t>以下のとおり</w:t>
      </w:r>
      <w:r w:rsidR="00F52CCC">
        <w:rPr>
          <w:rFonts w:hint="eastAsia"/>
        </w:rPr>
        <w:t>となります</w:t>
      </w:r>
      <w:r w:rsidR="00213317">
        <w:rPr>
          <w:rFonts w:hint="eastAsia"/>
        </w:rPr>
        <w:t>。</w:t>
      </w:r>
    </w:p>
    <w:p w14:paraId="05DA43F5" w14:textId="77777777" w:rsidR="00215F85" w:rsidRDefault="00215F85" w:rsidP="00B158A2">
      <w:pPr>
        <w:pStyle w:val="a1"/>
        <w:ind w:firstLine="240"/>
      </w:pPr>
    </w:p>
    <w:p w14:paraId="760792A8" w14:textId="7A7F1F65" w:rsidR="0016055C" w:rsidRDefault="0016055C" w:rsidP="00B158A2">
      <w:pPr>
        <w:pStyle w:val="a1"/>
        <w:ind w:leftChars="100" w:left="240" w:firstLineChars="0" w:firstLine="0"/>
      </w:pPr>
      <w:r>
        <w:rPr>
          <w:rFonts w:hint="eastAsia"/>
        </w:rPr>
        <w:t>・メタデータ項目</w:t>
      </w:r>
      <w:r w:rsidR="006447A0">
        <w:rPr>
          <w:rFonts w:hint="eastAsia"/>
        </w:rPr>
        <w:t>：メタデータ</w:t>
      </w:r>
      <w:r w:rsidR="002542F1">
        <w:rPr>
          <w:rFonts w:hint="eastAsia"/>
        </w:rPr>
        <w:t>の</w:t>
      </w:r>
      <w:r w:rsidR="00E72F52">
        <w:rPr>
          <w:rFonts w:hint="eastAsia"/>
        </w:rPr>
        <w:t>項目名を示しています。</w:t>
      </w:r>
    </w:p>
    <w:p w14:paraId="2AE0CBF7" w14:textId="56DE07B0" w:rsidR="0016055C" w:rsidRDefault="0016055C" w:rsidP="004E2E16">
      <w:pPr>
        <w:pStyle w:val="a1"/>
        <w:ind w:leftChars="100" w:left="240" w:firstLineChars="0" w:firstLine="0"/>
      </w:pPr>
      <w:r>
        <w:rPr>
          <w:rFonts w:hint="eastAsia"/>
        </w:rPr>
        <w:t>・分類</w:t>
      </w:r>
      <w:r w:rsidR="00EB096F">
        <w:rPr>
          <w:rFonts w:hint="eastAsia"/>
        </w:rPr>
        <w:t xml:space="preserve">　　　　　</w:t>
      </w:r>
      <w:r w:rsidR="00E72F52">
        <w:rPr>
          <w:rFonts w:hint="eastAsia"/>
        </w:rPr>
        <w:t>：メタデータを付与するレベルを示しています。</w:t>
      </w:r>
    </w:p>
    <w:p w14:paraId="6EFCADE6" w14:textId="26333760" w:rsidR="00E72F52" w:rsidRDefault="00E72F52" w:rsidP="004E2E16">
      <w:pPr>
        <w:pStyle w:val="a1"/>
        <w:ind w:leftChars="100" w:left="240" w:firstLineChars="0" w:firstLine="0"/>
      </w:pPr>
      <w:r>
        <w:rPr>
          <w:rFonts w:hint="eastAsia"/>
        </w:rPr>
        <w:t xml:space="preserve">　　　　</w:t>
      </w:r>
      <w:r w:rsidR="00EB096F">
        <w:rPr>
          <w:rFonts w:hint="eastAsia"/>
        </w:rPr>
        <w:t xml:space="preserve">　　　　　</w:t>
      </w:r>
      <w:r>
        <w:rPr>
          <w:rFonts w:hint="eastAsia"/>
        </w:rPr>
        <w:t>◎はメタデータの付与を必須とする項目、</w:t>
      </w:r>
    </w:p>
    <w:p w14:paraId="70FAA658" w14:textId="2EFB2811" w:rsidR="00E72F52" w:rsidRDefault="00E72F52" w:rsidP="00EB096F">
      <w:pPr>
        <w:pStyle w:val="a1"/>
        <w:ind w:firstLineChars="1000" w:firstLine="2400"/>
      </w:pPr>
      <w:r>
        <w:rPr>
          <w:rFonts w:hint="eastAsia"/>
        </w:rPr>
        <w:t>○はメタデータの付与を推奨する項目</w:t>
      </w:r>
      <w:r w:rsidR="00213317">
        <w:rPr>
          <w:rFonts w:hint="eastAsia"/>
        </w:rPr>
        <w:t>、</w:t>
      </w:r>
    </w:p>
    <w:p w14:paraId="58C87E91" w14:textId="65C0738A" w:rsidR="00E72F52" w:rsidRDefault="00E72F52" w:rsidP="00EB096F">
      <w:pPr>
        <w:pStyle w:val="a1"/>
        <w:ind w:firstLineChars="1000" w:firstLine="2400"/>
      </w:pPr>
      <w:r>
        <w:rPr>
          <w:rFonts w:hint="eastAsia"/>
        </w:rPr>
        <w:t>空白はメタデータの付与を任意とする項目</w:t>
      </w:r>
      <w:r w:rsidR="00213317">
        <w:rPr>
          <w:rFonts w:hint="eastAsia"/>
        </w:rPr>
        <w:t>。</w:t>
      </w:r>
    </w:p>
    <w:p w14:paraId="72FF1BC0" w14:textId="14E0B71D" w:rsidR="0016055C" w:rsidRDefault="0016055C" w:rsidP="004E2E16">
      <w:pPr>
        <w:pStyle w:val="a1"/>
        <w:ind w:leftChars="100" w:left="240" w:firstLineChars="0" w:firstLine="0"/>
      </w:pPr>
      <w:r>
        <w:rPr>
          <w:rFonts w:hint="eastAsia"/>
        </w:rPr>
        <w:t>・項目説明</w:t>
      </w:r>
      <w:r w:rsidR="00EB096F">
        <w:rPr>
          <w:rFonts w:hint="eastAsia"/>
        </w:rPr>
        <w:t xml:space="preserve">　　　</w:t>
      </w:r>
      <w:r w:rsidR="00E72F52">
        <w:rPr>
          <w:rFonts w:hint="eastAsia"/>
        </w:rPr>
        <w:t>：メタデータ項目の説明を</w:t>
      </w:r>
      <w:r w:rsidR="00215F85">
        <w:rPr>
          <w:rFonts w:hint="eastAsia"/>
        </w:rPr>
        <w:t>示して</w:t>
      </w:r>
      <w:r w:rsidR="00E72F52">
        <w:rPr>
          <w:rFonts w:hint="eastAsia"/>
        </w:rPr>
        <w:t>います。</w:t>
      </w:r>
    </w:p>
    <w:p w14:paraId="10C80E4F" w14:textId="646521A8" w:rsidR="00E72F52" w:rsidRDefault="0016055C" w:rsidP="00E72F52">
      <w:pPr>
        <w:pStyle w:val="a1"/>
        <w:ind w:leftChars="100" w:left="240" w:firstLineChars="0" w:firstLine="0"/>
      </w:pPr>
      <w:r>
        <w:rPr>
          <w:rFonts w:hint="eastAsia"/>
        </w:rPr>
        <w:t>・データ形式</w:t>
      </w:r>
      <w:r w:rsidR="00EB096F">
        <w:rPr>
          <w:rFonts w:hint="eastAsia"/>
        </w:rPr>
        <w:t xml:space="preserve">　　</w:t>
      </w:r>
      <w:r w:rsidR="00E72F52">
        <w:rPr>
          <w:rFonts w:hint="eastAsia"/>
        </w:rPr>
        <w:t>：メタデータのデータ形式を示しています。</w:t>
      </w:r>
    </w:p>
    <w:p w14:paraId="34210A03" w14:textId="3B74F35A" w:rsidR="00091F2D" w:rsidRDefault="0016055C" w:rsidP="00091F2D">
      <w:pPr>
        <w:pStyle w:val="a1"/>
        <w:ind w:leftChars="100" w:left="240" w:firstLineChars="0" w:firstLine="0"/>
      </w:pPr>
      <w:r>
        <w:rPr>
          <w:rFonts w:hint="eastAsia"/>
        </w:rPr>
        <w:t>・記述方式</w:t>
      </w:r>
      <w:r w:rsidR="00EB096F">
        <w:rPr>
          <w:rFonts w:hint="eastAsia"/>
        </w:rPr>
        <w:t xml:space="preserve">　　　</w:t>
      </w:r>
      <w:r w:rsidR="00E72F52">
        <w:rPr>
          <w:rFonts w:hint="eastAsia"/>
        </w:rPr>
        <w:t>：メタデータの記述方式を示しています。</w:t>
      </w:r>
    </w:p>
    <w:p w14:paraId="205ACDBA" w14:textId="67718301" w:rsidR="00091F2D" w:rsidRDefault="00091F2D" w:rsidP="00EB096F">
      <w:pPr>
        <w:pStyle w:val="a1"/>
        <w:ind w:leftChars="100" w:left="2400" w:hangingChars="900" w:hanging="2160"/>
      </w:pPr>
      <w:r>
        <w:rPr>
          <w:rFonts w:hint="eastAsia"/>
        </w:rPr>
        <w:t xml:space="preserve">　　　　　　</w:t>
      </w:r>
      <w:r w:rsidR="00EB096F">
        <w:rPr>
          <w:rFonts w:hint="eastAsia"/>
        </w:rPr>
        <w:t xml:space="preserve">　　　</w:t>
      </w:r>
      <w:r>
        <w:rPr>
          <w:rFonts w:hint="eastAsia"/>
        </w:rPr>
        <w:t>指定された形式で記述とされている場合は、項目説明欄</w:t>
      </w:r>
      <w:r w:rsidR="00FA699C">
        <w:rPr>
          <w:rFonts w:hint="eastAsia"/>
        </w:rPr>
        <w:t>で指定された形式で</w:t>
      </w:r>
      <w:r>
        <w:rPr>
          <w:rFonts w:hint="eastAsia"/>
        </w:rPr>
        <w:t>記述</w:t>
      </w:r>
      <w:r w:rsidR="00FA699C">
        <w:rPr>
          <w:rFonts w:hint="eastAsia"/>
        </w:rPr>
        <w:t>してください</w:t>
      </w:r>
      <w:r>
        <w:rPr>
          <w:rFonts w:hint="eastAsia"/>
        </w:rPr>
        <w:t>。</w:t>
      </w:r>
    </w:p>
    <w:p w14:paraId="62A638D2" w14:textId="346E2E7A" w:rsidR="00FA699C" w:rsidRPr="00FA699C" w:rsidRDefault="00FA699C" w:rsidP="00EB096F">
      <w:pPr>
        <w:pStyle w:val="a1"/>
        <w:ind w:leftChars="100" w:left="2400" w:hangingChars="900" w:hanging="2160"/>
      </w:pPr>
      <w:r>
        <w:rPr>
          <w:rFonts w:hint="eastAsia"/>
        </w:rPr>
        <w:t xml:space="preserve">　　　　　　</w:t>
      </w:r>
      <w:r w:rsidR="00EB096F">
        <w:rPr>
          <w:rFonts w:hint="eastAsia"/>
        </w:rPr>
        <w:t xml:space="preserve">　　　</w:t>
      </w:r>
      <w:r w:rsidRPr="00EE1C87">
        <w:rPr>
          <w:rFonts w:asciiTheme="minorEastAsia" w:eastAsiaTheme="minorEastAsia" w:hAnsiTheme="minorEastAsia" w:cs="ＭＳ Ｐゴシック" w:hint="eastAsia"/>
          <w:color w:val="000000"/>
          <w:kern w:val="0"/>
          <w:szCs w:val="24"/>
        </w:rPr>
        <w:t>指定された選択肢から選択</w:t>
      </w:r>
      <w:r>
        <w:rPr>
          <w:rFonts w:asciiTheme="minorEastAsia" w:eastAsiaTheme="minorEastAsia" w:hAnsiTheme="minorEastAsia" w:cs="ＭＳ Ｐゴシック" w:hint="eastAsia"/>
          <w:color w:val="000000"/>
          <w:kern w:val="0"/>
          <w:szCs w:val="24"/>
        </w:rPr>
        <w:t>とされている場合は、項目説明欄で示されている選択肢から選択してください。</w:t>
      </w:r>
    </w:p>
    <w:p w14:paraId="19B8C29D" w14:textId="3AFB2811" w:rsidR="0016055C" w:rsidRPr="00006389" w:rsidRDefault="0016055C" w:rsidP="0016055C">
      <w:pPr>
        <w:pStyle w:val="3"/>
        <w:spacing w:before="360"/>
        <w:ind w:left="360" w:hanging="240"/>
      </w:pPr>
      <w:bookmarkStart w:id="31" w:name="_Toc99390112"/>
      <w:r>
        <w:rPr>
          <w:rFonts w:hint="eastAsia"/>
        </w:rPr>
        <w:t>カタログ</w:t>
      </w:r>
      <w:bookmarkEnd w:id="31"/>
    </w:p>
    <w:tbl>
      <w:tblPr>
        <w:tblW w:w="8500" w:type="dxa"/>
        <w:tblLayout w:type="fixed"/>
        <w:tblCellMar>
          <w:top w:w="15" w:type="dxa"/>
          <w:left w:w="15" w:type="dxa"/>
          <w:bottom w:w="15" w:type="dxa"/>
          <w:right w:w="15" w:type="dxa"/>
        </w:tblCellMar>
        <w:tblLook w:val="04A0" w:firstRow="1" w:lastRow="0" w:firstColumn="1" w:lastColumn="0" w:noHBand="0" w:noVBand="1"/>
      </w:tblPr>
      <w:tblGrid>
        <w:gridCol w:w="1980"/>
        <w:gridCol w:w="709"/>
        <w:gridCol w:w="3118"/>
        <w:gridCol w:w="1418"/>
        <w:gridCol w:w="1275"/>
      </w:tblGrid>
      <w:tr w:rsidR="00006389" w:rsidRPr="00006389" w14:paraId="1BBF503A" w14:textId="77777777" w:rsidTr="00EE1C87">
        <w:trPr>
          <w:cantSplit/>
          <w:trHeight w:val="520"/>
          <w:tblHeader/>
        </w:trPr>
        <w:tc>
          <w:tcPr>
            <w:tcW w:w="1980"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0E713345" w14:textId="77777777" w:rsidR="00006389" w:rsidRPr="00EE1C87" w:rsidRDefault="00006389" w:rsidP="004E2E1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メタデータ項目</w:t>
            </w:r>
          </w:p>
        </w:tc>
        <w:tc>
          <w:tcPr>
            <w:tcW w:w="709"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27C8A540" w14:textId="77777777" w:rsidR="00006389" w:rsidRPr="00EE1C87" w:rsidRDefault="00006389" w:rsidP="004E2E1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分類</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57785127" w14:textId="0704F58C" w:rsidR="00006389" w:rsidRPr="00EE1C87" w:rsidRDefault="00006389" w:rsidP="004E2E1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項目説明</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3DCE3B41" w14:textId="71849996" w:rsidR="00006389" w:rsidRPr="00EE1C87" w:rsidRDefault="00006389" w:rsidP="004E2E1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w:t>
            </w:r>
            <w:r w:rsidR="004E2E16" w:rsidRPr="00EE1C87">
              <w:rPr>
                <w:rFonts w:asciiTheme="minorEastAsia" w:eastAsiaTheme="minorEastAsia" w:hAnsiTheme="minorEastAsia" w:cs="ＭＳ Ｐゴシック" w:hint="eastAsia"/>
                <w:color w:val="000000"/>
                <w:kern w:val="0"/>
                <w:szCs w:val="24"/>
              </w:rPr>
              <w:t>形式</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2BC410A5" w14:textId="77777777" w:rsidR="00006389" w:rsidRPr="00EE1C87" w:rsidRDefault="00006389" w:rsidP="004E2E1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記述方式</w:t>
            </w:r>
          </w:p>
        </w:tc>
      </w:tr>
      <w:tr w:rsidR="00006389" w:rsidRPr="00006389" w14:paraId="1D565E77"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575831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管理ID</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832977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7E8A99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カタログをユニークに識別するための管理IDを示す。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3BEA9AC" w14:textId="41085D64"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47FFE9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006389" w:rsidRPr="00006389" w14:paraId="195BB8E6"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572C7E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タイトル</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F6AFBF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651553F"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カタログのタイトルを示す。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9405157" w14:textId="3500085D"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37D4F6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006389" w:rsidRPr="00006389" w14:paraId="55C8203D" w14:textId="77777777" w:rsidTr="00EE1C87">
        <w:trPr>
          <w:cantSplit/>
          <w:trHeight w:val="51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ED115E9"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サブタイトル</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6427AF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F7512C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カタログのサブタイトルを示す。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95D3D98" w14:textId="06FAABF1"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910D50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006389" w:rsidRPr="00006389" w14:paraId="7ABA60A1" w14:textId="77777777" w:rsidTr="00EE1C87">
        <w:trPr>
          <w:cantSplit/>
          <w:trHeight w:val="104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989A9AF"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説明</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13FA38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17021F7"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カタログに収録されている情報の特徴を第三者に理解してもらうための説明を示す。また、関係性のあるカタログが存在する場合は、その名称も示す。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5D3F0F8" w14:textId="74BEEF82"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ED05E3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006389" w:rsidRPr="00006389" w14:paraId="066A988A"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B19F0B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キーワード</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D3513A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84069E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カタログを容易に検索できるように、検索タグとして扱うキーワードを示す。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A2A9FA6" w14:textId="5E52A48E"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03B850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006389" w:rsidRPr="00006389" w14:paraId="44328AEC"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26A8E72"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テーマ分類</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CE788F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97F0FE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カタログが扱う情報のテーマ分類を示す。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A90E689" w14:textId="48045580"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3E8C74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006389" w:rsidRPr="00006389" w14:paraId="3754DA56"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208512E"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対象地域</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41F3C8E"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D631489"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カタログの対象地域を示す。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D17BCD7" w14:textId="0182AD0A"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2B43B5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3A0D11" w:rsidRPr="00006389" w14:paraId="6007F493"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3A22C614" w14:textId="431C82A8" w:rsidR="003A0D11" w:rsidRPr="00EE1C87" w:rsidRDefault="003A0D11" w:rsidP="003A0D11">
            <w:pPr>
              <w:widowControl/>
              <w:jc w:val="left"/>
              <w:rPr>
                <w:rFonts w:asciiTheme="minorEastAsia" w:eastAsiaTheme="minorEastAsia" w:hAnsiTheme="minorEastAsia" w:cs="ＭＳ Ｐゴシック"/>
                <w:color w:val="000000"/>
                <w:kern w:val="0"/>
                <w:szCs w:val="24"/>
              </w:rPr>
            </w:pPr>
            <w:r>
              <w:rPr>
                <w:rFonts w:asciiTheme="minorEastAsia" w:eastAsiaTheme="minorEastAsia" w:hAnsiTheme="minorEastAsia" w:cs="ＭＳ Ｐゴシック" w:hint="eastAsia"/>
                <w:color w:val="000000"/>
                <w:kern w:val="0"/>
                <w:szCs w:val="24"/>
              </w:rPr>
              <w:t>親カタログID</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6315B1C0" w14:textId="069D5DD4" w:rsidR="003A0D11" w:rsidRPr="00EE1C87" w:rsidRDefault="003A0D11" w:rsidP="003A0D11">
            <w:pPr>
              <w:widowControl/>
              <w:jc w:val="left"/>
              <w:rPr>
                <w:rFonts w:asciiTheme="minorEastAsia" w:eastAsiaTheme="minorEastAsia" w:hAnsiTheme="minorEastAsia" w:cs="ＭＳ Ｐゴシック"/>
                <w:color w:val="000000"/>
                <w:kern w:val="0"/>
                <w:szCs w:val="24"/>
              </w:rPr>
            </w:pPr>
            <w:r>
              <w:rPr>
                <w:rFonts w:asciiTheme="minorEastAsia" w:eastAsiaTheme="minorEastAsia" w:hAnsiTheme="minorEastAsia" w:cs="ＭＳ Ｐゴシック" w:hint="eastAsia"/>
                <w:color w:val="000000"/>
                <w:kern w:val="0"/>
                <w:szCs w:val="24"/>
              </w:rPr>
              <w:t>〇</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5250ED56" w14:textId="0BDD8810" w:rsidR="003A0D11" w:rsidRPr="00EE1C87" w:rsidRDefault="003A0D11" w:rsidP="003A0D11">
            <w:pPr>
              <w:widowControl/>
              <w:jc w:val="left"/>
              <w:rPr>
                <w:rFonts w:asciiTheme="minorEastAsia" w:eastAsiaTheme="minorEastAsia" w:hAnsiTheme="minorEastAsia" w:cs="ＭＳ Ｐゴシック"/>
                <w:color w:val="000000"/>
                <w:kern w:val="0"/>
                <w:szCs w:val="24"/>
              </w:rPr>
            </w:pPr>
            <w:r>
              <w:rPr>
                <w:rFonts w:asciiTheme="minorEastAsia" w:eastAsiaTheme="minorEastAsia" w:hAnsiTheme="minorEastAsia" w:cs="ＭＳ Ｐゴシック" w:hint="eastAsia"/>
                <w:color w:val="000000"/>
                <w:kern w:val="0"/>
                <w:szCs w:val="24"/>
              </w:rPr>
              <w:t>上位のカタログがある時にそのカタログIDを</w:t>
            </w:r>
            <w:r w:rsidR="00F52CCC">
              <w:rPr>
                <w:rFonts w:asciiTheme="minorEastAsia" w:eastAsiaTheme="minorEastAsia" w:hAnsiTheme="minorEastAsia" w:cs="ＭＳ Ｐゴシック" w:hint="eastAsia"/>
                <w:color w:val="000000"/>
                <w:kern w:val="0"/>
                <w:szCs w:val="24"/>
              </w:rPr>
              <w:t>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05ADED3D" w14:textId="149AD2DB"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7C72ED56" w14:textId="1297D70E"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cs="ＭＳ Ｐゴシック" w:hint="eastAsia"/>
                <w:color w:val="000000"/>
                <w:kern w:val="0"/>
                <w:szCs w:val="24"/>
              </w:rPr>
              <w:t>自由記述</w:t>
            </w:r>
          </w:p>
        </w:tc>
      </w:tr>
      <w:tr w:rsidR="003A0D11" w:rsidRPr="00006389" w14:paraId="4EB5E7AC"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D48E065"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提供者</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FD563A5"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15891A4" w14:textId="77777777" w:rsidR="003A0D11"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cs="ＭＳ Ｐゴシック" w:hint="eastAsia"/>
                <w:color w:val="000000"/>
                <w:kern w:val="0"/>
                <w:szCs w:val="24"/>
              </w:rPr>
              <w:t>カタログを提供するエンティティ（組織又は個人）の名称を示す。</w:t>
            </w:r>
          </w:p>
          <w:p w14:paraId="385CB2CB" w14:textId="522B3263" w:rsidR="003A0D11" w:rsidRPr="00EE1C87" w:rsidRDefault="003A0D11" w:rsidP="003A0D11">
            <w:pPr>
              <w:widowControl/>
              <w:jc w:val="left"/>
              <w:rPr>
                <w:rFonts w:asciiTheme="minorEastAsia" w:eastAsiaTheme="minorEastAsia" w:hAnsiTheme="minorEastAsia" w:cs="ＭＳ Ｐゴシック"/>
                <w:kern w:val="0"/>
                <w:szCs w:val="24"/>
              </w:rPr>
            </w:pPr>
            <w:r>
              <w:rPr>
                <w:rFonts w:asciiTheme="minorEastAsia" w:eastAsiaTheme="minorEastAsia" w:hAnsiTheme="minorEastAsia" w:cs="ＭＳ Ｐゴシック" w:hint="eastAsia"/>
                <w:color w:val="000000"/>
                <w:kern w:val="0"/>
                <w:szCs w:val="24"/>
              </w:rPr>
              <w:t>※法人番号も検討</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743E758" w14:textId="75F25C84"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30EED63"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3A0D11" w:rsidRPr="00006389" w14:paraId="1F264401" w14:textId="77777777" w:rsidTr="00EE1C87">
        <w:trPr>
          <w:cantSplit/>
          <w:trHeight w:val="78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385A33A"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公開日</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8D3B792"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D362B29"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カタログの公開日を示す。</w:t>
            </w:r>
            <w:r w:rsidRPr="00EE1C87">
              <w:rPr>
                <w:rFonts w:asciiTheme="minorEastAsia" w:eastAsiaTheme="minorEastAsia" w:hAnsiTheme="minorEastAsia" w:cs="ＭＳ Ｐゴシック" w:hint="eastAsia"/>
                <w:color w:val="000000"/>
                <w:kern w:val="0"/>
                <w:szCs w:val="24"/>
              </w:rPr>
              <w:br/>
              <w:t>入力形式は以下のとおりとする。</w:t>
            </w:r>
            <w:r w:rsidRPr="00EE1C87">
              <w:rPr>
                <w:rFonts w:asciiTheme="minorEastAsia" w:eastAsiaTheme="minorEastAsia" w:hAnsiTheme="minorEastAsia" w:cs="ＭＳ Ｐゴシック" w:hint="eastAsia"/>
                <w:color w:val="000000"/>
                <w:kern w:val="0"/>
                <w:szCs w:val="24"/>
              </w:rPr>
              <w:br/>
              <w:t>・YYYY-MM-DD（西暦-月-日）</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222BCE8" w14:textId="1D52D971"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日付型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9B5D12C"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3A0D11" w:rsidRPr="00006389" w14:paraId="7F7E5D84" w14:textId="77777777" w:rsidTr="00EE1C87">
        <w:trPr>
          <w:cantSplit/>
          <w:trHeight w:val="78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A0B9B9E"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最終更新日</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A5DCF02"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BDB5051"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カタログを最後に更新・修正した日付を示す。</w:t>
            </w:r>
            <w:r w:rsidRPr="00EE1C87">
              <w:rPr>
                <w:rFonts w:asciiTheme="minorEastAsia" w:eastAsiaTheme="minorEastAsia" w:hAnsiTheme="minorEastAsia" w:cs="ＭＳ Ｐゴシック" w:hint="eastAsia"/>
                <w:color w:val="000000"/>
                <w:kern w:val="0"/>
                <w:szCs w:val="24"/>
              </w:rPr>
              <w:br/>
              <w:t>入力形式は以下のとおり。</w:t>
            </w:r>
            <w:r w:rsidRPr="00EE1C87">
              <w:rPr>
                <w:rFonts w:asciiTheme="minorEastAsia" w:eastAsiaTheme="minorEastAsia" w:hAnsiTheme="minorEastAsia" w:cs="ＭＳ Ｐゴシック" w:hint="eastAsia"/>
                <w:color w:val="000000"/>
                <w:kern w:val="0"/>
                <w:szCs w:val="24"/>
              </w:rPr>
              <w:br/>
              <w:t>・YYYY-MM-DD（西暦-月-日）</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7A4E147" w14:textId="061026EA"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日付型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B63674B"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3A0D11" w:rsidRPr="00006389" w14:paraId="7400FFC1" w14:textId="77777777" w:rsidTr="00EE1C87">
        <w:trPr>
          <w:cantSplit/>
          <w:trHeight w:val="78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DD696C7"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更新頻度</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C6313A8"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FF5D2D3"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カタログが更新される頻度を示す。</w:t>
            </w:r>
            <w:r w:rsidRPr="00EE1C87">
              <w:rPr>
                <w:rFonts w:asciiTheme="minorEastAsia" w:eastAsiaTheme="minorEastAsia" w:hAnsiTheme="minorEastAsia" w:cs="ＭＳ Ｐゴシック" w:hint="eastAsia"/>
                <w:color w:val="000000"/>
                <w:kern w:val="0"/>
                <w:szCs w:val="24"/>
              </w:rPr>
              <w:br/>
              <w:t>定期的に提供する場合、年・月・週・日あたりの回数を示す。</w:t>
            </w:r>
            <w:r w:rsidRPr="00EE1C87">
              <w:rPr>
                <w:rFonts w:asciiTheme="minorEastAsia" w:eastAsiaTheme="minorEastAsia" w:hAnsiTheme="minorEastAsia" w:cs="ＭＳ Ｐゴシック" w:hint="eastAsia"/>
                <w:color w:val="000000"/>
                <w:kern w:val="0"/>
                <w:szCs w:val="24"/>
              </w:rPr>
              <w:br/>
              <w:t>不定期の場合は、不定期と示す。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4A5A45F" w14:textId="4C5C37FA"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19FA16F"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3A0D11" w:rsidRPr="00006389" w14:paraId="119339AE" w14:textId="77777777" w:rsidTr="00EE1C87">
        <w:trPr>
          <w:cantSplit/>
          <w:trHeight w:val="104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560868C"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言語</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3169761"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4BA3B01" w14:textId="05878FB4"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カタログがどの言語で記述されているかを示す。</w:t>
            </w:r>
            <w:r w:rsidRPr="00EE1C87">
              <w:rPr>
                <w:rFonts w:asciiTheme="minorEastAsia" w:eastAsiaTheme="minorEastAsia" w:hAnsiTheme="minorEastAsia" w:cs="ＭＳ Ｐゴシック" w:hint="eastAsia"/>
                <w:color w:val="000000"/>
                <w:kern w:val="0"/>
                <w:szCs w:val="24"/>
              </w:rPr>
              <w:br/>
              <w:t>なお、国際標準化機構（ISO）が発行する「ISO 639-1:2002」又は「ISO 639-2:1998」に準拠したアルファベット</w:t>
            </w:r>
            <w:r w:rsidR="00F52CCC">
              <w:rPr>
                <w:rFonts w:asciiTheme="minorEastAsia" w:eastAsiaTheme="minorEastAsia" w:hAnsiTheme="minorEastAsia" w:cs="ＭＳ Ｐゴシック" w:hint="eastAsia"/>
                <w:color w:val="000000"/>
                <w:kern w:val="0"/>
                <w:szCs w:val="24"/>
              </w:rPr>
              <w:t>２</w:t>
            </w:r>
            <w:r w:rsidRPr="00EE1C87">
              <w:rPr>
                <w:rFonts w:asciiTheme="minorEastAsia" w:eastAsiaTheme="minorEastAsia" w:hAnsiTheme="minorEastAsia" w:cs="ＭＳ Ｐゴシック" w:hint="eastAsia"/>
                <w:color w:val="000000"/>
                <w:kern w:val="0"/>
                <w:szCs w:val="24"/>
              </w:rPr>
              <w:t>文字又は</w:t>
            </w:r>
            <w:r w:rsidR="00F52CCC">
              <w:rPr>
                <w:rFonts w:asciiTheme="minorEastAsia" w:eastAsiaTheme="minorEastAsia" w:hAnsiTheme="minorEastAsia" w:cs="ＭＳ Ｐゴシック" w:hint="eastAsia"/>
                <w:color w:val="000000"/>
                <w:kern w:val="0"/>
                <w:szCs w:val="24"/>
              </w:rPr>
              <w:t>３</w:t>
            </w:r>
            <w:r w:rsidRPr="00EE1C87">
              <w:rPr>
                <w:rFonts w:asciiTheme="minorEastAsia" w:eastAsiaTheme="minorEastAsia" w:hAnsiTheme="minorEastAsia" w:cs="ＭＳ Ｐゴシック" w:hint="eastAsia"/>
                <w:color w:val="000000"/>
                <w:kern w:val="0"/>
                <w:szCs w:val="24"/>
              </w:rPr>
              <w:t>文字で表記する。</w:t>
            </w:r>
            <w:r w:rsidRPr="00EE1C87">
              <w:rPr>
                <w:rFonts w:asciiTheme="minorEastAsia" w:eastAsiaTheme="minorEastAsia" w:hAnsiTheme="minorEastAsia" w:cs="ＭＳ Ｐゴシック" w:hint="eastAsia"/>
                <w:color w:val="000000"/>
                <w:kern w:val="0"/>
                <w:szCs w:val="24"/>
              </w:rPr>
              <w:br/>
              <w:t>【例】日本語：ja、英語：</w:t>
            </w:r>
            <w:proofErr w:type="spellStart"/>
            <w:r w:rsidRPr="00EE1C87">
              <w:rPr>
                <w:rFonts w:asciiTheme="minorEastAsia" w:eastAsiaTheme="minorEastAsia" w:hAnsiTheme="minorEastAsia" w:cs="ＭＳ Ｐゴシック" w:hint="eastAsia"/>
                <w:color w:val="000000"/>
                <w:kern w:val="0"/>
                <w:szCs w:val="24"/>
              </w:rPr>
              <w:t>en</w:t>
            </w:r>
            <w:proofErr w:type="spellEnd"/>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7767C3E" w14:textId="5A3855B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言語型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789190F"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3A0D11" w:rsidRPr="00006389" w14:paraId="1192C51A" w14:textId="77777777" w:rsidTr="00EE1C87">
        <w:trPr>
          <w:cantSplit/>
          <w:trHeight w:val="104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8188AE5"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公開範囲</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095665B"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E8491DE"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カタログの公開範囲を、以下のいずれかで示す。</w:t>
            </w:r>
            <w:r w:rsidRPr="00EE1C87">
              <w:rPr>
                <w:rFonts w:asciiTheme="minorEastAsia" w:eastAsiaTheme="minorEastAsia" w:hAnsiTheme="minorEastAsia" w:cs="ＭＳ Ｐゴシック" w:hint="eastAsia"/>
                <w:color w:val="000000"/>
                <w:kern w:val="0"/>
                <w:szCs w:val="24"/>
              </w:rPr>
              <w:br/>
              <w:t>・公開</w:t>
            </w:r>
            <w:r w:rsidRPr="00EE1C87">
              <w:rPr>
                <w:rFonts w:asciiTheme="minorEastAsia" w:eastAsiaTheme="minorEastAsia" w:hAnsiTheme="minorEastAsia" w:cs="ＭＳ Ｐゴシック" w:hint="eastAsia"/>
                <w:color w:val="000000"/>
                <w:kern w:val="0"/>
                <w:szCs w:val="24"/>
              </w:rPr>
              <w:br/>
              <w:t>・制限付き公開</w:t>
            </w:r>
            <w:r w:rsidRPr="00EE1C87">
              <w:rPr>
                <w:rFonts w:asciiTheme="minorEastAsia" w:eastAsiaTheme="minorEastAsia" w:hAnsiTheme="minorEastAsia" w:cs="ＭＳ Ｐゴシック" w:hint="eastAsia"/>
                <w:color w:val="000000"/>
                <w:kern w:val="0"/>
                <w:szCs w:val="24"/>
              </w:rPr>
              <w:br/>
              <w:t>・非公開</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EDCBF32" w14:textId="398E6373"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59FE14A"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指定された選択肢から選択</w:t>
            </w:r>
          </w:p>
        </w:tc>
      </w:tr>
      <w:tr w:rsidR="003A0D11" w:rsidRPr="00006389" w14:paraId="58B3C12A" w14:textId="77777777" w:rsidTr="00EE1C87">
        <w:trPr>
          <w:cantSplit/>
          <w:trHeight w:val="104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2095D7A5" w14:textId="51002386"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hint="eastAsia"/>
                <w:color w:val="000000"/>
                <w:szCs w:val="24"/>
              </w:rPr>
              <w:t>公開条件</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2F7E91F0" w14:textId="0D5FB64E"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hint="eastAsia"/>
                <w:color w:val="00000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25B16920" w14:textId="2BE19405"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hint="eastAsia"/>
                <w:color w:val="000000"/>
                <w:szCs w:val="24"/>
              </w:rPr>
              <w:t>カタログの公開範囲が「制限付き公開」の場合に、制限条件及び制限解除するための条件を示す。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221AA84D" w14:textId="1B56682E"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hint="eastAsia"/>
                <w:color w:val="00000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73B743DF" w14:textId="5DC08C9E"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hint="eastAsia"/>
                <w:color w:val="000000"/>
                <w:szCs w:val="24"/>
              </w:rPr>
              <w:t>自由記述</w:t>
            </w:r>
          </w:p>
        </w:tc>
      </w:tr>
      <w:tr w:rsidR="003A0D11" w:rsidRPr="00006389" w14:paraId="0719C27D"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6A03B9B"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ライセンス</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C1B75E4"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486515F"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カタログに適用されるライセンスについて示す。</w:t>
            </w:r>
            <w:r w:rsidRPr="00EE1C87">
              <w:rPr>
                <w:rFonts w:asciiTheme="minorEastAsia" w:eastAsiaTheme="minorEastAsia" w:hAnsiTheme="minorEastAsia" w:cs="ＭＳ Ｐゴシック" w:hint="eastAsia"/>
                <w:color w:val="000000"/>
                <w:kern w:val="0"/>
                <w:szCs w:val="24"/>
              </w:rPr>
              <w:br/>
              <w:t>外部で定義されたライセンスへのリンク（URL）を示してもよい。</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FEC5D0F" w14:textId="18D0BE0C"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9BB0774"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3A0D11" w:rsidRPr="00006389" w14:paraId="0744C3D1"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246E49E"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利用規約</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4BD4581"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C206A57"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カタログの利用規約を示す。</w:t>
            </w:r>
            <w:r w:rsidRPr="00EE1C87">
              <w:rPr>
                <w:rFonts w:asciiTheme="minorEastAsia" w:eastAsiaTheme="minorEastAsia" w:hAnsiTheme="minorEastAsia" w:cs="ＭＳ Ｐゴシック" w:hint="eastAsia"/>
                <w:color w:val="000000"/>
                <w:kern w:val="0"/>
                <w:szCs w:val="24"/>
              </w:rPr>
              <w:br/>
              <w:t>外部で定義された利用規約へのリンク（URL）を示してもよい。</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29C5B8E" w14:textId="7319B605"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3712928"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3A0D11" w:rsidRPr="00006389" w14:paraId="1C4CFDE7"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418EC0F"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ホームページ</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B24F20F"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36717F8"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カタログに関連するホームページを示す。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50F5BF0" w14:textId="1CA1A86F"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946CDAC"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bl>
    <w:p w14:paraId="45E03E19" w14:textId="499C385F" w:rsidR="00006389" w:rsidRPr="00006389" w:rsidRDefault="0016055C" w:rsidP="0016055C">
      <w:pPr>
        <w:pStyle w:val="3"/>
        <w:spacing w:before="360"/>
        <w:ind w:leftChars="50" w:left="360" w:hangingChars="100" w:hanging="240"/>
        <w:rPr>
          <w:rFonts w:ascii="ＭＳ ゴシック" w:hAnsi="ＭＳ ゴシック" w:cs="ＭＳ Ｐゴシック"/>
          <w:color w:val="000000"/>
          <w:kern w:val="0"/>
          <w:szCs w:val="24"/>
        </w:rPr>
      </w:pPr>
      <w:bookmarkStart w:id="32" w:name="_Toc99390113"/>
      <w:r>
        <w:rPr>
          <w:rFonts w:ascii="ＭＳ ゴシック" w:hAnsi="ＭＳ ゴシック" w:cs="ＭＳ Ｐゴシック" w:hint="eastAsia"/>
          <w:color w:val="000000"/>
          <w:kern w:val="0"/>
          <w:szCs w:val="24"/>
        </w:rPr>
        <w:t>カタログレコード</w:t>
      </w:r>
      <w:bookmarkEnd w:id="32"/>
    </w:p>
    <w:tbl>
      <w:tblPr>
        <w:tblW w:w="8500" w:type="dxa"/>
        <w:tblCellMar>
          <w:top w:w="15" w:type="dxa"/>
          <w:left w:w="15" w:type="dxa"/>
          <w:bottom w:w="15" w:type="dxa"/>
          <w:right w:w="15" w:type="dxa"/>
        </w:tblCellMar>
        <w:tblLook w:val="04A0" w:firstRow="1" w:lastRow="0" w:firstColumn="1" w:lastColumn="0" w:noHBand="0" w:noVBand="1"/>
      </w:tblPr>
      <w:tblGrid>
        <w:gridCol w:w="1977"/>
        <w:gridCol w:w="712"/>
        <w:gridCol w:w="3118"/>
        <w:gridCol w:w="1418"/>
        <w:gridCol w:w="1275"/>
      </w:tblGrid>
      <w:tr w:rsidR="00006389" w:rsidRPr="00006389" w14:paraId="281C8B55" w14:textId="77777777" w:rsidTr="00EE1C87">
        <w:trPr>
          <w:cantSplit/>
          <w:trHeight w:val="520"/>
          <w:tblHeader/>
        </w:trPr>
        <w:tc>
          <w:tcPr>
            <w:tcW w:w="1977"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46BB1E3F" w14:textId="77777777" w:rsidR="00006389" w:rsidRPr="00EE1C87" w:rsidRDefault="00006389" w:rsidP="00006389">
            <w:pPr>
              <w:widowControl/>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メタデータ項目</w:t>
            </w:r>
          </w:p>
        </w:tc>
        <w:tc>
          <w:tcPr>
            <w:tcW w:w="712"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13843693" w14:textId="77777777" w:rsidR="00006389" w:rsidRPr="00EE1C87" w:rsidRDefault="00006389" w:rsidP="00006389">
            <w:pPr>
              <w:widowControl/>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分類</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522E5727" w14:textId="77777777" w:rsidR="00006389" w:rsidRPr="00EE1C87" w:rsidRDefault="00006389" w:rsidP="00006389">
            <w:pPr>
              <w:widowControl/>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項目説明</w:t>
            </w:r>
            <w:r w:rsidRPr="00EE1C87">
              <w:rPr>
                <w:rFonts w:hAnsi="ＭＳ 明朝" w:cs="ＭＳ Ｐゴシック" w:hint="eastAsia"/>
                <w:color w:val="000000"/>
                <w:kern w:val="0"/>
                <w:szCs w:val="24"/>
              </w:rPr>
              <w:tab/>
            </w:r>
          </w:p>
        </w:tc>
        <w:tc>
          <w:tcPr>
            <w:tcW w:w="14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56D26462" w14:textId="787EC035" w:rsidR="00006389" w:rsidRPr="00EE1C87" w:rsidRDefault="00006389" w:rsidP="00006389">
            <w:pPr>
              <w:widowControl/>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データ</w:t>
            </w:r>
            <w:r w:rsidR="00EE1C87">
              <w:rPr>
                <w:rFonts w:hAnsi="ＭＳ 明朝" w:cs="ＭＳ Ｐゴシック" w:hint="eastAsia"/>
                <w:color w:val="000000"/>
                <w:kern w:val="0"/>
                <w:szCs w:val="24"/>
              </w:rPr>
              <w:t>形式</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6061EF0C" w14:textId="77777777" w:rsidR="00006389" w:rsidRPr="00EE1C87" w:rsidRDefault="00006389" w:rsidP="00006389">
            <w:pPr>
              <w:widowControl/>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記述方式</w:t>
            </w:r>
          </w:p>
        </w:tc>
      </w:tr>
      <w:tr w:rsidR="00006389" w:rsidRPr="00006389" w14:paraId="2E30F39B"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A1A0BE6"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トピックス</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4477676"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49842AA"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カタログのトピックスを示す。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0425DA2" w14:textId="4D94C909"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文字列型</w:t>
            </w:r>
            <w:r w:rsidRPr="00EE1C87">
              <w:rPr>
                <w:rFonts w:hAnsi="ＭＳ 明朝"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D0EDC94"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自由記述</w:t>
            </w:r>
          </w:p>
        </w:tc>
      </w:tr>
      <w:tr w:rsidR="00006389" w:rsidRPr="00006389" w14:paraId="080FC263"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6FE52FB"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説明</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5C24094"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83415A2"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カタログレコードにどのようなデータセットが収録されているか、説明を示す。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12E8D3D" w14:textId="5FF12F44"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文字列型</w:t>
            </w:r>
            <w:r w:rsidRPr="00EE1C87">
              <w:rPr>
                <w:rFonts w:hAnsi="ＭＳ 明朝"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1ED4F81"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自由記述</w:t>
            </w:r>
          </w:p>
        </w:tc>
      </w:tr>
      <w:tr w:rsidR="00006389" w:rsidRPr="00006389" w14:paraId="38361F8C" w14:textId="77777777" w:rsidTr="00EE1C87">
        <w:trPr>
          <w:cantSplit/>
          <w:trHeight w:val="78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FA0FE1F"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公開日</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E41D7E6"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F046BA4"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カタログレコードの公開した日付を示す。</w:t>
            </w:r>
            <w:r w:rsidRPr="00EE1C87">
              <w:rPr>
                <w:rFonts w:hAnsi="ＭＳ 明朝" w:cs="ＭＳ Ｐゴシック" w:hint="eastAsia"/>
                <w:color w:val="000000"/>
                <w:kern w:val="0"/>
                <w:szCs w:val="24"/>
              </w:rPr>
              <w:br/>
              <w:t>入力形式は以下のとおりとする。</w:t>
            </w:r>
            <w:r w:rsidRPr="00EE1C87">
              <w:rPr>
                <w:rFonts w:hAnsi="ＭＳ 明朝" w:cs="ＭＳ Ｐゴシック" w:hint="eastAsia"/>
                <w:color w:val="000000"/>
                <w:kern w:val="0"/>
                <w:szCs w:val="24"/>
              </w:rPr>
              <w:br/>
              <w:t>・YYYY-MM-DD（西暦-月-日）</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7A271A8" w14:textId="33A03C39"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日付型</w:t>
            </w:r>
            <w:r w:rsidRPr="00EE1C87">
              <w:rPr>
                <w:rFonts w:hAnsi="ＭＳ 明朝"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DEF1644"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指定された形式で記述</w:t>
            </w:r>
          </w:p>
        </w:tc>
      </w:tr>
      <w:tr w:rsidR="00006389" w:rsidRPr="00006389" w14:paraId="5E243D3D" w14:textId="77777777" w:rsidTr="00EE1C87">
        <w:trPr>
          <w:cantSplit/>
          <w:trHeight w:val="78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F650678"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最終更新日</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1B5DD72"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8FD2C91"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カタログレコードを最後に更新・修正した日付を示す。</w:t>
            </w:r>
            <w:r w:rsidRPr="00EE1C87">
              <w:rPr>
                <w:rFonts w:hAnsi="ＭＳ 明朝" w:cs="ＭＳ Ｐゴシック" w:hint="eastAsia"/>
                <w:color w:val="000000"/>
                <w:kern w:val="0"/>
                <w:szCs w:val="24"/>
              </w:rPr>
              <w:br/>
              <w:t>入力形式は以下のとおりとする。</w:t>
            </w:r>
            <w:r w:rsidRPr="00EE1C87">
              <w:rPr>
                <w:rFonts w:hAnsi="ＭＳ 明朝" w:cs="ＭＳ Ｐゴシック" w:hint="eastAsia"/>
                <w:color w:val="000000"/>
                <w:kern w:val="0"/>
                <w:szCs w:val="24"/>
              </w:rPr>
              <w:br/>
              <w:t>・YYYY-MM-DD（西暦-月-日）</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3A37B77" w14:textId="25331C05"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日付型</w:t>
            </w:r>
            <w:r w:rsidRPr="00EE1C87">
              <w:rPr>
                <w:rFonts w:hAnsi="ＭＳ 明朝"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1C42DF8"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指定された形式で記述</w:t>
            </w:r>
          </w:p>
        </w:tc>
      </w:tr>
      <w:tr w:rsidR="00006389" w:rsidRPr="00006389" w14:paraId="38A8F067" w14:textId="77777777" w:rsidTr="00EE1C87">
        <w:trPr>
          <w:cantSplit/>
          <w:trHeight w:val="104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F4E2534"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言語</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3F616C7"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2D4B6CB" w14:textId="782D844F"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カタログレコードがどの言語で記述されているかを示す。</w:t>
            </w:r>
            <w:r w:rsidRPr="00EE1C87">
              <w:rPr>
                <w:rFonts w:hAnsi="ＭＳ 明朝" w:cs="ＭＳ Ｐゴシック" w:hint="eastAsia"/>
                <w:color w:val="000000"/>
                <w:kern w:val="0"/>
                <w:szCs w:val="24"/>
              </w:rPr>
              <w:br/>
              <w:t>なお、国際標準化機構（ISO）が発行する「ISO 639-1:2002」又は「ISO 639-2:1998」に準拠したアルファベット</w:t>
            </w:r>
            <w:r w:rsidR="00F52CCC">
              <w:rPr>
                <w:rFonts w:hAnsi="ＭＳ 明朝" w:cs="ＭＳ Ｐゴシック" w:hint="eastAsia"/>
                <w:color w:val="000000"/>
                <w:kern w:val="0"/>
                <w:szCs w:val="24"/>
              </w:rPr>
              <w:t>２</w:t>
            </w:r>
            <w:r w:rsidRPr="00EE1C87">
              <w:rPr>
                <w:rFonts w:hAnsi="ＭＳ 明朝" w:cs="ＭＳ Ｐゴシック" w:hint="eastAsia"/>
                <w:color w:val="000000"/>
                <w:kern w:val="0"/>
                <w:szCs w:val="24"/>
              </w:rPr>
              <w:t>文字又は</w:t>
            </w:r>
            <w:r w:rsidR="00F52CCC">
              <w:rPr>
                <w:rFonts w:hAnsi="ＭＳ 明朝" w:cs="ＭＳ Ｐゴシック" w:hint="eastAsia"/>
                <w:color w:val="000000"/>
                <w:kern w:val="0"/>
                <w:szCs w:val="24"/>
              </w:rPr>
              <w:t>３</w:t>
            </w:r>
            <w:r w:rsidRPr="00EE1C87">
              <w:rPr>
                <w:rFonts w:hAnsi="ＭＳ 明朝" w:cs="ＭＳ Ｐゴシック" w:hint="eastAsia"/>
                <w:color w:val="000000"/>
                <w:kern w:val="0"/>
                <w:szCs w:val="24"/>
              </w:rPr>
              <w:t>文字で表記する。</w:t>
            </w:r>
            <w:r w:rsidRPr="00EE1C87">
              <w:rPr>
                <w:rFonts w:hAnsi="ＭＳ 明朝" w:cs="ＭＳ Ｐゴシック" w:hint="eastAsia"/>
                <w:color w:val="000000"/>
                <w:kern w:val="0"/>
                <w:szCs w:val="24"/>
              </w:rPr>
              <w:br/>
              <w:t>【例】日本語：ja、英語：</w:t>
            </w:r>
            <w:proofErr w:type="spellStart"/>
            <w:r w:rsidRPr="00EE1C87">
              <w:rPr>
                <w:rFonts w:hAnsi="ＭＳ 明朝" w:cs="ＭＳ Ｐゴシック" w:hint="eastAsia"/>
                <w:color w:val="000000"/>
                <w:kern w:val="0"/>
                <w:szCs w:val="24"/>
              </w:rPr>
              <w:t>en</w:t>
            </w:r>
            <w:proofErr w:type="spellEnd"/>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575762A" w14:textId="27921A4D"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言語型</w:t>
            </w:r>
            <w:r w:rsidRPr="00EE1C87">
              <w:rPr>
                <w:rFonts w:hAnsi="ＭＳ 明朝"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643232A"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指定された形式で記述</w:t>
            </w:r>
          </w:p>
        </w:tc>
      </w:tr>
    </w:tbl>
    <w:p w14:paraId="36C5B45E" w14:textId="769AB89D" w:rsidR="00006389" w:rsidRPr="00006389" w:rsidRDefault="0016055C" w:rsidP="0016055C">
      <w:pPr>
        <w:pStyle w:val="3"/>
        <w:spacing w:before="360"/>
        <w:ind w:leftChars="50" w:left="360" w:hangingChars="100" w:hanging="240"/>
        <w:rPr>
          <w:rFonts w:ascii="ＭＳ ゴシック" w:hAnsi="ＭＳ ゴシック" w:cs="ＭＳ Ｐゴシック"/>
          <w:color w:val="000000"/>
          <w:kern w:val="0"/>
          <w:szCs w:val="24"/>
        </w:rPr>
      </w:pPr>
      <w:bookmarkStart w:id="33" w:name="_Toc99390114"/>
      <w:r>
        <w:rPr>
          <w:rFonts w:ascii="ＭＳ ゴシック" w:hAnsi="ＭＳ ゴシック" w:cs="ＭＳ Ｐゴシック" w:hint="eastAsia"/>
          <w:color w:val="000000"/>
          <w:kern w:val="0"/>
          <w:szCs w:val="24"/>
        </w:rPr>
        <w:t>データセット</w:t>
      </w:r>
      <w:bookmarkEnd w:id="33"/>
    </w:p>
    <w:tbl>
      <w:tblPr>
        <w:tblW w:w="8500" w:type="dxa"/>
        <w:tblCellMar>
          <w:top w:w="15" w:type="dxa"/>
          <w:left w:w="15" w:type="dxa"/>
          <w:bottom w:w="15" w:type="dxa"/>
          <w:right w:w="15" w:type="dxa"/>
        </w:tblCellMar>
        <w:tblLook w:val="04A0" w:firstRow="1" w:lastRow="0" w:firstColumn="1" w:lastColumn="0" w:noHBand="0" w:noVBand="1"/>
      </w:tblPr>
      <w:tblGrid>
        <w:gridCol w:w="1977"/>
        <w:gridCol w:w="712"/>
        <w:gridCol w:w="3118"/>
        <w:gridCol w:w="1418"/>
        <w:gridCol w:w="1275"/>
      </w:tblGrid>
      <w:tr w:rsidR="004E2E16" w:rsidRPr="00006389" w14:paraId="36FFC5D6" w14:textId="77777777" w:rsidTr="00EE1C87">
        <w:trPr>
          <w:cantSplit/>
          <w:trHeight w:val="520"/>
          <w:tblHeader/>
        </w:trPr>
        <w:tc>
          <w:tcPr>
            <w:tcW w:w="1977"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59A54048" w14:textId="6ACD40E6" w:rsidR="004E2E16" w:rsidRPr="00EE1C87" w:rsidRDefault="004E2E16" w:rsidP="001674C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メタデータ項目</w:t>
            </w:r>
          </w:p>
        </w:tc>
        <w:tc>
          <w:tcPr>
            <w:tcW w:w="712"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339FE499" w14:textId="260432A4" w:rsidR="004E2E16" w:rsidRPr="00EE1C87" w:rsidRDefault="004E2E16" w:rsidP="001674C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分類</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18117E47" w14:textId="4615D5AC" w:rsidR="004E2E16" w:rsidRPr="00EE1C87" w:rsidRDefault="004E2E16" w:rsidP="001674C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項目説明</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72262236" w14:textId="44D3787D" w:rsidR="004E2E16" w:rsidRPr="00EE1C87" w:rsidRDefault="004E2E16" w:rsidP="001674C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データ形式</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3BFB6934" w14:textId="55B97428" w:rsidR="004E2E16" w:rsidRPr="00EE1C87" w:rsidRDefault="004E2E16" w:rsidP="001674C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記述方式</w:t>
            </w:r>
          </w:p>
        </w:tc>
      </w:tr>
      <w:tr w:rsidR="004E2E16" w:rsidRPr="00006389" w14:paraId="30A5A37A"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D55635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管理ID</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FD07D6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C66F9B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データセットをユニークに識別するための管理IDを示す。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5867E2E" w14:textId="02FF5552"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3A373FF"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2B3947F8"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D7D4EBE"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タイトル</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B42BD8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A6E544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データセットのタイトルを示す。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5A37538" w14:textId="1878CE88"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AD4A7E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62D84A2D"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F8AB7C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サブタイトル</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7B9407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8EAA95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データセットのサブタイトルを示す。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D6E2F9E" w14:textId="6D980389"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72573C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23B521DC"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EA27DD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バージョン</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AC32EC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CE6313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データセットのバージョン情報を示す。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5FA7878" w14:textId="7BCC7E3A"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4EC98F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337A2D0A"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6E0BE8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説明</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6F91C9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DCA18C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データセットの特徴を第三者に理解してもらうための説明を示す。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D258148" w14:textId="6F1360CB"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2DD6BB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496BC362"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11E9F4A"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キーワード</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ED1BEB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F8F1F0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データセットを容易に検索できるように、検索タグとして扱うキーワードを示す。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0A5CBCD" w14:textId="557530F9"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38827C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7ACE9128"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63358C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対象地域</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AE26DEA"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B9F81C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データセットの対象地域を示す。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1417120" w14:textId="0BE4A996"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69DB25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59F6E78F" w14:textId="77777777" w:rsidTr="00EE1C87">
        <w:trPr>
          <w:cantSplit/>
          <w:trHeight w:val="104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1A3B38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対象期間</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02B0F9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F0213F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データセットの対象期間を示す。</w:t>
            </w:r>
            <w:r w:rsidRPr="00EE1C87">
              <w:rPr>
                <w:rFonts w:asciiTheme="minorEastAsia" w:eastAsiaTheme="minorEastAsia" w:hAnsiTheme="minorEastAsia" w:cs="ＭＳ Ｐゴシック" w:hint="eastAsia"/>
                <w:color w:val="000000"/>
                <w:kern w:val="0"/>
                <w:szCs w:val="24"/>
              </w:rPr>
              <w:br/>
              <w:t>入力形式は以下のとおりとする。</w:t>
            </w:r>
            <w:r w:rsidRPr="00EE1C87">
              <w:rPr>
                <w:rFonts w:asciiTheme="minorEastAsia" w:eastAsiaTheme="minorEastAsia" w:hAnsiTheme="minorEastAsia" w:cs="ＭＳ Ｐゴシック" w:hint="eastAsia"/>
                <w:color w:val="000000"/>
                <w:kern w:val="0"/>
                <w:szCs w:val="24"/>
              </w:rPr>
              <w:br/>
              <w:t>ただし、明確に年月日で示せない場合は、自由記述とする。</w:t>
            </w:r>
            <w:r w:rsidRPr="00EE1C87">
              <w:rPr>
                <w:rFonts w:asciiTheme="minorEastAsia" w:eastAsiaTheme="minorEastAsia" w:hAnsiTheme="minorEastAsia" w:cs="ＭＳ Ｐゴシック" w:hint="eastAsia"/>
                <w:color w:val="000000"/>
                <w:kern w:val="0"/>
                <w:szCs w:val="24"/>
              </w:rPr>
              <w:br/>
              <w:t>・開始年月日/終了年月日 : YYYY-MM-DD/YYYY-MM-DD</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DC57540" w14:textId="5E4A8CE6"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B2FF5D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r w:rsidRPr="00EE1C87">
              <w:rPr>
                <w:rFonts w:asciiTheme="minorEastAsia" w:eastAsiaTheme="minorEastAsia" w:hAnsiTheme="minorEastAsia" w:cs="ＭＳ Ｐゴシック" w:hint="eastAsia"/>
                <w:color w:val="000000"/>
                <w:kern w:val="0"/>
                <w:szCs w:val="24"/>
              </w:rPr>
              <w:br/>
              <w:t>または</w:t>
            </w:r>
            <w:r w:rsidRPr="00EE1C87">
              <w:rPr>
                <w:rFonts w:asciiTheme="minorEastAsia" w:eastAsiaTheme="minorEastAsia" w:hAnsiTheme="minorEastAsia" w:cs="ＭＳ Ｐゴシック" w:hint="eastAsia"/>
                <w:color w:val="000000"/>
                <w:kern w:val="0"/>
                <w:szCs w:val="24"/>
              </w:rPr>
              <w:br/>
              <w:t>自由記述</w:t>
            </w:r>
          </w:p>
        </w:tc>
      </w:tr>
      <w:tr w:rsidR="004E2E16" w:rsidRPr="00006389" w14:paraId="0ABC88DB"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01E4A77"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分類</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51B983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EAA451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データセットが扱うデータの分類を日本標準産業分類に基づき示す。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528C95D" w14:textId="6D0C303D"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8C1B80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4E2E16" w:rsidRPr="00006389" w14:paraId="4AB4223C"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DDAFD8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提供者</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53CA77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227FA78" w14:textId="77777777" w:rsidR="00006389" w:rsidRDefault="00006389" w:rsidP="00006389">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cs="ＭＳ Ｐゴシック" w:hint="eastAsia"/>
                <w:color w:val="000000"/>
                <w:kern w:val="0"/>
                <w:szCs w:val="24"/>
              </w:rPr>
              <w:t>データセットを提供するエンティティ（組織又は個人）の名称を示す。</w:t>
            </w:r>
          </w:p>
          <w:p w14:paraId="12F24E0A" w14:textId="42C0996C" w:rsidR="008715E6" w:rsidRPr="00EE1C87" w:rsidRDefault="008715E6" w:rsidP="00006389">
            <w:pPr>
              <w:widowControl/>
              <w:jc w:val="left"/>
              <w:rPr>
                <w:rFonts w:asciiTheme="minorEastAsia" w:eastAsiaTheme="minorEastAsia" w:hAnsiTheme="minorEastAsia" w:cs="ＭＳ Ｐゴシック"/>
                <w:kern w:val="0"/>
                <w:szCs w:val="24"/>
              </w:rPr>
            </w:pPr>
            <w:r>
              <w:rPr>
                <w:rFonts w:asciiTheme="minorEastAsia" w:eastAsiaTheme="minorEastAsia" w:hAnsiTheme="minorEastAsia" w:cs="ＭＳ Ｐゴシック" w:hint="eastAsia"/>
                <w:color w:val="000000"/>
                <w:kern w:val="0"/>
                <w:szCs w:val="24"/>
              </w:rPr>
              <w:t>※法人番号も検討</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4A8911F" w14:textId="07A38874"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1D45B0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31D8523F"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B922EB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作成者</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21707EF"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4169C7A" w14:textId="77777777" w:rsidR="00006389" w:rsidRDefault="00006389" w:rsidP="00006389">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cs="ＭＳ Ｐゴシック" w:hint="eastAsia"/>
                <w:color w:val="000000"/>
                <w:kern w:val="0"/>
                <w:szCs w:val="24"/>
              </w:rPr>
              <w:t>データセットの作成に関わったエンティティ（組織又は個人）を示す。</w:t>
            </w:r>
          </w:p>
          <w:p w14:paraId="38983391" w14:textId="727DA2FF" w:rsidR="008715E6" w:rsidRPr="00EE1C87" w:rsidRDefault="008715E6" w:rsidP="00006389">
            <w:pPr>
              <w:widowControl/>
              <w:jc w:val="left"/>
              <w:rPr>
                <w:rFonts w:asciiTheme="minorEastAsia" w:eastAsiaTheme="minorEastAsia" w:hAnsiTheme="minorEastAsia" w:cs="ＭＳ Ｐゴシック"/>
                <w:kern w:val="0"/>
                <w:szCs w:val="24"/>
              </w:rPr>
            </w:pPr>
            <w:r>
              <w:rPr>
                <w:rFonts w:asciiTheme="minorEastAsia" w:eastAsiaTheme="minorEastAsia" w:hAnsiTheme="minorEastAsia" w:cs="ＭＳ Ｐゴシック" w:hint="eastAsia"/>
                <w:color w:val="000000"/>
                <w:kern w:val="0"/>
                <w:szCs w:val="24"/>
              </w:rPr>
              <w:t>※法人番号も検討</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1FF100D" w14:textId="27B67A06"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1179C69"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2C111B60" w14:textId="77777777" w:rsidTr="00EE1C87">
        <w:trPr>
          <w:cantSplit/>
          <w:trHeight w:val="18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2D7F627"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連絡先情報</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20B2A02"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AF86F32" w14:textId="77777777" w:rsidR="00006389" w:rsidRDefault="00006389" w:rsidP="00006389">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cs="ＭＳ Ｐゴシック" w:hint="eastAsia"/>
                <w:color w:val="000000"/>
                <w:kern w:val="0"/>
                <w:szCs w:val="24"/>
              </w:rPr>
              <w:t>データセットについて問い合わせを行う際の連絡先情報として以下の項目を示す。</w:t>
            </w:r>
            <w:r w:rsidRPr="00EE1C87">
              <w:rPr>
                <w:rFonts w:asciiTheme="minorEastAsia" w:eastAsiaTheme="minorEastAsia" w:hAnsiTheme="minorEastAsia" w:cs="ＭＳ Ｐゴシック" w:hint="eastAsia"/>
                <w:color w:val="000000"/>
                <w:kern w:val="0"/>
                <w:szCs w:val="24"/>
              </w:rPr>
              <w:br/>
              <w:t>・組織名</w:t>
            </w:r>
            <w:r w:rsidRPr="00EE1C87">
              <w:rPr>
                <w:rFonts w:asciiTheme="minorEastAsia" w:eastAsiaTheme="minorEastAsia" w:hAnsiTheme="minorEastAsia" w:cs="ＭＳ Ｐゴシック" w:hint="eastAsia"/>
                <w:color w:val="000000"/>
                <w:kern w:val="0"/>
                <w:szCs w:val="24"/>
              </w:rPr>
              <w:br/>
              <w:t>・部署名</w:t>
            </w:r>
            <w:r w:rsidRPr="00EE1C87">
              <w:rPr>
                <w:rFonts w:asciiTheme="minorEastAsia" w:eastAsiaTheme="minorEastAsia" w:hAnsiTheme="minorEastAsia" w:cs="ＭＳ Ｐゴシック" w:hint="eastAsia"/>
                <w:color w:val="000000"/>
                <w:kern w:val="0"/>
                <w:szCs w:val="24"/>
              </w:rPr>
              <w:br/>
              <w:t>・電話番号</w:t>
            </w:r>
            <w:r w:rsidRPr="00EE1C87">
              <w:rPr>
                <w:rFonts w:asciiTheme="minorEastAsia" w:eastAsiaTheme="minorEastAsia" w:hAnsiTheme="minorEastAsia" w:cs="ＭＳ Ｐゴシック" w:hint="eastAsia"/>
                <w:color w:val="000000"/>
                <w:kern w:val="0"/>
                <w:szCs w:val="24"/>
              </w:rPr>
              <w:br/>
              <w:t>・メールアドレス</w:t>
            </w:r>
            <w:r w:rsidRPr="00EE1C87">
              <w:rPr>
                <w:rFonts w:asciiTheme="minorEastAsia" w:eastAsiaTheme="minorEastAsia" w:hAnsiTheme="minorEastAsia" w:cs="ＭＳ Ｐゴシック" w:hint="eastAsia"/>
                <w:color w:val="000000"/>
                <w:kern w:val="0"/>
                <w:szCs w:val="24"/>
              </w:rPr>
              <w:br/>
              <w:t>・フォームURL</w:t>
            </w:r>
          </w:p>
          <w:p w14:paraId="41576186" w14:textId="47CE9559" w:rsidR="008715E6" w:rsidRPr="00EE1C87" w:rsidRDefault="008715E6" w:rsidP="00006389">
            <w:pPr>
              <w:widowControl/>
              <w:jc w:val="left"/>
              <w:rPr>
                <w:rFonts w:asciiTheme="minorEastAsia" w:eastAsiaTheme="minorEastAsia" w:hAnsiTheme="minorEastAsia" w:cs="ＭＳ Ｐゴシック"/>
                <w:kern w:val="0"/>
                <w:szCs w:val="24"/>
              </w:rPr>
            </w:pPr>
            <w:r>
              <w:rPr>
                <w:rFonts w:asciiTheme="minorEastAsia" w:eastAsiaTheme="minorEastAsia" w:hAnsiTheme="minorEastAsia" w:cs="ＭＳ Ｐゴシック" w:hint="eastAsia"/>
                <w:color w:val="000000"/>
                <w:kern w:val="0"/>
                <w:szCs w:val="24"/>
              </w:rPr>
              <w:t>※法人番号も検討</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0452081" w14:textId="1E73EE48"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6FCD20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4E2E16" w:rsidRPr="00006389" w14:paraId="052866CB"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753EF6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タイプ</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A13AE09"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0087FE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データセットの形式を示す。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11F0188" w14:textId="6088F92D"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D8A7E9F"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2171B848" w14:textId="77777777" w:rsidTr="00EE1C87">
        <w:trPr>
          <w:cantSplit/>
          <w:trHeight w:val="51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9FC22B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来歴情報</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8CD477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63C3B1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データセットの出所や変更履歴等の来歴情報を示す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FB38911" w14:textId="457357D0"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言語型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59E355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29E99204"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2B75BEE"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品質評価</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F4E6EA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EF821E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データセットの品質評価（評価方法は別途定義）を示す。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038C8E0" w14:textId="01CC15F5"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D7EF0D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3D9BCA67"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09370A2"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品質測定結果</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354ADC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29B643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データセットの品質測定結果（測定方法は別途定義）を示す。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E615F4D" w14:textId="0D730CFB"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891D4C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02608201" w14:textId="77777777" w:rsidTr="00EE1C87">
        <w:trPr>
          <w:cantSplit/>
          <w:trHeight w:val="78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CB0A68A"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公開日</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FF1BCC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7E4AE9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データセットを公開した日付を示す。</w:t>
            </w:r>
            <w:r w:rsidRPr="00EE1C87">
              <w:rPr>
                <w:rFonts w:asciiTheme="minorEastAsia" w:eastAsiaTheme="minorEastAsia" w:hAnsiTheme="minorEastAsia" w:cs="ＭＳ Ｐゴシック" w:hint="eastAsia"/>
                <w:color w:val="000000"/>
                <w:kern w:val="0"/>
                <w:szCs w:val="24"/>
              </w:rPr>
              <w:br/>
              <w:t>入力形式は以下のとおりとする。</w:t>
            </w:r>
            <w:r w:rsidRPr="00EE1C87">
              <w:rPr>
                <w:rFonts w:asciiTheme="minorEastAsia" w:eastAsiaTheme="minorEastAsia" w:hAnsiTheme="minorEastAsia" w:cs="ＭＳ Ｐゴシック" w:hint="eastAsia"/>
                <w:color w:val="000000"/>
                <w:kern w:val="0"/>
                <w:szCs w:val="24"/>
              </w:rPr>
              <w:br/>
              <w:t>・YYYY-MM-DD（西暦-月-日）</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B0A671D" w14:textId="34C69FF8"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日付型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922AD5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4E2E16" w:rsidRPr="00006389" w14:paraId="1F2D2F0B" w14:textId="77777777" w:rsidTr="00EE1C87">
        <w:trPr>
          <w:cantSplit/>
          <w:trHeight w:val="78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B6817F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最終更新日</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36C09AA"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2BBB2A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データセットを最後に更新・修正した日付を示す。</w:t>
            </w:r>
            <w:r w:rsidRPr="00EE1C87">
              <w:rPr>
                <w:rFonts w:asciiTheme="minorEastAsia" w:eastAsiaTheme="minorEastAsia" w:hAnsiTheme="minorEastAsia" w:cs="ＭＳ Ｐゴシック" w:hint="eastAsia"/>
                <w:color w:val="000000"/>
                <w:kern w:val="0"/>
                <w:szCs w:val="24"/>
              </w:rPr>
              <w:br/>
              <w:t>入力形式は以下のとおりとする。</w:t>
            </w:r>
            <w:r w:rsidRPr="00EE1C87">
              <w:rPr>
                <w:rFonts w:asciiTheme="minorEastAsia" w:eastAsiaTheme="minorEastAsia" w:hAnsiTheme="minorEastAsia" w:cs="ＭＳ Ｐゴシック" w:hint="eastAsia"/>
                <w:color w:val="000000"/>
                <w:kern w:val="0"/>
                <w:szCs w:val="24"/>
              </w:rPr>
              <w:br/>
              <w:t>・YYYY-MM-DD（西暦-月-日）</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5C24A53" w14:textId="42F3B0C1"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日付型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9AA23D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4E2E16" w:rsidRPr="00006389" w14:paraId="7C595E67" w14:textId="77777777" w:rsidTr="00EE1C87">
        <w:trPr>
          <w:cantSplit/>
          <w:trHeight w:val="78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3728739"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更新頻度</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BBA617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839B7D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データセットが更新される頻度を示す。</w:t>
            </w:r>
            <w:r w:rsidRPr="00EE1C87">
              <w:rPr>
                <w:rFonts w:asciiTheme="minorEastAsia" w:eastAsiaTheme="minorEastAsia" w:hAnsiTheme="minorEastAsia" w:cs="ＭＳ Ｐゴシック" w:hint="eastAsia"/>
                <w:color w:val="000000"/>
                <w:kern w:val="0"/>
                <w:szCs w:val="24"/>
              </w:rPr>
              <w:br/>
              <w:t>定期的に提供する場合、年・月・週・日あたりの回数を示す。</w:t>
            </w:r>
            <w:r w:rsidRPr="00EE1C87">
              <w:rPr>
                <w:rFonts w:asciiTheme="minorEastAsia" w:eastAsiaTheme="minorEastAsia" w:hAnsiTheme="minorEastAsia" w:cs="ＭＳ Ｐゴシック" w:hint="eastAsia"/>
                <w:color w:val="000000"/>
                <w:kern w:val="0"/>
                <w:szCs w:val="24"/>
              </w:rPr>
              <w:br/>
              <w:t>不定期の場合は、不定期と示す。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94EBA81" w14:textId="11C5BCC6"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C55A2F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192877FA" w14:textId="77777777" w:rsidTr="00EE1C87">
        <w:trPr>
          <w:cantSplit/>
          <w:trHeight w:val="104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B8787B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言語</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96D1E9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A3A59EC" w14:textId="15D929B4"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データセットがどの言語で記述されているかを記載する。</w:t>
            </w:r>
            <w:r w:rsidRPr="00EE1C87">
              <w:rPr>
                <w:rFonts w:asciiTheme="minorEastAsia" w:eastAsiaTheme="minorEastAsia" w:hAnsiTheme="minorEastAsia" w:cs="ＭＳ Ｐゴシック" w:hint="eastAsia"/>
                <w:color w:val="000000"/>
                <w:kern w:val="0"/>
                <w:szCs w:val="24"/>
              </w:rPr>
              <w:br/>
              <w:t>なお、国際標準化機構（ISO）が発行する「ISO 639-1:2002」又は「ISO 639-2:1998」に準拠したアルファベット</w:t>
            </w:r>
            <w:r w:rsidR="00F52CCC">
              <w:rPr>
                <w:rFonts w:asciiTheme="minorEastAsia" w:eastAsiaTheme="minorEastAsia" w:hAnsiTheme="minorEastAsia" w:cs="ＭＳ Ｐゴシック" w:hint="eastAsia"/>
                <w:color w:val="000000"/>
                <w:kern w:val="0"/>
                <w:szCs w:val="24"/>
              </w:rPr>
              <w:t>２</w:t>
            </w:r>
            <w:r w:rsidRPr="00EE1C87">
              <w:rPr>
                <w:rFonts w:asciiTheme="minorEastAsia" w:eastAsiaTheme="minorEastAsia" w:hAnsiTheme="minorEastAsia" w:cs="ＭＳ Ｐゴシック" w:hint="eastAsia"/>
                <w:color w:val="000000"/>
                <w:kern w:val="0"/>
                <w:szCs w:val="24"/>
              </w:rPr>
              <w:t>文字又は</w:t>
            </w:r>
            <w:r w:rsidR="00F52CCC">
              <w:rPr>
                <w:rFonts w:asciiTheme="minorEastAsia" w:eastAsiaTheme="minorEastAsia" w:hAnsiTheme="minorEastAsia" w:cs="ＭＳ Ｐゴシック" w:hint="eastAsia"/>
                <w:color w:val="000000"/>
                <w:kern w:val="0"/>
                <w:szCs w:val="24"/>
              </w:rPr>
              <w:t>３</w:t>
            </w:r>
            <w:r w:rsidRPr="00EE1C87">
              <w:rPr>
                <w:rFonts w:asciiTheme="minorEastAsia" w:eastAsiaTheme="minorEastAsia" w:hAnsiTheme="minorEastAsia" w:cs="ＭＳ Ｐゴシック" w:hint="eastAsia"/>
                <w:color w:val="000000"/>
                <w:kern w:val="0"/>
                <w:szCs w:val="24"/>
              </w:rPr>
              <w:t>文字で表記する。</w:t>
            </w:r>
            <w:r w:rsidRPr="00EE1C87">
              <w:rPr>
                <w:rFonts w:asciiTheme="minorEastAsia" w:eastAsiaTheme="minorEastAsia" w:hAnsiTheme="minorEastAsia" w:cs="ＭＳ Ｐゴシック" w:hint="eastAsia"/>
                <w:color w:val="000000"/>
                <w:kern w:val="0"/>
                <w:szCs w:val="24"/>
              </w:rPr>
              <w:br/>
              <w:t>【例】日本語：ja、英語：</w:t>
            </w:r>
            <w:proofErr w:type="spellStart"/>
            <w:r w:rsidRPr="00EE1C87">
              <w:rPr>
                <w:rFonts w:asciiTheme="minorEastAsia" w:eastAsiaTheme="minorEastAsia" w:hAnsiTheme="minorEastAsia" w:cs="ＭＳ Ｐゴシック" w:hint="eastAsia"/>
                <w:color w:val="000000"/>
                <w:kern w:val="0"/>
                <w:szCs w:val="24"/>
              </w:rPr>
              <w:t>en</w:t>
            </w:r>
            <w:proofErr w:type="spellEnd"/>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B9883E2" w14:textId="74FC9888"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言語型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508441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4E2E16" w:rsidRPr="00006389" w14:paraId="519CF432" w14:textId="77777777" w:rsidTr="00EE1C87">
        <w:trPr>
          <w:cantSplit/>
          <w:trHeight w:val="104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08F7AF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公開範囲</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B6CA0E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165BBF2"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データセットの公開範囲を、以下のいずれかで示す。</w:t>
            </w:r>
            <w:r w:rsidRPr="00EE1C87">
              <w:rPr>
                <w:rFonts w:asciiTheme="minorEastAsia" w:eastAsiaTheme="minorEastAsia" w:hAnsiTheme="minorEastAsia" w:cs="ＭＳ Ｐゴシック" w:hint="eastAsia"/>
                <w:color w:val="000000"/>
                <w:kern w:val="0"/>
                <w:szCs w:val="24"/>
              </w:rPr>
              <w:br/>
              <w:t>・公開</w:t>
            </w:r>
            <w:r w:rsidRPr="00EE1C87">
              <w:rPr>
                <w:rFonts w:asciiTheme="minorEastAsia" w:eastAsiaTheme="minorEastAsia" w:hAnsiTheme="minorEastAsia" w:cs="ＭＳ Ｐゴシック" w:hint="eastAsia"/>
                <w:color w:val="000000"/>
                <w:kern w:val="0"/>
                <w:szCs w:val="24"/>
              </w:rPr>
              <w:br/>
              <w:t>・制限付き公開</w:t>
            </w:r>
            <w:r w:rsidRPr="00EE1C87">
              <w:rPr>
                <w:rFonts w:asciiTheme="minorEastAsia" w:eastAsiaTheme="minorEastAsia" w:hAnsiTheme="minorEastAsia" w:cs="ＭＳ Ｐゴシック" w:hint="eastAsia"/>
                <w:color w:val="000000"/>
                <w:kern w:val="0"/>
                <w:szCs w:val="24"/>
              </w:rPr>
              <w:br/>
              <w:t>・非公開</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6E820AF" w14:textId="69E7BC43"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23AB77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指定された選択肢から選択</w:t>
            </w:r>
          </w:p>
        </w:tc>
      </w:tr>
      <w:tr w:rsidR="00EE1C87" w:rsidRPr="00006389" w14:paraId="5569192E" w14:textId="77777777" w:rsidTr="00EE1C87">
        <w:trPr>
          <w:cantSplit/>
          <w:trHeight w:val="104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63978CA5" w14:textId="2D44646E" w:rsidR="00EE1C87" w:rsidRPr="00EE1C87" w:rsidRDefault="00EE1C87" w:rsidP="00EE1C87">
            <w:pPr>
              <w:widowControl/>
              <w:jc w:val="left"/>
              <w:rPr>
                <w:rFonts w:asciiTheme="minorEastAsia" w:eastAsiaTheme="minorEastAsia" w:hAnsiTheme="minorEastAsia" w:cs="ＭＳ Ｐゴシック"/>
                <w:color w:val="000000" w:themeColor="text1"/>
                <w:kern w:val="0"/>
                <w:szCs w:val="24"/>
              </w:rPr>
            </w:pPr>
            <w:r w:rsidRPr="00EE1C87">
              <w:rPr>
                <w:rFonts w:asciiTheme="minorEastAsia" w:eastAsiaTheme="minorEastAsia" w:hAnsiTheme="minorEastAsia" w:hint="eastAsia"/>
                <w:color w:val="000000" w:themeColor="text1"/>
                <w:szCs w:val="24"/>
              </w:rPr>
              <w:t>公開条件</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47FB6ECE" w14:textId="33CD9E69" w:rsidR="00EE1C87" w:rsidRPr="00EE1C87" w:rsidRDefault="00EE1C87" w:rsidP="00EE1C87">
            <w:pPr>
              <w:widowControl/>
              <w:jc w:val="left"/>
              <w:rPr>
                <w:rFonts w:asciiTheme="minorEastAsia" w:eastAsiaTheme="minorEastAsia" w:hAnsiTheme="minorEastAsia" w:cs="ＭＳ Ｐゴシック"/>
                <w:color w:val="000000" w:themeColor="text1"/>
                <w:kern w:val="0"/>
                <w:szCs w:val="24"/>
              </w:rPr>
            </w:pPr>
            <w:r w:rsidRPr="00EE1C87">
              <w:rPr>
                <w:rFonts w:asciiTheme="minorEastAsia" w:eastAsiaTheme="minorEastAsia" w:hAnsiTheme="minorEastAsia" w:hint="eastAsia"/>
                <w:color w:val="000000" w:themeColor="text1"/>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13D6BF03" w14:textId="724302CD" w:rsidR="00EE1C87" w:rsidRPr="00EE1C87" w:rsidRDefault="00EE1C87" w:rsidP="00EE1C87">
            <w:pPr>
              <w:widowControl/>
              <w:jc w:val="left"/>
              <w:rPr>
                <w:rFonts w:asciiTheme="minorEastAsia" w:eastAsiaTheme="minorEastAsia" w:hAnsiTheme="minorEastAsia" w:cs="ＭＳ Ｐゴシック"/>
                <w:color w:val="000000" w:themeColor="text1"/>
                <w:kern w:val="0"/>
                <w:szCs w:val="24"/>
              </w:rPr>
            </w:pPr>
            <w:r w:rsidRPr="00EE1C87">
              <w:rPr>
                <w:rFonts w:asciiTheme="minorEastAsia" w:eastAsiaTheme="minorEastAsia" w:hAnsiTheme="minorEastAsia" w:hint="eastAsia"/>
                <w:color w:val="000000" w:themeColor="text1"/>
                <w:szCs w:val="24"/>
              </w:rPr>
              <w:t>カタログの公開範囲が「制限付き公開」の場合に、制限条件及び制限解除するための条件を示す。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306A9854" w14:textId="133069D9" w:rsidR="00EE1C87" w:rsidRPr="00EE1C87" w:rsidRDefault="00EE1C87" w:rsidP="00EE1C87">
            <w:pPr>
              <w:widowControl/>
              <w:jc w:val="left"/>
              <w:rPr>
                <w:rFonts w:asciiTheme="minorEastAsia" w:eastAsiaTheme="minorEastAsia" w:hAnsiTheme="minorEastAsia" w:cs="ＭＳ Ｐゴシック"/>
                <w:color w:val="000000" w:themeColor="text1"/>
                <w:kern w:val="0"/>
                <w:szCs w:val="24"/>
              </w:rPr>
            </w:pPr>
            <w:r w:rsidRPr="00EE1C87">
              <w:rPr>
                <w:rFonts w:asciiTheme="minorEastAsia" w:eastAsiaTheme="minorEastAsia" w:hAnsiTheme="minorEastAsia" w:hint="eastAsia"/>
                <w:color w:val="000000" w:themeColor="text1"/>
                <w:szCs w:val="24"/>
              </w:rPr>
              <w:t>文字列型</w:t>
            </w:r>
            <w:r w:rsidRPr="00EE1C87">
              <w:rPr>
                <w:rFonts w:asciiTheme="minorEastAsia" w:eastAsiaTheme="minorEastAsia" w:hAnsiTheme="minorEastAsia" w:hint="eastAsia"/>
                <w:color w:val="000000" w:themeColor="text1"/>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046297E0" w14:textId="208115DC" w:rsidR="00EE1C87" w:rsidRPr="00EE1C87" w:rsidRDefault="00EE1C87" w:rsidP="00EE1C87">
            <w:pPr>
              <w:widowControl/>
              <w:jc w:val="left"/>
              <w:rPr>
                <w:rFonts w:asciiTheme="minorEastAsia" w:eastAsiaTheme="minorEastAsia" w:hAnsiTheme="minorEastAsia" w:cs="ＭＳ Ｐゴシック"/>
                <w:color w:val="000000" w:themeColor="text1"/>
                <w:kern w:val="0"/>
                <w:szCs w:val="24"/>
              </w:rPr>
            </w:pPr>
            <w:r w:rsidRPr="00EE1C87">
              <w:rPr>
                <w:rFonts w:asciiTheme="minorEastAsia" w:eastAsiaTheme="minorEastAsia" w:hAnsiTheme="minorEastAsia" w:hint="eastAsia"/>
                <w:color w:val="000000" w:themeColor="text1"/>
                <w:szCs w:val="24"/>
              </w:rPr>
              <w:t>自由記述</w:t>
            </w:r>
          </w:p>
        </w:tc>
      </w:tr>
      <w:tr w:rsidR="004E2E16" w:rsidRPr="00006389" w14:paraId="48B65EB6"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D51033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準拠する標準</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7F4779E"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89DDC29"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データセットが準拠する標準を示す。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B140329" w14:textId="7A2E495A"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9CA15E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345853AD"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75C3D4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関連ドキュメント</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8A728A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FD05FE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データセットに関する情報を持つドキュメントへのリンク（URL）を示す。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7FCA9DE" w14:textId="5CC0FAEE"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30D67E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7208EFE3"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B8EDB42"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ランディングページ</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27E416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0A0D34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データセットに関して、追加・補足できる情報が公開されているWebページのURLを示す。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4D54ABD" w14:textId="7267526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5A124A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bl>
    <w:p w14:paraId="42C8EA5C" w14:textId="60B43595" w:rsidR="00006389" w:rsidRDefault="0016055C" w:rsidP="0016055C">
      <w:pPr>
        <w:pStyle w:val="3"/>
        <w:spacing w:before="360"/>
        <w:ind w:leftChars="50" w:left="360" w:hangingChars="100" w:hanging="240"/>
        <w:rPr>
          <w:rFonts w:ascii="ＭＳ ゴシック" w:hAnsi="ＭＳ ゴシック"/>
          <w:color w:val="000000"/>
        </w:rPr>
      </w:pPr>
      <w:bookmarkStart w:id="34" w:name="_Toc99390115"/>
      <w:r>
        <w:rPr>
          <w:rFonts w:ascii="ＭＳ ゴシック" w:hAnsi="ＭＳ ゴシック" w:hint="eastAsia"/>
          <w:color w:val="000000"/>
        </w:rPr>
        <w:t>データサービス</w:t>
      </w:r>
      <w:bookmarkEnd w:id="34"/>
    </w:p>
    <w:tbl>
      <w:tblPr>
        <w:tblW w:w="0" w:type="auto"/>
        <w:tblCellMar>
          <w:top w:w="15" w:type="dxa"/>
          <w:left w:w="15" w:type="dxa"/>
          <w:bottom w:w="15" w:type="dxa"/>
          <w:right w:w="15" w:type="dxa"/>
        </w:tblCellMar>
        <w:tblLook w:val="04A0" w:firstRow="1" w:lastRow="0" w:firstColumn="1" w:lastColumn="0" w:noHBand="0" w:noVBand="1"/>
      </w:tblPr>
      <w:tblGrid>
        <w:gridCol w:w="1976"/>
        <w:gridCol w:w="713"/>
        <w:gridCol w:w="3118"/>
        <w:gridCol w:w="1418"/>
        <w:gridCol w:w="1269"/>
      </w:tblGrid>
      <w:tr w:rsidR="00006389" w14:paraId="3B2E4DE8" w14:textId="77777777" w:rsidTr="00EE1C87">
        <w:trPr>
          <w:cantSplit/>
          <w:trHeight w:val="520"/>
          <w:tblHeader/>
        </w:trPr>
        <w:tc>
          <w:tcPr>
            <w:tcW w:w="1976"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30D3A7E2" w14:textId="77777777" w:rsidR="00006389" w:rsidRPr="00EE1C87" w:rsidRDefault="00006389">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メタデータ項目</w:t>
            </w:r>
          </w:p>
        </w:tc>
        <w:tc>
          <w:tcPr>
            <w:tcW w:w="713"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42DC687C" w14:textId="77777777" w:rsidR="00006389" w:rsidRPr="00EE1C87" w:rsidRDefault="00006389">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分類</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1CA13FA8" w14:textId="77777777" w:rsidR="00006389" w:rsidRPr="00EE1C87" w:rsidRDefault="00006389">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項目説明</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7113C501" w14:textId="6250F48A" w:rsidR="00006389" w:rsidRPr="00EE1C87" w:rsidRDefault="00006389">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データ</w:t>
            </w:r>
            <w:r w:rsidR="00EE1C87">
              <w:rPr>
                <w:rFonts w:asciiTheme="minorEastAsia" w:eastAsiaTheme="minorEastAsia" w:hAnsiTheme="minorEastAsia" w:hint="eastAsia"/>
                <w:color w:val="000000"/>
              </w:rPr>
              <w:t>形式</w:t>
            </w:r>
          </w:p>
        </w:tc>
        <w:tc>
          <w:tcPr>
            <w:tcW w:w="1269"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1E79A150" w14:textId="77777777" w:rsidR="00006389" w:rsidRPr="00EE1C87" w:rsidRDefault="00006389">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記述方式</w:t>
            </w:r>
          </w:p>
        </w:tc>
      </w:tr>
      <w:tr w:rsidR="00006389" w14:paraId="4F582DA6"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A6FA0E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管理ID</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77DE0F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32D46F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データサービスをユニークに識別するための管理IDを示す。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B0851A4" w14:textId="00D12060"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930C73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172C30DF"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4DC25E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タイトル</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CA5E3C9"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3204E9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データサービスのタイトルを示す。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973D604" w14:textId="71D3A62A"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BE6252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73E359E7"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55B9D7A"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説明</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6B5093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A2F702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データサービスの特徴を第三者に理解してもらうための説明を示す。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8EE54AC" w14:textId="5F9A884D"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A330F6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3F504E9C"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3FCF18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キーワード</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9CB60C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A4D6354"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データサービスを容易に検索できるように、検索タグとして扱うキーワードを示す。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5E8529A" w14:textId="466BDEB2"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CB5A38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7386E6A7"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6E4903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対象データセット</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97D43C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59E132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データサービスが配信対象とするデータセットを示す。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C522559" w14:textId="334B1BA5"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66FA12C"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6C75D162"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94B946C"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提供者</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389C18A"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6D2777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データサービスを提供するエンティティ（組織又は個人）の名称を示す。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33EE4A1" w14:textId="63705FA2"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ED5D5B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3389502A"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EEE841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タイプ</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F4DC74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5E220A6"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データサービスの形式を示す。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F0B2279" w14:textId="6911A9C2"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9364F3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65483FB8" w14:textId="77777777" w:rsidTr="00EE1C87">
        <w:trPr>
          <w:cantSplit/>
          <w:trHeight w:val="104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5D51FD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公開範囲</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C32767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6F8398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データサービスの公開範囲を、以下のいずれかで示す。</w:t>
            </w:r>
            <w:r w:rsidRPr="00EE1C87">
              <w:rPr>
                <w:rFonts w:asciiTheme="minorEastAsia" w:eastAsiaTheme="minorEastAsia" w:hAnsiTheme="minorEastAsia" w:hint="eastAsia"/>
                <w:color w:val="000000"/>
              </w:rPr>
              <w:br/>
              <w:t>・公開</w:t>
            </w:r>
            <w:r w:rsidRPr="00EE1C87">
              <w:rPr>
                <w:rFonts w:asciiTheme="minorEastAsia" w:eastAsiaTheme="minorEastAsia" w:hAnsiTheme="minorEastAsia" w:hint="eastAsia"/>
                <w:color w:val="000000"/>
              </w:rPr>
              <w:br/>
              <w:t>・制限付き公開</w:t>
            </w:r>
            <w:r w:rsidRPr="00EE1C87">
              <w:rPr>
                <w:rFonts w:asciiTheme="minorEastAsia" w:eastAsiaTheme="minorEastAsia" w:hAnsiTheme="minorEastAsia" w:hint="eastAsia"/>
                <w:color w:val="000000"/>
              </w:rPr>
              <w:br/>
              <w:t>・非公開</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BC4D381" w14:textId="65AA647F"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8F2CA5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指定された選択肢から選択</w:t>
            </w:r>
          </w:p>
        </w:tc>
      </w:tr>
      <w:tr w:rsidR="00EE1C87" w14:paraId="0C79B146" w14:textId="77777777" w:rsidTr="00EE1C87">
        <w:trPr>
          <w:cantSplit/>
          <w:trHeight w:val="104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0FF3A71F" w14:textId="08D27B4A" w:rsidR="00EE1C87" w:rsidRPr="00EE1C87" w:rsidRDefault="00EE1C87" w:rsidP="00EE1C87">
            <w:pPr>
              <w:pStyle w:val="Web"/>
              <w:spacing w:before="0" w:beforeAutospacing="0" w:after="0" w:afterAutospacing="0"/>
              <w:rPr>
                <w:rFonts w:asciiTheme="minorEastAsia" w:eastAsiaTheme="minorEastAsia" w:hAnsiTheme="minorEastAsia"/>
                <w:color w:val="000000" w:themeColor="text1"/>
              </w:rPr>
            </w:pPr>
            <w:r w:rsidRPr="00EE1C87">
              <w:rPr>
                <w:rFonts w:asciiTheme="minorEastAsia" w:eastAsiaTheme="minorEastAsia" w:hAnsiTheme="minorEastAsia" w:hint="eastAsia"/>
                <w:color w:val="000000" w:themeColor="text1"/>
              </w:rPr>
              <w:t>公開条件</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115F1952" w14:textId="0DD08799" w:rsidR="00EE1C87" w:rsidRPr="00EE1C87" w:rsidRDefault="00EE1C87" w:rsidP="00EE1C87">
            <w:pPr>
              <w:pStyle w:val="Web"/>
              <w:spacing w:before="0" w:beforeAutospacing="0" w:after="0" w:afterAutospacing="0"/>
              <w:rPr>
                <w:rFonts w:asciiTheme="minorEastAsia" w:eastAsiaTheme="minorEastAsia" w:hAnsiTheme="minorEastAsia"/>
                <w:color w:val="000000" w:themeColor="text1"/>
              </w:rPr>
            </w:pPr>
            <w:r w:rsidRPr="00EE1C87">
              <w:rPr>
                <w:rFonts w:asciiTheme="minorEastAsia" w:eastAsiaTheme="minorEastAsia" w:hAnsiTheme="minorEastAsia" w:hint="eastAsia"/>
                <w:color w:val="000000" w:themeColor="text1"/>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085B1617" w14:textId="13EEB786" w:rsidR="00EE1C87" w:rsidRPr="00EE1C87" w:rsidRDefault="00EE1C87" w:rsidP="00EE1C87">
            <w:pPr>
              <w:pStyle w:val="Web"/>
              <w:spacing w:before="0" w:beforeAutospacing="0" w:after="0" w:afterAutospacing="0"/>
              <w:rPr>
                <w:rFonts w:asciiTheme="minorEastAsia" w:eastAsiaTheme="minorEastAsia" w:hAnsiTheme="minorEastAsia"/>
                <w:color w:val="000000" w:themeColor="text1"/>
              </w:rPr>
            </w:pPr>
            <w:r w:rsidRPr="00EE1C87">
              <w:rPr>
                <w:rFonts w:asciiTheme="minorEastAsia" w:eastAsiaTheme="minorEastAsia" w:hAnsiTheme="minorEastAsia" w:hint="eastAsia"/>
                <w:color w:val="000000" w:themeColor="text1"/>
              </w:rPr>
              <w:t>カタログの公開範囲が「制限付き公開」の場合に、制限条件及び制限解除するための条件を示す。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296B25C8" w14:textId="5EA617EF" w:rsidR="00EE1C87" w:rsidRPr="00EE1C87" w:rsidRDefault="00EE1C87" w:rsidP="00EE1C87">
            <w:pPr>
              <w:pStyle w:val="Web"/>
              <w:spacing w:before="0" w:beforeAutospacing="0" w:after="0" w:afterAutospacing="0"/>
              <w:rPr>
                <w:rFonts w:asciiTheme="minorEastAsia" w:eastAsiaTheme="minorEastAsia" w:hAnsiTheme="minorEastAsia"/>
                <w:color w:val="000000" w:themeColor="text1"/>
              </w:rPr>
            </w:pPr>
            <w:r w:rsidRPr="00EE1C87">
              <w:rPr>
                <w:rFonts w:asciiTheme="minorEastAsia" w:eastAsiaTheme="minorEastAsia" w:hAnsiTheme="minorEastAsia" w:hint="eastAsia"/>
                <w:color w:val="000000" w:themeColor="text1"/>
              </w:rPr>
              <w:t>文字列型</w:t>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0E9530B1" w14:textId="438700EC" w:rsidR="00EE1C87" w:rsidRPr="00EE1C87" w:rsidRDefault="00EE1C87" w:rsidP="00EE1C87">
            <w:pPr>
              <w:pStyle w:val="Web"/>
              <w:spacing w:before="0" w:beforeAutospacing="0" w:after="0" w:afterAutospacing="0"/>
              <w:rPr>
                <w:rFonts w:asciiTheme="minorEastAsia" w:eastAsiaTheme="minorEastAsia" w:hAnsiTheme="minorEastAsia"/>
                <w:color w:val="000000" w:themeColor="text1"/>
              </w:rPr>
            </w:pPr>
            <w:r w:rsidRPr="00EE1C87">
              <w:rPr>
                <w:rFonts w:asciiTheme="minorEastAsia" w:eastAsiaTheme="minorEastAsia" w:hAnsiTheme="minorEastAsia" w:hint="eastAsia"/>
                <w:color w:val="000000" w:themeColor="text1"/>
              </w:rPr>
              <w:t>自由記述</w:t>
            </w:r>
          </w:p>
        </w:tc>
      </w:tr>
      <w:tr w:rsidR="00006389" w14:paraId="227F94F0"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FC15BD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ライセンス</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7EC694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390529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データサービスを利用可能にするためのライセンスを示す。</w:t>
            </w:r>
            <w:r w:rsidRPr="00EE1C87">
              <w:rPr>
                <w:rFonts w:asciiTheme="minorEastAsia" w:eastAsiaTheme="minorEastAsia" w:hAnsiTheme="minorEastAsia" w:hint="eastAsia"/>
                <w:color w:val="000000"/>
              </w:rPr>
              <w:br/>
              <w:t>外部で定義されたライセンスへのリンク（URL）を示してもよい。</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2BC42DD" w14:textId="54DE40FD"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B5E0F59"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3B531A32"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381793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準拠する標準</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9148F3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4C644E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データサービスが準拠する標準を示す。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54F6182" w14:textId="6D70167B"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15CAC8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2D0529DC"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E20CC9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関連ドキュメント</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B56F582"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2155EE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データサービスに関する情報を持つドキュメントへのリンク（URL）を示す。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8E6CC96" w14:textId="001B4E18"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9437C5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8848E4" w14:paraId="5E3B38E3"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A23AF45" w14:textId="77777777" w:rsidR="008848E4" w:rsidRPr="00EE1C87" w:rsidRDefault="008848E4" w:rsidP="008848E4">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エンドポイントURL</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607B573" w14:textId="046FFDBB" w:rsidR="008848E4" w:rsidRPr="00EE1C87" w:rsidRDefault="008848E4" w:rsidP="008848E4">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0C8A5E9" w14:textId="77777777" w:rsidR="008848E4" w:rsidRPr="00EE1C87" w:rsidRDefault="008848E4" w:rsidP="008848E4">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データサービスのルートの位置又は主要エンドポイント(Webで解決可能なIRI(Internationalized Resource Identifier))を示す。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C91D121" w14:textId="7B391BE0" w:rsidR="008848E4" w:rsidRPr="00EE1C87" w:rsidRDefault="008848E4" w:rsidP="008848E4">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110D7FF" w14:textId="77777777" w:rsidR="008848E4" w:rsidRPr="00EE1C87" w:rsidRDefault="008848E4" w:rsidP="008848E4">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3F182CB3"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10241D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ランディングページ</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EA4CC1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336794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データサービスに関して、追加・補足できる情報が公開されているWebページのURLを示す。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BD77A6D" w14:textId="4C11A10B"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480751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bl>
    <w:p w14:paraId="3238C523" w14:textId="38D51073" w:rsidR="001674C6" w:rsidRPr="001674C6" w:rsidRDefault="00DD1560" w:rsidP="0016055C">
      <w:pPr>
        <w:pStyle w:val="3"/>
        <w:spacing w:before="360"/>
        <w:ind w:leftChars="50" w:left="360" w:hangingChars="100" w:hanging="240"/>
      </w:pPr>
      <w:bookmarkStart w:id="35" w:name="_Toc99390116"/>
      <w:r>
        <w:rPr>
          <w:rFonts w:hint="eastAsia"/>
        </w:rPr>
        <w:t>ディストリビューション</w:t>
      </w:r>
      <w:bookmarkEnd w:id="35"/>
    </w:p>
    <w:tbl>
      <w:tblPr>
        <w:tblW w:w="0" w:type="auto"/>
        <w:tblLayout w:type="fixed"/>
        <w:tblCellMar>
          <w:top w:w="15" w:type="dxa"/>
          <w:left w:w="15" w:type="dxa"/>
          <w:bottom w:w="15" w:type="dxa"/>
          <w:right w:w="15" w:type="dxa"/>
        </w:tblCellMar>
        <w:tblLook w:val="04A0" w:firstRow="1" w:lastRow="0" w:firstColumn="1" w:lastColumn="0" w:noHBand="0" w:noVBand="1"/>
      </w:tblPr>
      <w:tblGrid>
        <w:gridCol w:w="1971"/>
        <w:gridCol w:w="712"/>
        <w:gridCol w:w="3112"/>
        <w:gridCol w:w="1430"/>
        <w:gridCol w:w="1269"/>
      </w:tblGrid>
      <w:tr w:rsidR="00006389" w14:paraId="14DD3DEC" w14:textId="77777777" w:rsidTr="00EE1C87">
        <w:trPr>
          <w:cantSplit/>
          <w:trHeight w:val="520"/>
          <w:tblHeader/>
        </w:trPr>
        <w:tc>
          <w:tcPr>
            <w:tcW w:w="1971"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51A73B40" w14:textId="77777777" w:rsidR="00006389" w:rsidRPr="00EE1C87" w:rsidRDefault="00006389" w:rsidP="001674C6">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メタデータ項目</w:t>
            </w:r>
          </w:p>
        </w:tc>
        <w:tc>
          <w:tcPr>
            <w:tcW w:w="712"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1798EA22" w14:textId="77777777" w:rsidR="00006389" w:rsidRPr="00EE1C87" w:rsidRDefault="00006389" w:rsidP="001674C6">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分類</w:t>
            </w:r>
          </w:p>
        </w:tc>
        <w:tc>
          <w:tcPr>
            <w:tcW w:w="3112"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605AD2B2" w14:textId="2DADAC51" w:rsidR="00006389" w:rsidRPr="00EE1C87" w:rsidRDefault="00006389" w:rsidP="001674C6">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項目説明</w:t>
            </w:r>
          </w:p>
        </w:tc>
        <w:tc>
          <w:tcPr>
            <w:tcW w:w="1430"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1751E749" w14:textId="102CD2BD" w:rsidR="00006389" w:rsidRPr="00EE1C87" w:rsidRDefault="00006389" w:rsidP="001674C6">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データ</w:t>
            </w:r>
            <w:r w:rsidR="00EE1C87" w:rsidRPr="00EE1C87">
              <w:rPr>
                <w:rFonts w:asciiTheme="minorEastAsia" w:eastAsiaTheme="minorEastAsia" w:hAnsiTheme="minorEastAsia" w:hint="eastAsia"/>
                <w:color w:val="000000"/>
              </w:rPr>
              <w:t>形式</w:t>
            </w:r>
          </w:p>
        </w:tc>
        <w:tc>
          <w:tcPr>
            <w:tcW w:w="1269"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3C228F38" w14:textId="77777777" w:rsidR="00006389" w:rsidRPr="00EE1C87" w:rsidRDefault="00006389" w:rsidP="001674C6">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記述方式</w:t>
            </w:r>
          </w:p>
        </w:tc>
      </w:tr>
      <w:tr w:rsidR="00006389" w14:paraId="2A987FF7"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69D53C4"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タイトル</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CA32F30"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B562BFC" w14:textId="45D8F6CF"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のタイトルを示す。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3E263CD" w14:textId="5B5BFF15"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F1B6FB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47A128E1"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771F615"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説明</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9FA44D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12EE0D1" w14:textId="5C16FE94"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に関する説明を示す。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E737210" w14:textId="7355AB88"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DEBBC3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036C51C3"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CAA2CD6"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アクセスサービス</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786D33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A6133FB" w14:textId="7327A8BA"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にアクセスできるサービスを示す。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E13DFC0" w14:textId="38A2779E"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B7BB219"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46D432C8"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D894FD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バイトサイズ</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7CA1A64"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F635C40" w14:textId="13E3A1B2"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のサイズをバイト単位で示す。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1D6C8A3" w14:textId="32B74094"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数値型</w:t>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7DBD055"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指定された形式で記述</w:t>
            </w:r>
          </w:p>
        </w:tc>
      </w:tr>
      <w:tr w:rsidR="00006389" w14:paraId="1BA52929"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5ACFDB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圧縮形式</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88D63B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3382DD8" w14:textId="1D55C74F"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のデータサイズを縮小するために圧縮されている場合、圧縮形式を示す。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D436553" w14:textId="4BD3C1F0"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D930149"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5BAF83E2" w14:textId="77777777" w:rsidTr="00EE1C87">
        <w:trPr>
          <w:cantSplit/>
          <w:trHeight w:val="78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A28C2F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メディアタイプ</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8CD4D7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7226543" w14:textId="70AEE3A0"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のメディアタイプを示す。</w:t>
            </w:r>
            <w:r w:rsidR="00006389" w:rsidRPr="00EE1C87">
              <w:rPr>
                <w:rFonts w:asciiTheme="minorEastAsia" w:eastAsiaTheme="minorEastAsia" w:hAnsiTheme="minorEastAsia" w:hint="eastAsia"/>
                <w:color w:val="000000"/>
              </w:rPr>
              <w:br/>
              <w:t>IANA(Internet Assigned Numbers Authority)管理語彙で定義されている配信データのメディアタイプから選択する。</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D93A5A9" w14:textId="15C3F05A"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4473B02"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指定された形式で記述</w:t>
            </w:r>
          </w:p>
        </w:tc>
      </w:tr>
      <w:tr w:rsidR="00006389" w14:paraId="18B3ACA8" w14:textId="77777777" w:rsidTr="00EE1C87">
        <w:trPr>
          <w:cantSplit/>
          <w:trHeight w:val="78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42C9ED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公開日</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ED5973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317B470" w14:textId="646F6498"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を公開した日付を示す。</w:t>
            </w:r>
            <w:r w:rsidR="00006389" w:rsidRPr="00EE1C87">
              <w:rPr>
                <w:rFonts w:asciiTheme="minorEastAsia" w:eastAsiaTheme="minorEastAsia" w:hAnsiTheme="minorEastAsia" w:hint="eastAsia"/>
                <w:color w:val="000000"/>
              </w:rPr>
              <w:br/>
              <w:t>入力形式は以下のとおりとする。</w:t>
            </w:r>
            <w:r w:rsidR="00006389" w:rsidRPr="00EE1C87">
              <w:rPr>
                <w:rFonts w:asciiTheme="minorEastAsia" w:eastAsiaTheme="minorEastAsia" w:hAnsiTheme="minorEastAsia" w:hint="eastAsia"/>
                <w:color w:val="000000"/>
              </w:rPr>
              <w:br/>
              <w:t>・YYYY-MM-DD（西暦-月-日）</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F71E5C9" w14:textId="19D0B6C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日付型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F89133C"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指定された形式で記述</w:t>
            </w:r>
          </w:p>
        </w:tc>
      </w:tr>
      <w:tr w:rsidR="00006389" w14:paraId="2B82D0F7" w14:textId="77777777" w:rsidTr="00EE1C87">
        <w:trPr>
          <w:cantSplit/>
          <w:trHeight w:val="78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FF363E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最終更新日</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74D4C1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B6D1C1E" w14:textId="77FBE04D"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を最後に更新・修正した日付を示す。</w:t>
            </w:r>
            <w:r w:rsidR="00006389" w:rsidRPr="00EE1C87">
              <w:rPr>
                <w:rFonts w:asciiTheme="minorEastAsia" w:eastAsiaTheme="minorEastAsia" w:hAnsiTheme="minorEastAsia" w:hint="eastAsia"/>
                <w:color w:val="000000"/>
              </w:rPr>
              <w:br/>
              <w:t>入力形式は以下のとおり。</w:t>
            </w:r>
            <w:r w:rsidR="00006389" w:rsidRPr="00EE1C87">
              <w:rPr>
                <w:rFonts w:asciiTheme="minorEastAsia" w:eastAsiaTheme="minorEastAsia" w:hAnsiTheme="minorEastAsia" w:hint="eastAsia"/>
                <w:color w:val="000000"/>
              </w:rPr>
              <w:br/>
              <w:t>・YYYY-MM-DD（西暦-月-日）</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3DC9E36" w14:textId="7700C1E3"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日付型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1AE6C6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指定された形式で記述</w:t>
            </w:r>
          </w:p>
        </w:tc>
      </w:tr>
      <w:tr w:rsidR="00006389" w14:paraId="6ADF9778" w14:textId="77777777" w:rsidTr="00EE1C87">
        <w:trPr>
          <w:cantSplit/>
          <w:trHeight w:val="78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4976A1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期間</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FCF11A9"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5E55789" w14:textId="61462A8A"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の配信期間を示す。</w:t>
            </w:r>
            <w:r w:rsidR="00006389" w:rsidRPr="00EE1C87">
              <w:rPr>
                <w:rFonts w:asciiTheme="minorEastAsia" w:eastAsiaTheme="minorEastAsia" w:hAnsiTheme="minorEastAsia" w:hint="eastAsia"/>
                <w:color w:val="000000"/>
              </w:rPr>
              <w:br/>
              <w:t>入力形式は以下のとおりとする。</w:t>
            </w:r>
            <w:r w:rsidR="00006389" w:rsidRPr="00EE1C87">
              <w:rPr>
                <w:rFonts w:asciiTheme="minorEastAsia" w:eastAsiaTheme="minorEastAsia" w:hAnsiTheme="minorEastAsia" w:hint="eastAsia"/>
                <w:color w:val="000000"/>
              </w:rPr>
              <w:br/>
              <w:t>配信期間 : YYYY-MM-DD/YYYY-MM-DD</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A5C0620" w14:textId="731B1A3F"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日付型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763CDEC"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指定された形式で記述</w:t>
            </w:r>
          </w:p>
        </w:tc>
      </w:tr>
      <w:tr w:rsidR="00006389" w14:paraId="31FB1A3A" w14:textId="77777777" w:rsidTr="00EE1C87">
        <w:trPr>
          <w:cantSplit/>
          <w:trHeight w:val="104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EC2D46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ステータス</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35B25F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ACD726A" w14:textId="73974639"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のステータスを以下のいずれかで示す。</w:t>
            </w:r>
            <w:r w:rsidR="00006389" w:rsidRPr="00EE1C87">
              <w:rPr>
                <w:rFonts w:asciiTheme="minorEastAsia" w:eastAsiaTheme="minorEastAsia" w:hAnsiTheme="minorEastAsia" w:hint="eastAsia"/>
                <w:color w:val="000000"/>
              </w:rPr>
              <w:br/>
              <w:t>・配信中</w:t>
            </w:r>
            <w:r w:rsidR="00006389" w:rsidRPr="00EE1C87">
              <w:rPr>
                <w:rFonts w:asciiTheme="minorEastAsia" w:eastAsiaTheme="minorEastAsia" w:hAnsiTheme="minorEastAsia" w:hint="eastAsia"/>
                <w:color w:val="000000"/>
              </w:rPr>
              <w:br/>
              <w:t>・配信準備中</w:t>
            </w:r>
            <w:r w:rsidR="00006389" w:rsidRPr="00EE1C87">
              <w:rPr>
                <w:rFonts w:asciiTheme="minorEastAsia" w:eastAsiaTheme="minorEastAsia" w:hAnsiTheme="minorEastAsia" w:hint="eastAsia"/>
                <w:color w:val="000000"/>
              </w:rPr>
              <w:br/>
              <w:t>・配信停止中</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6AB30FD" w14:textId="28256DFB"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08323A4"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指定された選択肢から選択</w:t>
            </w:r>
          </w:p>
        </w:tc>
      </w:tr>
      <w:tr w:rsidR="00006389" w14:paraId="678171B0" w14:textId="77777777" w:rsidTr="00EE1C87">
        <w:trPr>
          <w:cantSplit/>
          <w:trHeight w:val="104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92A002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言語</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B53E2C2"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C2EEE1D" w14:textId="7066C67A"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データがどの言語で記述されているかを記載する。</w:t>
            </w:r>
            <w:r w:rsidR="00006389" w:rsidRPr="00EE1C87">
              <w:rPr>
                <w:rFonts w:asciiTheme="minorEastAsia" w:eastAsiaTheme="minorEastAsia" w:hAnsiTheme="minorEastAsia" w:hint="eastAsia"/>
                <w:color w:val="000000"/>
              </w:rPr>
              <w:br/>
              <w:t>なお、国際標準化機構（ISO）が発行する「ISO 639-1:2002」又は「ISO 639-2:1998」に準拠したアルファベット</w:t>
            </w:r>
            <w:r w:rsidR="00F52CCC">
              <w:rPr>
                <w:rFonts w:asciiTheme="minorEastAsia" w:eastAsiaTheme="minorEastAsia" w:hAnsiTheme="minorEastAsia" w:hint="eastAsia"/>
                <w:color w:val="000000"/>
              </w:rPr>
              <w:t>２</w:t>
            </w:r>
            <w:r w:rsidR="00006389" w:rsidRPr="00EE1C87">
              <w:rPr>
                <w:rFonts w:asciiTheme="minorEastAsia" w:eastAsiaTheme="minorEastAsia" w:hAnsiTheme="minorEastAsia" w:hint="eastAsia"/>
                <w:color w:val="000000"/>
              </w:rPr>
              <w:t>文字又は</w:t>
            </w:r>
            <w:r w:rsidR="00F52CCC">
              <w:rPr>
                <w:rFonts w:asciiTheme="minorEastAsia" w:eastAsiaTheme="minorEastAsia" w:hAnsiTheme="minorEastAsia" w:hint="eastAsia"/>
                <w:color w:val="000000"/>
              </w:rPr>
              <w:t>３</w:t>
            </w:r>
            <w:r w:rsidR="00006389" w:rsidRPr="00EE1C87">
              <w:rPr>
                <w:rFonts w:asciiTheme="minorEastAsia" w:eastAsiaTheme="minorEastAsia" w:hAnsiTheme="minorEastAsia" w:hint="eastAsia"/>
                <w:color w:val="000000"/>
              </w:rPr>
              <w:t>文字で表記する。</w:t>
            </w:r>
            <w:r w:rsidR="00006389" w:rsidRPr="00EE1C87">
              <w:rPr>
                <w:rFonts w:asciiTheme="minorEastAsia" w:eastAsiaTheme="minorEastAsia" w:hAnsiTheme="minorEastAsia" w:hint="eastAsia"/>
                <w:color w:val="000000"/>
              </w:rPr>
              <w:br/>
              <w:t>【例】日本語：ja、英語：</w:t>
            </w:r>
            <w:proofErr w:type="spellStart"/>
            <w:r w:rsidR="00006389" w:rsidRPr="00EE1C87">
              <w:rPr>
                <w:rFonts w:asciiTheme="minorEastAsia" w:eastAsiaTheme="minorEastAsia" w:hAnsiTheme="minorEastAsia" w:hint="eastAsia"/>
                <w:color w:val="000000"/>
              </w:rPr>
              <w:t>en</w:t>
            </w:r>
            <w:proofErr w:type="spellEnd"/>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F71ACDF" w14:textId="19748EAC"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言語型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701B4C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指定された形式で記述</w:t>
            </w:r>
          </w:p>
        </w:tc>
      </w:tr>
      <w:tr w:rsidR="00006389" w14:paraId="0B4F3EC4"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BF351A4"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ライセンス</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08FDF36"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A730457" w14:textId="0E45A0DF"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を利用可能にするためのライセンスを示す。</w:t>
            </w:r>
            <w:r w:rsidR="00006389" w:rsidRPr="00EE1C87">
              <w:rPr>
                <w:rFonts w:asciiTheme="minorEastAsia" w:eastAsiaTheme="minorEastAsia" w:hAnsiTheme="minorEastAsia" w:hint="eastAsia"/>
                <w:color w:val="000000"/>
              </w:rPr>
              <w:br/>
              <w:t>外部で定義されたライセンスへのリンク（URL）を示してもよい。</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97A62D6" w14:textId="3EF91006"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72E6E6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4CDAB498"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A279FA5"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利用規約</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D2470D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A0A5B65" w14:textId="5224504B"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の利用規約を示す。</w:t>
            </w:r>
            <w:r w:rsidR="00006389" w:rsidRPr="00EE1C87">
              <w:rPr>
                <w:rFonts w:asciiTheme="minorEastAsia" w:eastAsiaTheme="minorEastAsia" w:hAnsiTheme="minorEastAsia" w:hint="eastAsia"/>
                <w:color w:val="000000"/>
              </w:rPr>
              <w:br/>
              <w:t>外部で定義された利用規約へのリンク（URL）を示してもよい。</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A6129BA" w14:textId="73E887D9"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C8A9DF5"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01EC25F7"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D4EF6F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準拠する標準</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9657A6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516D55C" w14:textId="04546297"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が準拠する標準を示す。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803E683" w14:textId="3AB08F96"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8AF235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0BFD8B4E"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B79284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関連ドキュメント</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20B2ACC"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175C062" w14:textId="05A8E890"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に関する情報を持つドキュメントへのリンク（URL）を示す。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D623522" w14:textId="22813BCB"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B9D48C5"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573F0C57"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8D5EBC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アクセスURL</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1C407B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868D511" w14:textId="4BE394F9"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を取得できるWebページのURLを示す。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8C2C1FF" w14:textId="52DFAD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2991ECA"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348EE93A"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8C9411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ダウンロードURL</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BD3073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9C9A0F9" w14:textId="7740EB98"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がダウンロード可能なURL を示す。 </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7316D4A" w14:textId="6A0E9C73"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E3A7B09"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bl>
    <w:p w14:paraId="51E53BDD" w14:textId="1A054F3C" w:rsidR="00403ED1" w:rsidRDefault="00403ED1" w:rsidP="003F3D05">
      <w:pPr>
        <w:pStyle w:val="a1"/>
        <w:ind w:firstLine="240"/>
      </w:pPr>
    </w:p>
    <w:bookmarkEnd w:id="24"/>
    <w:p w14:paraId="013D64B7" w14:textId="008E1C17" w:rsidR="00FD4312" w:rsidRDefault="00D73F06" w:rsidP="00FD4312">
      <w:pPr>
        <w:pStyle w:val="2"/>
        <w:spacing w:before="360"/>
        <w:ind w:left="240" w:hanging="240"/>
      </w:pPr>
      <w:r>
        <w:rPr>
          <w:rFonts w:hint="eastAsia"/>
        </w:rPr>
        <w:t xml:space="preserve">　</w:t>
      </w:r>
      <w:bookmarkStart w:id="36" w:name="_Toc99390117"/>
      <w:r w:rsidR="008B7E10">
        <w:rPr>
          <w:rFonts w:hint="eastAsia"/>
        </w:rPr>
        <w:t>メタデータ</w:t>
      </w:r>
      <w:r w:rsidR="00FD4312">
        <w:rPr>
          <w:rFonts w:hint="eastAsia"/>
        </w:rPr>
        <w:t>の記載例</w:t>
      </w:r>
      <w:bookmarkEnd w:id="36"/>
    </w:p>
    <w:p w14:paraId="539585EE" w14:textId="54038B5B" w:rsidR="00D0122D" w:rsidRPr="00BD61A7" w:rsidRDefault="008B7E10" w:rsidP="00D0122D">
      <w:pPr>
        <w:pStyle w:val="a1"/>
        <w:ind w:firstLine="240"/>
      </w:pPr>
      <w:r>
        <w:rPr>
          <w:rFonts w:hint="eastAsia"/>
        </w:rPr>
        <w:t>前記で示した</w:t>
      </w:r>
      <w:r w:rsidR="00D0122D">
        <w:t>DCAT</w:t>
      </w:r>
      <w:r>
        <w:rPr>
          <w:rFonts w:hint="eastAsia"/>
        </w:rPr>
        <w:t>に基づきメタデータ情報を</w:t>
      </w:r>
      <w:r w:rsidR="00B31290">
        <w:rPr>
          <w:rFonts w:hint="eastAsia"/>
        </w:rPr>
        <w:t>記載</w:t>
      </w:r>
      <w:r>
        <w:rPr>
          <w:rFonts w:hint="eastAsia"/>
        </w:rPr>
        <w:t>した</w:t>
      </w:r>
      <w:r w:rsidR="00B31290">
        <w:rPr>
          <w:rFonts w:hint="eastAsia"/>
        </w:rPr>
        <w:t>例</w:t>
      </w:r>
      <w:r>
        <w:rPr>
          <w:rFonts w:hint="eastAsia"/>
        </w:rPr>
        <w:t>は次のとおりです。</w:t>
      </w:r>
    </w:p>
    <w:tbl>
      <w:tblPr>
        <w:tblStyle w:val="af9"/>
        <w:tblW w:w="8500" w:type="dxa"/>
        <w:tblLook w:val="04A0" w:firstRow="1" w:lastRow="0" w:firstColumn="1" w:lastColumn="0" w:noHBand="0" w:noVBand="1"/>
      </w:tblPr>
      <w:tblGrid>
        <w:gridCol w:w="242"/>
        <w:gridCol w:w="1738"/>
        <w:gridCol w:w="6520"/>
      </w:tblGrid>
      <w:tr w:rsidR="00972882" w14:paraId="0203D744" w14:textId="6022F520" w:rsidTr="00B31290">
        <w:trPr>
          <w:tblHeader/>
        </w:trPr>
        <w:tc>
          <w:tcPr>
            <w:tcW w:w="8500" w:type="dxa"/>
            <w:gridSpan w:val="3"/>
            <w:tcBorders>
              <w:bottom w:val="nil"/>
            </w:tcBorders>
            <w:shd w:val="clear" w:color="auto" w:fill="D9D9D9" w:themeFill="background1" w:themeFillShade="D9"/>
          </w:tcPr>
          <w:p w14:paraId="6C793C1B" w14:textId="4A1F8B10" w:rsidR="00972882" w:rsidRPr="00100C09" w:rsidRDefault="00B31290" w:rsidP="00B31290">
            <w:pPr>
              <w:pStyle w:val="a1"/>
              <w:ind w:firstLineChars="0" w:firstLine="0"/>
              <w:jc w:val="center"/>
              <w:rPr>
                <w:rFonts w:asciiTheme="minorEastAsia" w:eastAsiaTheme="minorEastAsia" w:hAnsiTheme="minorEastAsia"/>
                <w:szCs w:val="24"/>
              </w:rPr>
            </w:pPr>
            <w:r>
              <w:rPr>
                <w:rFonts w:asciiTheme="minorEastAsia" w:eastAsiaTheme="minorEastAsia" w:hAnsiTheme="minorEastAsia" w:hint="eastAsia"/>
                <w:szCs w:val="24"/>
              </w:rPr>
              <w:t>記載例</w:t>
            </w:r>
          </w:p>
        </w:tc>
      </w:tr>
      <w:tr w:rsidR="00B31290" w14:paraId="4335EB95" w14:textId="77777777" w:rsidTr="00B31290">
        <w:tc>
          <w:tcPr>
            <w:tcW w:w="8500" w:type="dxa"/>
            <w:gridSpan w:val="3"/>
            <w:tcBorders>
              <w:bottom w:val="nil"/>
            </w:tcBorders>
            <w:shd w:val="clear" w:color="auto" w:fill="FFFF00"/>
          </w:tcPr>
          <w:p w14:paraId="19C55AB7" w14:textId="63CAAA18" w:rsidR="00B31290" w:rsidRPr="00100C09" w:rsidRDefault="00B31290" w:rsidP="00FD4312">
            <w:pPr>
              <w:pStyle w:val="a1"/>
              <w:ind w:firstLineChars="0" w:firstLine="0"/>
              <w:rPr>
                <w:rFonts w:asciiTheme="minorEastAsia" w:eastAsiaTheme="minorEastAsia" w:hAnsiTheme="minorEastAsia"/>
                <w:szCs w:val="24"/>
              </w:rPr>
            </w:pPr>
            <w:r>
              <w:rPr>
                <w:rFonts w:hint="eastAsia"/>
                <w:noProof/>
              </w:rPr>
              <mc:AlternateContent>
                <mc:Choice Requires="wps">
                  <w:drawing>
                    <wp:anchor distT="0" distB="0" distL="114300" distR="114300" simplePos="0" relativeHeight="251659264" behindDoc="0" locked="0" layoutInCell="1" allowOverlap="1" wp14:anchorId="05F55256" wp14:editId="02868973">
                      <wp:simplePos x="0" y="0"/>
                      <wp:positionH relativeFrom="column">
                        <wp:posOffset>4032885</wp:posOffset>
                      </wp:positionH>
                      <wp:positionV relativeFrom="paragraph">
                        <wp:posOffset>-218308</wp:posOffset>
                      </wp:positionV>
                      <wp:extent cx="1276350" cy="405130"/>
                      <wp:effectExtent l="438150" t="38100" r="76200" b="242570"/>
                      <wp:wrapNone/>
                      <wp:docPr id="5" name="吹き出し: 折線 5"/>
                      <wp:cNvGraphicFramePr/>
                      <a:graphic xmlns:a="http://schemas.openxmlformats.org/drawingml/2006/main">
                        <a:graphicData uri="http://schemas.microsoft.com/office/word/2010/wordprocessingShape">
                          <wps:wsp>
                            <wps:cNvSpPr/>
                            <wps:spPr>
                              <a:xfrm>
                                <a:off x="0" y="0"/>
                                <a:ext cx="1276350" cy="405130"/>
                              </a:xfrm>
                              <a:prstGeom prst="borderCallout2">
                                <a:avLst>
                                  <a:gd name="adj1" fmla="val 18750"/>
                                  <a:gd name="adj2" fmla="val -8333"/>
                                  <a:gd name="adj3" fmla="val 18750"/>
                                  <a:gd name="adj4" fmla="val -16667"/>
                                  <a:gd name="adj5" fmla="val 143337"/>
                                  <a:gd name="adj6" fmla="val -31166"/>
                                </a:avLst>
                              </a:prstGeom>
                              <a:ln/>
                            </wps:spPr>
                            <wps:style>
                              <a:lnRef idx="1">
                                <a:schemeClr val="dk1"/>
                              </a:lnRef>
                              <a:fillRef idx="2">
                                <a:schemeClr val="dk1"/>
                              </a:fillRef>
                              <a:effectRef idx="1">
                                <a:schemeClr val="dk1"/>
                              </a:effectRef>
                              <a:fontRef idx="minor">
                                <a:schemeClr val="dk1"/>
                              </a:fontRef>
                            </wps:style>
                            <wps:txbx>
                              <w:txbxContent>
                                <w:p w14:paraId="3A607330" w14:textId="6E510B60" w:rsidR="00215F85" w:rsidRPr="00BD61A7" w:rsidRDefault="00215F85" w:rsidP="003A70DB">
                                  <w:pPr>
                                    <w:spacing w:line="240" w:lineRule="exact"/>
                                    <w:jc w:val="left"/>
                                    <w:rPr>
                                      <w:sz w:val="16"/>
                                      <w:szCs w:val="14"/>
                                    </w:rPr>
                                  </w:pPr>
                                  <w:r w:rsidRPr="00BD61A7">
                                    <w:rPr>
                                      <w:rFonts w:hint="eastAsia"/>
                                      <w:sz w:val="16"/>
                                      <w:szCs w:val="14"/>
                                    </w:rPr>
                                    <w:t>管理元で別途付番するため、記載不要です。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F55256"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吹き出し: 折線 5" o:spid="_x0000_s1026" type="#_x0000_t48" style="position:absolute;left:0;text-align:left;margin-left:317.55pt;margin-top:-17.2pt;width:100.5pt;height:3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" adj="-6732,30961" fillcolor="gray [1616]" strokecolor="black [3040]">
                      <v:fill color2="#d9d9d9 [496]" rotate="t" angle="180" colors="0 #bcbcbc;22938f #d0d0d0;1 #ededed" focus="100%" type="gradient"/>
                      <v:shadow on="t" color="black" opacity="24903f" origin=",.5" offset="0,.55556mm"/>
                      <v:textbox>
                        <w:txbxContent>
                          <w:p w14:paraId="3A607330" w14:textId="6E510B60" w:rsidR="00215F85" w:rsidRPr="00BD61A7" w:rsidRDefault="00215F85" w:rsidP="003A70DB">
                            <w:pPr>
                              <w:spacing w:line="240" w:lineRule="exact"/>
                              <w:jc w:val="left"/>
                              <w:rPr>
                                <w:sz w:val="16"/>
                                <w:szCs w:val="14"/>
                              </w:rPr>
                            </w:pPr>
                            <w:r w:rsidRPr="00BD61A7">
                              <w:rPr>
                                <w:rFonts w:hint="eastAsia"/>
                                <w:sz w:val="16"/>
                                <w:szCs w:val="14"/>
                              </w:rPr>
                              <w:t>管理元で別途付番するため、記載不要です。</w:t>
                            </w:r>
                          </w:p>
                        </w:txbxContent>
                      </v:textbox>
                      <o:callout v:ext="edit" minusy="t"/>
                    </v:shape>
                  </w:pict>
                </mc:Fallback>
              </mc:AlternateContent>
            </w:r>
            <w:r w:rsidRPr="00100C09">
              <w:rPr>
                <w:rFonts w:asciiTheme="minorEastAsia" w:eastAsiaTheme="minorEastAsia" w:hAnsiTheme="minorEastAsia" w:hint="eastAsia"/>
                <w:szCs w:val="24"/>
              </w:rPr>
              <w:t>カタログ</w:t>
            </w:r>
          </w:p>
        </w:tc>
      </w:tr>
      <w:tr w:rsidR="00BD61A7" w14:paraId="5FB73CF5" w14:textId="23EBB9D2" w:rsidTr="00B31290">
        <w:tc>
          <w:tcPr>
            <w:tcW w:w="242" w:type="dxa"/>
            <w:tcBorders>
              <w:top w:val="nil"/>
              <w:bottom w:val="nil"/>
            </w:tcBorders>
            <w:shd w:val="clear" w:color="auto" w:fill="FFFF00"/>
          </w:tcPr>
          <w:p w14:paraId="6865FE21"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BD31B32" w14:textId="77863D5A"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管理ID</w:t>
            </w:r>
          </w:p>
        </w:tc>
        <w:tc>
          <w:tcPr>
            <w:tcW w:w="6520" w:type="dxa"/>
          </w:tcPr>
          <w:p w14:paraId="5CC72A86" w14:textId="4B2EC6B0" w:rsidR="00BD61A7" w:rsidRPr="00100C09" w:rsidRDefault="003807B1"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CA00001</w:t>
            </w:r>
            <w:r w:rsidR="003A70DB" w:rsidRPr="00100C09">
              <w:rPr>
                <w:rFonts w:asciiTheme="minorEastAsia" w:eastAsiaTheme="minorEastAsia" w:hAnsiTheme="minorEastAsia" w:hint="eastAsia"/>
                <w:noProof/>
                <w:szCs w:val="24"/>
              </w:rPr>
              <mc:AlternateContent>
                <mc:Choice Requires="wps">
                  <w:drawing>
                    <wp:anchor distT="0" distB="0" distL="114300" distR="114300" simplePos="0" relativeHeight="251661312" behindDoc="0" locked="0" layoutInCell="1" allowOverlap="1" wp14:anchorId="22F77DD2" wp14:editId="69A9C3EA">
                      <wp:simplePos x="0" y="0"/>
                      <wp:positionH relativeFrom="column">
                        <wp:posOffset>2771899</wp:posOffset>
                      </wp:positionH>
                      <wp:positionV relativeFrom="paragraph">
                        <wp:posOffset>56227</wp:posOffset>
                      </wp:positionV>
                      <wp:extent cx="1276350" cy="557530"/>
                      <wp:effectExtent l="457200" t="38100" r="76200" b="90170"/>
                      <wp:wrapNone/>
                      <wp:docPr id="6" name="吹き出し: 折線 6"/>
                      <wp:cNvGraphicFramePr/>
                      <a:graphic xmlns:a="http://schemas.openxmlformats.org/drawingml/2006/main">
                        <a:graphicData uri="http://schemas.microsoft.com/office/word/2010/wordprocessingShape">
                          <wps:wsp>
                            <wps:cNvSpPr/>
                            <wps:spPr>
                              <a:xfrm>
                                <a:off x="0" y="0"/>
                                <a:ext cx="1276350" cy="557530"/>
                              </a:xfrm>
                              <a:prstGeom prst="borderCallout2">
                                <a:avLst>
                                  <a:gd name="adj1" fmla="val 18750"/>
                                  <a:gd name="adj2" fmla="val -8333"/>
                                  <a:gd name="adj3" fmla="val 18750"/>
                                  <a:gd name="adj4" fmla="val -16667"/>
                                  <a:gd name="adj5" fmla="val 93118"/>
                                  <a:gd name="adj6" fmla="val -32000"/>
                                </a:avLst>
                              </a:prstGeom>
                              <a:ln/>
                            </wps:spPr>
                            <wps:style>
                              <a:lnRef idx="1">
                                <a:schemeClr val="dk1"/>
                              </a:lnRef>
                              <a:fillRef idx="2">
                                <a:schemeClr val="dk1"/>
                              </a:fillRef>
                              <a:effectRef idx="1">
                                <a:schemeClr val="dk1"/>
                              </a:effectRef>
                              <a:fontRef idx="minor">
                                <a:schemeClr val="dk1"/>
                              </a:fontRef>
                            </wps:style>
                            <wps:txbx>
                              <w:txbxContent>
                                <w:p w14:paraId="2624FDCE" w14:textId="7F5BC1FF" w:rsidR="00215F85" w:rsidRPr="00BD61A7" w:rsidRDefault="00215F85" w:rsidP="003A70DB">
                                  <w:pPr>
                                    <w:spacing w:line="240" w:lineRule="exact"/>
                                    <w:jc w:val="left"/>
                                    <w:rPr>
                                      <w:sz w:val="16"/>
                                      <w:szCs w:val="14"/>
                                    </w:rPr>
                                  </w:pPr>
                                  <w:r>
                                    <w:rPr>
                                      <w:rFonts w:hint="eastAsia"/>
                                      <w:sz w:val="16"/>
                                      <w:szCs w:val="14"/>
                                    </w:rPr>
                                    <w:t>分類が必須(◎</w:t>
                                  </w:r>
                                  <w:r>
                                    <w:rPr>
                                      <w:sz w:val="16"/>
                                      <w:szCs w:val="14"/>
                                    </w:rPr>
                                    <w:t>)</w:t>
                                  </w:r>
                                  <w:r>
                                    <w:rPr>
                                      <w:rFonts w:hint="eastAsia"/>
                                      <w:sz w:val="16"/>
                                      <w:szCs w:val="14"/>
                                    </w:rPr>
                                    <w:t>でなく、未定または不明な項目は空欄可です。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77DD2" id="吹き出し: 折線 6" o:spid="_x0000_s1027" type="#_x0000_t48" style="position:absolute;left:0;text-align:left;margin-left:218.25pt;margin-top:4.45pt;width:100.5pt;height:4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" adj="-6912,20113" fillcolor="gray [1616]" strokecolor="black [3040]">
                      <v:fill color2="#d9d9d9 [496]" rotate="t" angle="180" colors="0 #bcbcbc;22938f #d0d0d0;1 #ededed" focus="100%" type="gradient"/>
                      <v:shadow on="t" color="black" opacity="24903f" origin=",.5" offset="0,.55556mm"/>
                      <v:textbox>
                        <w:txbxContent>
                          <w:p w14:paraId="2624FDCE" w14:textId="7F5BC1FF" w:rsidR="00215F85" w:rsidRPr="00BD61A7" w:rsidRDefault="00215F85" w:rsidP="003A70DB">
                            <w:pPr>
                              <w:spacing w:line="240" w:lineRule="exact"/>
                              <w:jc w:val="left"/>
                              <w:rPr>
                                <w:sz w:val="16"/>
                                <w:szCs w:val="14"/>
                              </w:rPr>
                            </w:pPr>
                            <w:r>
                              <w:rPr>
                                <w:rFonts w:hint="eastAsia"/>
                                <w:sz w:val="16"/>
                                <w:szCs w:val="14"/>
                              </w:rPr>
                              <w:t>分類が必須(◎</w:t>
                            </w:r>
                            <w:r>
                              <w:rPr>
                                <w:sz w:val="16"/>
                                <w:szCs w:val="14"/>
                              </w:rPr>
                              <w:t>)</w:t>
                            </w:r>
                            <w:r>
                              <w:rPr>
                                <w:rFonts w:hint="eastAsia"/>
                                <w:sz w:val="16"/>
                                <w:szCs w:val="14"/>
                              </w:rPr>
                              <w:t>でなく、未定または不明な項目は空欄可です。</w:t>
                            </w:r>
                          </w:p>
                        </w:txbxContent>
                      </v:textbox>
                      <o:callout v:ext="edit" minusy="t"/>
                    </v:shape>
                  </w:pict>
                </mc:Fallback>
              </mc:AlternateContent>
            </w:r>
          </w:p>
        </w:tc>
      </w:tr>
      <w:tr w:rsidR="00BD61A7" w14:paraId="10D41589" w14:textId="4BA88C38" w:rsidTr="00B31290">
        <w:tc>
          <w:tcPr>
            <w:tcW w:w="242" w:type="dxa"/>
            <w:tcBorders>
              <w:top w:val="nil"/>
              <w:bottom w:val="nil"/>
            </w:tcBorders>
            <w:shd w:val="clear" w:color="auto" w:fill="FFFF00"/>
          </w:tcPr>
          <w:p w14:paraId="13AA5A86"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95F8027" w14:textId="73EC9898"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タイトル</w:t>
            </w:r>
          </w:p>
        </w:tc>
        <w:tc>
          <w:tcPr>
            <w:tcW w:w="6520" w:type="dxa"/>
          </w:tcPr>
          <w:p w14:paraId="2FC417DC" w14:textId="48B93679"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文字情報基盤</w:t>
            </w:r>
          </w:p>
        </w:tc>
      </w:tr>
      <w:tr w:rsidR="00BD61A7" w14:paraId="76AA8281" w14:textId="646386BA" w:rsidTr="00B31290">
        <w:tc>
          <w:tcPr>
            <w:tcW w:w="242" w:type="dxa"/>
            <w:tcBorders>
              <w:top w:val="nil"/>
              <w:bottom w:val="nil"/>
            </w:tcBorders>
            <w:shd w:val="clear" w:color="auto" w:fill="FFFF00"/>
          </w:tcPr>
          <w:p w14:paraId="334AEE9B"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CB06EDF" w14:textId="56A70138"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サブタイトル</w:t>
            </w:r>
          </w:p>
        </w:tc>
        <w:tc>
          <w:tcPr>
            <w:tcW w:w="6520" w:type="dxa"/>
          </w:tcPr>
          <w:p w14:paraId="779A548C" w14:textId="614BFC77"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BD61A7" w14:paraId="271EE7D4" w14:textId="4C52E317" w:rsidTr="00B31290">
        <w:tc>
          <w:tcPr>
            <w:tcW w:w="242" w:type="dxa"/>
            <w:tcBorders>
              <w:top w:val="nil"/>
              <w:bottom w:val="nil"/>
            </w:tcBorders>
            <w:shd w:val="clear" w:color="auto" w:fill="FFFF00"/>
          </w:tcPr>
          <w:p w14:paraId="065D949D"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F1B075A" w14:textId="5FE6A0E0"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説明</w:t>
            </w:r>
          </w:p>
        </w:tc>
        <w:tc>
          <w:tcPr>
            <w:tcW w:w="6520" w:type="dxa"/>
          </w:tcPr>
          <w:p w14:paraId="5AF5EA00" w14:textId="4E124F92"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行政で用いられる人名漢字、法人用漢字、かな等の約</w:t>
            </w:r>
            <w:r w:rsidR="00F52CCC">
              <w:rPr>
                <w:rFonts w:asciiTheme="minorEastAsia" w:eastAsiaTheme="minorEastAsia" w:hAnsiTheme="minorEastAsia" w:hint="eastAsia"/>
                <w:color w:val="000000"/>
                <w:szCs w:val="24"/>
              </w:rPr>
              <w:t>６</w:t>
            </w:r>
            <w:r w:rsidRPr="00100C09">
              <w:rPr>
                <w:rFonts w:asciiTheme="minorEastAsia" w:eastAsiaTheme="minorEastAsia" w:hAnsiTheme="minorEastAsia" w:hint="eastAsia"/>
                <w:color w:val="000000"/>
                <w:szCs w:val="24"/>
              </w:rPr>
              <w:t>万文字の漢字です。</w:t>
            </w:r>
          </w:p>
        </w:tc>
      </w:tr>
      <w:tr w:rsidR="00BD61A7" w14:paraId="2DDFE544" w14:textId="569CEAB7" w:rsidTr="00B31290">
        <w:tc>
          <w:tcPr>
            <w:tcW w:w="242" w:type="dxa"/>
            <w:tcBorders>
              <w:top w:val="nil"/>
              <w:bottom w:val="nil"/>
            </w:tcBorders>
            <w:shd w:val="clear" w:color="auto" w:fill="FFFF00"/>
          </w:tcPr>
          <w:p w14:paraId="67B08415"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9C8122F" w14:textId="2DB6A1EB"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キーワード</w:t>
            </w:r>
          </w:p>
        </w:tc>
        <w:tc>
          <w:tcPr>
            <w:tcW w:w="6520" w:type="dxa"/>
          </w:tcPr>
          <w:p w14:paraId="0B6E9F3F" w14:textId="7376C101"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漢字、戸籍統一文字、住民基本台帳ネットワーク統一文字、登記統一文字、変体仮名</w:t>
            </w:r>
          </w:p>
        </w:tc>
      </w:tr>
      <w:tr w:rsidR="00BD61A7" w14:paraId="42BF19CB" w14:textId="644AB57E" w:rsidTr="00B31290">
        <w:tc>
          <w:tcPr>
            <w:tcW w:w="242" w:type="dxa"/>
            <w:tcBorders>
              <w:top w:val="nil"/>
              <w:bottom w:val="nil"/>
            </w:tcBorders>
            <w:shd w:val="clear" w:color="auto" w:fill="FFFF00"/>
          </w:tcPr>
          <w:p w14:paraId="016B3015"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82048F5" w14:textId="526E8777"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テーマ分類</w:t>
            </w:r>
          </w:p>
        </w:tc>
        <w:tc>
          <w:tcPr>
            <w:tcW w:w="6520" w:type="dxa"/>
          </w:tcPr>
          <w:p w14:paraId="599BA2BD" w14:textId="4FB93702"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文字</w:t>
            </w:r>
          </w:p>
        </w:tc>
      </w:tr>
      <w:tr w:rsidR="00BD61A7" w14:paraId="68B897E5" w14:textId="1EEF8B1A" w:rsidTr="00B31290">
        <w:tc>
          <w:tcPr>
            <w:tcW w:w="242" w:type="dxa"/>
            <w:tcBorders>
              <w:top w:val="nil"/>
              <w:bottom w:val="nil"/>
            </w:tcBorders>
            <w:shd w:val="clear" w:color="auto" w:fill="FFFF00"/>
          </w:tcPr>
          <w:p w14:paraId="78CFFC4B" w14:textId="7D7E84DA"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E0ED25D" w14:textId="754FCAED"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対象地域</w:t>
            </w:r>
          </w:p>
        </w:tc>
        <w:tc>
          <w:tcPr>
            <w:tcW w:w="6520" w:type="dxa"/>
          </w:tcPr>
          <w:p w14:paraId="79A92335" w14:textId="0F801BA6" w:rsidR="00BD61A7" w:rsidRPr="00100C09" w:rsidRDefault="003A70DB"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noProof/>
                <w:szCs w:val="24"/>
              </w:rPr>
              <mc:AlternateContent>
                <mc:Choice Requires="wps">
                  <w:drawing>
                    <wp:anchor distT="0" distB="0" distL="114300" distR="114300" simplePos="0" relativeHeight="251663360" behindDoc="0" locked="0" layoutInCell="1" allowOverlap="1" wp14:anchorId="0B44EFA7" wp14:editId="772CA7A6">
                      <wp:simplePos x="0" y="0"/>
                      <wp:positionH relativeFrom="column">
                        <wp:posOffset>2775626</wp:posOffset>
                      </wp:positionH>
                      <wp:positionV relativeFrom="paragraph">
                        <wp:posOffset>30142</wp:posOffset>
                      </wp:positionV>
                      <wp:extent cx="1276350" cy="405130"/>
                      <wp:effectExtent l="457200" t="38100" r="76200" b="261620"/>
                      <wp:wrapNone/>
                      <wp:docPr id="7" name="吹き出し: 折線 7"/>
                      <wp:cNvGraphicFramePr/>
                      <a:graphic xmlns:a="http://schemas.openxmlformats.org/drawingml/2006/main">
                        <a:graphicData uri="http://schemas.microsoft.com/office/word/2010/wordprocessingShape">
                          <wps:wsp>
                            <wps:cNvSpPr/>
                            <wps:spPr>
                              <a:xfrm>
                                <a:off x="0" y="0"/>
                                <a:ext cx="1276350" cy="405130"/>
                              </a:xfrm>
                              <a:prstGeom prst="borderCallout2">
                                <a:avLst>
                                  <a:gd name="adj1" fmla="val 18750"/>
                                  <a:gd name="adj2" fmla="val -8333"/>
                                  <a:gd name="adj3" fmla="val 18750"/>
                                  <a:gd name="adj4" fmla="val -16667"/>
                                  <a:gd name="adj5" fmla="val 146209"/>
                                  <a:gd name="adj6" fmla="val -32245"/>
                                </a:avLst>
                              </a:prstGeom>
                              <a:ln/>
                            </wps:spPr>
                            <wps:style>
                              <a:lnRef idx="1">
                                <a:schemeClr val="dk1"/>
                              </a:lnRef>
                              <a:fillRef idx="2">
                                <a:schemeClr val="dk1"/>
                              </a:fillRef>
                              <a:effectRef idx="1">
                                <a:schemeClr val="dk1"/>
                              </a:effectRef>
                              <a:fontRef idx="minor">
                                <a:schemeClr val="dk1"/>
                              </a:fontRef>
                            </wps:style>
                            <wps:txbx>
                              <w:txbxContent>
                                <w:p w14:paraId="133E17A8" w14:textId="6CE99EB7" w:rsidR="00215F85" w:rsidRPr="00BD61A7" w:rsidRDefault="00215F85" w:rsidP="003A70DB">
                                  <w:pPr>
                                    <w:spacing w:line="240" w:lineRule="exact"/>
                                    <w:jc w:val="left"/>
                                    <w:rPr>
                                      <w:sz w:val="16"/>
                                      <w:szCs w:val="14"/>
                                    </w:rPr>
                                  </w:pPr>
                                  <w:r>
                                    <w:rPr>
                                      <w:rFonts w:hint="eastAsia"/>
                                      <w:sz w:val="16"/>
                                      <w:szCs w:val="14"/>
                                    </w:rPr>
                                    <w:t>指定された形式で記述してください。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4EFA7" id="吹き出し: 折線 7" o:spid="_x0000_s1028" type="#_x0000_t48" style="position:absolute;left:0;text-align:left;margin-left:218.55pt;margin-top:2.35pt;width:100.5pt;height:3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" adj="-6965,31581" fillcolor="gray [1616]" strokecolor="black [3040]">
                      <v:fill color2="#d9d9d9 [496]" rotate="t" angle="180" colors="0 #bcbcbc;22938f #d0d0d0;1 #ededed" focus="100%" type="gradient"/>
                      <v:shadow on="t" color="black" opacity="24903f" origin=",.5" offset="0,.55556mm"/>
                      <v:textbox>
                        <w:txbxContent>
                          <w:p w14:paraId="133E17A8" w14:textId="6CE99EB7" w:rsidR="00215F85" w:rsidRPr="00BD61A7" w:rsidRDefault="00215F85" w:rsidP="003A70DB">
                            <w:pPr>
                              <w:spacing w:line="240" w:lineRule="exact"/>
                              <w:jc w:val="left"/>
                              <w:rPr>
                                <w:sz w:val="16"/>
                                <w:szCs w:val="14"/>
                              </w:rPr>
                            </w:pPr>
                            <w:r>
                              <w:rPr>
                                <w:rFonts w:hint="eastAsia"/>
                                <w:sz w:val="16"/>
                                <w:szCs w:val="14"/>
                              </w:rPr>
                              <w:t>指定された形式で記述してください。</w:t>
                            </w:r>
                          </w:p>
                        </w:txbxContent>
                      </v:textbox>
                      <o:callout v:ext="edit" minusy="t"/>
                    </v:shape>
                  </w:pict>
                </mc:Fallback>
              </mc:AlternateContent>
            </w:r>
            <w:r w:rsidR="00BD61A7" w:rsidRPr="00100C09">
              <w:rPr>
                <w:rFonts w:asciiTheme="minorEastAsia" w:eastAsiaTheme="minorEastAsia" w:hAnsiTheme="minorEastAsia" w:hint="eastAsia"/>
                <w:color w:val="000000"/>
                <w:szCs w:val="24"/>
              </w:rPr>
              <w:t>全国</w:t>
            </w:r>
          </w:p>
        </w:tc>
      </w:tr>
      <w:tr w:rsidR="00BD61A7" w14:paraId="0BFE9B7F" w14:textId="439C5AD0" w:rsidTr="00B31290">
        <w:tc>
          <w:tcPr>
            <w:tcW w:w="242" w:type="dxa"/>
            <w:tcBorders>
              <w:top w:val="nil"/>
              <w:bottom w:val="nil"/>
            </w:tcBorders>
            <w:shd w:val="clear" w:color="auto" w:fill="FFFF00"/>
          </w:tcPr>
          <w:p w14:paraId="281AA9E5"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1F48219" w14:textId="1128D91E"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提供者</w:t>
            </w:r>
          </w:p>
        </w:tc>
        <w:tc>
          <w:tcPr>
            <w:tcW w:w="6520" w:type="dxa"/>
          </w:tcPr>
          <w:p w14:paraId="3C2FACA2" w14:textId="5F85AEA7"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文字情報技術促進協議会</w:t>
            </w:r>
          </w:p>
        </w:tc>
      </w:tr>
      <w:tr w:rsidR="00BD61A7" w14:paraId="5B4BD91C" w14:textId="2FAD5DD4" w:rsidTr="00B31290">
        <w:tc>
          <w:tcPr>
            <w:tcW w:w="242" w:type="dxa"/>
            <w:tcBorders>
              <w:top w:val="nil"/>
              <w:bottom w:val="nil"/>
            </w:tcBorders>
            <w:shd w:val="clear" w:color="auto" w:fill="FFFF00"/>
          </w:tcPr>
          <w:p w14:paraId="5F4363F0" w14:textId="07D4ED9A"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375DD48A" w14:textId="671E007B"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公開日</w:t>
            </w:r>
          </w:p>
        </w:tc>
        <w:tc>
          <w:tcPr>
            <w:tcW w:w="6520" w:type="dxa"/>
          </w:tcPr>
          <w:p w14:paraId="25AF909F" w14:textId="01FEDED4"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2011-10-26</w:t>
            </w:r>
          </w:p>
        </w:tc>
      </w:tr>
      <w:tr w:rsidR="00BD61A7" w14:paraId="69557146" w14:textId="68C3980F" w:rsidTr="00B31290">
        <w:tc>
          <w:tcPr>
            <w:tcW w:w="242" w:type="dxa"/>
            <w:tcBorders>
              <w:top w:val="nil"/>
              <w:bottom w:val="nil"/>
            </w:tcBorders>
            <w:shd w:val="clear" w:color="auto" w:fill="FFFF00"/>
          </w:tcPr>
          <w:p w14:paraId="28D46111"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69C8BA2" w14:textId="05054B73"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最終更新日</w:t>
            </w:r>
          </w:p>
        </w:tc>
        <w:tc>
          <w:tcPr>
            <w:tcW w:w="6520" w:type="dxa"/>
          </w:tcPr>
          <w:p w14:paraId="6EA5CA79" w14:textId="135E13E3"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2020-8-26</w:t>
            </w:r>
          </w:p>
        </w:tc>
      </w:tr>
      <w:tr w:rsidR="00BD61A7" w14:paraId="1EE6132D" w14:textId="3EF48B78" w:rsidTr="00B31290">
        <w:tc>
          <w:tcPr>
            <w:tcW w:w="242" w:type="dxa"/>
            <w:tcBorders>
              <w:top w:val="nil"/>
              <w:bottom w:val="nil"/>
            </w:tcBorders>
            <w:shd w:val="clear" w:color="auto" w:fill="FFFF00"/>
          </w:tcPr>
          <w:p w14:paraId="75EA0262"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D6A65E9" w14:textId="372C294F"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更新頻度</w:t>
            </w:r>
          </w:p>
        </w:tc>
        <w:tc>
          <w:tcPr>
            <w:tcW w:w="6520" w:type="dxa"/>
          </w:tcPr>
          <w:p w14:paraId="65D45C4E" w14:textId="55570B46" w:rsidR="00BD61A7" w:rsidRPr="00100C09" w:rsidRDefault="003A70DB"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noProof/>
                <w:szCs w:val="24"/>
              </w:rPr>
              <mc:AlternateContent>
                <mc:Choice Requires="wps">
                  <w:drawing>
                    <wp:anchor distT="0" distB="0" distL="114300" distR="114300" simplePos="0" relativeHeight="251665408" behindDoc="0" locked="0" layoutInCell="1" allowOverlap="1" wp14:anchorId="18BAAF4D" wp14:editId="100C310E">
                      <wp:simplePos x="0" y="0"/>
                      <wp:positionH relativeFrom="column">
                        <wp:posOffset>2776863</wp:posOffset>
                      </wp:positionH>
                      <wp:positionV relativeFrom="paragraph">
                        <wp:posOffset>22555</wp:posOffset>
                      </wp:positionV>
                      <wp:extent cx="1276350" cy="405130"/>
                      <wp:effectExtent l="457200" t="38100" r="76200" b="204470"/>
                      <wp:wrapNone/>
                      <wp:docPr id="8" name="吹き出し: 折線 8"/>
                      <wp:cNvGraphicFramePr/>
                      <a:graphic xmlns:a="http://schemas.openxmlformats.org/drawingml/2006/main">
                        <a:graphicData uri="http://schemas.microsoft.com/office/word/2010/wordprocessingShape">
                          <wps:wsp>
                            <wps:cNvSpPr/>
                            <wps:spPr>
                              <a:xfrm>
                                <a:off x="0" y="0"/>
                                <a:ext cx="1276350" cy="405130"/>
                              </a:xfrm>
                              <a:prstGeom prst="borderCallout2">
                                <a:avLst>
                                  <a:gd name="adj1" fmla="val 18750"/>
                                  <a:gd name="adj2" fmla="val -8333"/>
                                  <a:gd name="adj3" fmla="val 18750"/>
                                  <a:gd name="adj4" fmla="val -16667"/>
                                  <a:gd name="adj5" fmla="val 133018"/>
                                  <a:gd name="adj6" fmla="val -31315"/>
                                </a:avLst>
                              </a:prstGeom>
                              <a:ln/>
                            </wps:spPr>
                            <wps:style>
                              <a:lnRef idx="1">
                                <a:schemeClr val="dk1"/>
                              </a:lnRef>
                              <a:fillRef idx="2">
                                <a:schemeClr val="dk1"/>
                              </a:fillRef>
                              <a:effectRef idx="1">
                                <a:schemeClr val="dk1"/>
                              </a:effectRef>
                              <a:fontRef idx="minor">
                                <a:schemeClr val="dk1"/>
                              </a:fontRef>
                            </wps:style>
                            <wps:txbx>
                              <w:txbxContent>
                                <w:p w14:paraId="7F6A49EC" w14:textId="1A2A237A" w:rsidR="00215F85" w:rsidRPr="00BD61A7" w:rsidRDefault="00215F85" w:rsidP="003A70DB">
                                  <w:pPr>
                                    <w:spacing w:line="240" w:lineRule="exact"/>
                                    <w:jc w:val="left"/>
                                    <w:rPr>
                                      <w:sz w:val="16"/>
                                      <w:szCs w:val="14"/>
                                    </w:rPr>
                                  </w:pPr>
                                  <w:r>
                                    <w:rPr>
                                      <w:rFonts w:hint="eastAsia"/>
                                      <w:sz w:val="16"/>
                                      <w:szCs w:val="14"/>
                                    </w:rPr>
                                    <w:t>指定された選択肢から選択してください。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AAF4D" id="吹き出し: 折線 8" o:spid="_x0000_s1029" type="#_x0000_t48" style="position:absolute;left:0;text-align:left;margin-left:218.65pt;margin-top:1.8pt;width:100.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" adj="-6764,28732" fillcolor="gray [1616]" strokecolor="black [3040]">
                      <v:fill color2="#d9d9d9 [496]" rotate="t" angle="180" colors="0 #bcbcbc;22938f #d0d0d0;1 #ededed" focus="100%" type="gradient"/>
                      <v:shadow on="t" color="black" opacity="24903f" origin=",.5" offset="0,.55556mm"/>
                      <v:textbox>
                        <w:txbxContent>
                          <w:p w14:paraId="7F6A49EC" w14:textId="1A2A237A" w:rsidR="00215F85" w:rsidRPr="00BD61A7" w:rsidRDefault="00215F85" w:rsidP="003A70DB">
                            <w:pPr>
                              <w:spacing w:line="240" w:lineRule="exact"/>
                              <w:jc w:val="left"/>
                              <w:rPr>
                                <w:sz w:val="16"/>
                                <w:szCs w:val="14"/>
                              </w:rPr>
                            </w:pPr>
                            <w:r>
                              <w:rPr>
                                <w:rFonts w:hint="eastAsia"/>
                                <w:sz w:val="16"/>
                                <w:szCs w:val="14"/>
                              </w:rPr>
                              <w:t>指定された選択肢から選択してください。</w:t>
                            </w:r>
                          </w:p>
                        </w:txbxContent>
                      </v:textbox>
                      <o:callout v:ext="edit" minusy="t"/>
                    </v:shape>
                  </w:pict>
                </mc:Fallback>
              </mc:AlternateContent>
            </w:r>
            <w:r w:rsidR="00BD61A7" w:rsidRPr="00100C09">
              <w:rPr>
                <w:rFonts w:asciiTheme="minorEastAsia" w:eastAsiaTheme="minorEastAsia" w:hAnsiTheme="minorEastAsia" w:hint="eastAsia"/>
                <w:color w:val="000000"/>
                <w:szCs w:val="24"/>
              </w:rPr>
              <w:t>不定期</w:t>
            </w:r>
          </w:p>
        </w:tc>
      </w:tr>
      <w:tr w:rsidR="00BD61A7" w14:paraId="0558B4AA" w14:textId="345011DD" w:rsidTr="00B31290">
        <w:tc>
          <w:tcPr>
            <w:tcW w:w="242" w:type="dxa"/>
            <w:tcBorders>
              <w:top w:val="nil"/>
              <w:bottom w:val="nil"/>
            </w:tcBorders>
            <w:shd w:val="clear" w:color="auto" w:fill="FFFF00"/>
          </w:tcPr>
          <w:p w14:paraId="71A9D8D8" w14:textId="37179B6D"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BF0CC7C" w14:textId="34398DD2"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言語</w:t>
            </w:r>
          </w:p>
        </w:tc>
        <w:tc>
          <w:tcPr>
            <w:tcW w:w="6520" w:type="dxa"/>
          </w:tcPr>
          <w:p w14:paraId="7FE167D1" w14:textId="54B2403B"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ja</w:t>
            </w:r>
          </w:p>
        </w:tc>
      </w:tr>
      <w:tr w:rsidR="00BD61A7" w14:paraId="6F92CA25" w14:textId="28F6F137" w:rsidTr="00B31290">
        <w:tc>
          <w:tcPr>
            <w:tcW w:w="242" w:type="dxa"/>
            <w:tcBorders>
              <w:top w:val="nil"/>
              <w:bottom w:val="nil"/>
            </w:tcBorders>
            <w:shd w:val="clear" w:color="auto" w:fill="FFFF00"/>
          </w:tcPr>
          <w:p w14:paraId="6D3CDF8B"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358BA53" w14:textId="1F028E21"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公開範囲</w:t>
            </w:r>
          </w:p>
        </w:tc>
        <w:tc>
          <w:tcPr>
            <w:tcW w:w="6520" w:type="dxa"/>
          </w:tcPr>
          <w:p w14:paraId="0DF0F279" w14:textId="5782A6BE"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w:t>
            </w:r>
          </w:p>
        </w:tc>
      </w:tr>
      <w:tr w:rsidR="00BD61A7" w14:paraId="1DFA8B36" w14:textId="5C045E7A" w:rsidTr="00B31290">
        <w:tc>
          <w:tcPr>
            <w:tcW w:w="242" w:type="dxa"/>
            <w:tcBorders>
              <w:top w:val="nil"/>
              <w:bottom w:val="nil"/>
            </w:tcBorders>
            <w:shd w:val="clear" w:color="auto" w:fill="FFFF00"/>
          </w:tcPr>
          <w:p w14:paraId="7963F83C"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B370D76" w14:textId="40133D7D"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公開条件</w:t>
            </w:r>
          </w:p>
        </w:tc>
        <w:tc>
          <w:tcPr>
            <w:tcW w:w="6520" w:type="dxa"/>
          </w:tcPr>
          <w:p w14:paraId="5A0C1E7D" w14:textId="46ACABEA" w:rsidR="00BD61A7" w:rsidRPr="00100C09" w:rsidRDefault="00BD61A7" w:rsidP="00BD61A7">
            <w:pPr>
              <w:pStyle w:val="a1"/>
              <w:ind w:firstLineChars="0" w:firstLine="0"/>
              <w:rPr>
                <w:rFonts w:asciiTheme="minorEastAsia" w:eastAsiaTheme="minorEastAsia" w:hAnsiTheme="minorEastAsia"/>
                <w:szCs w:val="24"/>
              </w:rPr>
            </w:pPr>
          </w:p>
        </w:tc>
      </w:tr>
      <w:tr w:rsidR="00BD61A7" w14:paraId="60F6849C" w14:textId="31A942E4" w:rsidTr="00B31290">
        <w:tc>
          <w:tcPr>
            <w:tcW w:w="242" w:type="dxa"/>
            <w:tcBorders>
              <w:top w:val="nil"/>
              <w:bottom w:val="nil"/>
            </w:tcBorders>
            <w:shd w:val="clear" w:color="auto" w:fill="FFFF00"/>
          </w:tcPr>
          <w:p w14:paraId="2CD00679"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3950DFF" w14:textId="3D2AB269"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ライセンス</w:t>
            </w:r>
          </w:p>
        </w:tc>
        <w:tc>
          <w:tcPr>
            <w:tcW w:w="6520" w:type="dxa"/>
          </w:tcPr>
          <w:p w14:paraId="4846D8C3" w14:textId="487C1E36"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IPAフォントライセンスv1.0</w:t>
            </w:r>
          </w:p>
        </w:tc>
      </w:tr>
      <w:tr w:rsidR="00BD61A7" w14:paraId="7D9DAD77" w14:textId="2771B7CB" w:rsidTr="00B31290">
        <w:tc>
          <w:tcPr>
            <w:tcW w:w="242" w:type="dxa"/>
            <w:tcBorders>
              <w:top w:val="nil"/>
              <w:bottom w:val="nil"/>
            </w:tcBorders>
            <w:shd w:val="clear" w:color="auto" w:fill="FFFF00"/>
          </w:tcPr>
          <w:p w14:paraId="502FD092"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5616447" w14:textId="2A0B435B"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利用規約</w:t>
            </w:r>
          </w:p>
        </w:tc>
        <w:tc>
          <w:tcPr>
            <w:tcW w:w="6520" w:type="dxa"/>
          </w:tcPr>
          <w:p w14:paraId="1450DF92" w14:textId="3DCBC841"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クリエイティブ・コモンズ 表示 – 継承 2.1 日本 ライセンス条件</w:t>
            </w:r>
          </w:p>
        </w:tc>
      </w:tr>
      <w:tr w:rsidR="00BD61A7" w14:paraId="515C969E" w14:textId="5B6BCCF0" w:rsidTr="00B31290">
        <w:tc>
          <w:tcPr>
            <w:tcW w:w="242" w:type="dxa"/>
            <w:tcBorders>
              <w:top w:val="nil"/>
            </w:tcBorders>
            <w:shd w:val="clear" w:color="auto" w:fill="FFFF00"/>
          </w:tcPr>
          <w:p w14:paraId="4207CB0A"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tcBorders>
            <w:vAlign w:val="center"/>
          </w:tcPr>
          <w:p w14:paraId="40050417" w14:textId="6E9FA996" w:rsidR="00BD61A7" w:rsidRPr="00100C09" w:rsidRDefault="00BD61A7" w:rsidP="00BD61A7">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ホームページ</w:t>
            </w:r>
          </w:p>
        </w:tc>
        <w:tc>
          <w:tcPr>
            <w:tcW w:w="6520" w:type="dxa"/>
          </w:tcPr>
          <w:p w14:paraId="1B7ACECF" w14:textId="5370C2E6" w:rsidR="00BD61A7" w:rsidRPr="00100C09" w:rsidRDefault="00BD61A7" w:rsidP="00BD61A7">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https://moji.or.jp/mojikiban/</w:t>
            </w:r>
          </w:p>
        </w:tc>
      </w:tr>
      <w:tr w:rsidR="00B5124E" w:rsidRPr="00BD61A7" w14:paraId="469F7E1A" w14:textId="77777777" w:rsidTr="00B31290">
        <w:tc>
          <w:tcPr>
            <w:tcW w:w="8500" w:type="dxa"/>
            <w:gridSpan w:val="3"/>
            <w:tcBorders>
              <w:bottom w:val="nil"/>
            </w:tcBorders>
            <w:shd w:val="clear" w:color="auto" w:fill="92D050"/>
          </w:tcPr>
          <w:p w14:paraId="26A5EDC6" w14:textId="4BAA38E7" w:rsidR="00B5124E" w:rsidRPr="00100C09" w:rsidRDefault="00B5124E"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szCs w:val="24"/>
              </w:rPr>
              <w:t>カタログレコード</w:t>
            </w:r>
          </w:p>
        </w:tc>
      </w:tr>
      <w:tr w:rsidR="00B5124E" w:rsidRPr="00BD61A7" w14:paraId="6ABA4384" w14:textId="77777777" w:rsidTr="00B31290">
        <w:tc>
          <w:tcPr>
            <w:tcW w:w="242" w:type="dxa"/>
            <w:tcBorders>
              <w:top w:val="nil"/>
              <w:bottom w:val="nil"/>
            </w:tcBorders>
            <w:shd w:val="clear" w:color="auto" w:fill="92D050"/>
          </w:tcPr>
          <w:p w14:paraId="6FB5759F"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F6E4E39" w14:textId="511966F7"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トピックス</w:t>
            </w:r>
          </w:p>
        </w:tc>
        <w:tc>
          <w:tcPr>
            <w:tcW w:w="6520" w:type="dxa"/>
          </w:tcPr>
          <w:p w14:paraId="65BBA51D" w14:textId="1A11FDF9"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文字</w:t>
            </w:r>
          </w:p>
        </w:tc>
      </w:tr>
      <w:tr w:rsidR="00B5124E" w:rsidRPr="00BD61A7" w14:paraId="5E0FB95F" w14:textId="77777777" w:rsidTr="00B31290">
        <w:tc>
          <w:tcPr>
            <w:tcW w:w="242" w:type="dxa"/>
            <w:tcBorders>
              <w:top w:val="nil"/>
              <w:bottom w:val="nil"/>
            </w:tcBorders>
            <w:shd w:val="clear" w:color="auto" w:fill="92D050"/>
          </w:tcPr>
          <w:p w14:paraId="06BD1412"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EB7A658" w14:textId="54FA4332"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説明</w:t>
            </w:r>
          </w:p>
        </w:tc>
        <w:tc>
          <w:tcPr>
            <w:tcW w:w="6520" w:type="dxa"/>
          </w:tcPr>
          <w:p w14:paraId="06755377" w14:textId="2F83821C"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行政で用いられる人名漢字、法人用漢字、かな等の約</w:t>
            </w:r>
            <w:r w:rsidR="00F52CCC">
              <w:rPr>
                <w:rFonts w:asciiTheme="minorEastAsia" w:eastAsiaTheme="minorEastAsia" w:hAnsiTheme="minorEastAsia" w:hint="eastAsia"/>
                <w:color w:val="000000"/>
                <w:szCs w:val="24"/>
              </w:rPr>
              <w:t>６</w:t>
            </w:r>
            <w:r w:rsidRPr="00100C09">
              <w:rPr>
                <w:rFonts w:asciiTheme="minorEastAsia" w:eastAsiaTheme="minorEastAsia" w:hAnsiTheme="minorEastAsia" w:hint="eastAsia"/>
                <w:color w:val="000000"/>
                <w:szCs w:val="24"/>
              </w:rPr>
              <w:t>万文字の漢字です。</w:t>
            </w:r>
          </w:p>
        </w:tc>
      </w:tr>
      <w:tr w:rsidR="00B5124E" w:rsidRPr="00BD61A7" w14:paraId="5B011B24" w14:textId="77777777" w:rsidTr="00B31290">
        <w:tc>
          <w:tcPr>
            <w:tcW w:w="242" w:type="dxa"/>
            <w:tcBorders>
              <w:top w:val="nil"/>
              <w:bottom w:val="nil"/>
            </w:tcBorders>
            <w:shd w:val="clear" w:color="auto" w:fill="92D050"/>
          </w:tcPr>
          <w:p w14:paraId="1C4753BF"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7647EE1" w14:textId="0F1AAB83"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公開日</w:t>
            </w:r>
          </w:p>
        </w:tc>
        <w:tc>
          <w:tcPr>
            <w:tcW w:w="6520" w:type="dxa"/>
          </w:tcPr>
          <w:p w14:paraId="65647C4A" w14:textId="0BA7EAC5"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2011-10-26</w:t>
            </w:r>
          </w:p>
        </w:tc>
      </w:tr>
      <w:tr w:rsidR="00B5124E" w:rsidRPr="00BD61A7" w14:paraId="2086A08C" w14:textId="77777777" w:rsidTr="00B31290">
        <w:tc>
          <w:tcPr>
            <w:tcW w:w="242" w:type="dxa"/>
            <w:tcBorders>
              <w:top w:val="nil"/>
              <w:bottom w:val="nil"/>
            </w:tcBorders>
            <w:shd w:val="clear" w:color="auto" w:fill="92D050"/>
          </w:tcPr>
          <w:p w14:paraId="547B225F"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2E27EBD" w14:textId="1AA05A89"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最終更新日</w:t>
            </w:r>
          </w:p>
        </w:tc>
        <w:tc>
          <w:tcPr>
            <w:tcW w:w="6520" w:type="dxa"/>
          </w:tcPr>
          <w:p w14:paraId="1624E58A" w14:textId="73574984"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2020-8-26</w:t>
            </w:r>
          </w:p>
        </w:tc>
      </w:tr>
      <w:tr w:rsidR="00B5124E" w:rsidRPr="00BD61A7" w14:paraId="658B3EB0" w14:textId="77777777" w:rsidTr="00B31290">
        <w:tc>
          <w:tcPr>
            <w:tcW w:w="242" w:type="dxa"/>
            <w:tcBorders>
              <w:top w:val="nil"/>
              <w:bottom w:val="nil"/>
            </w:tcBorders>
            <w:shd w:val="clear" w:color="auto" w:fill="92D050"/>
          </w:tcPr>
          <w:p w14:paraId="67C9E449"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747C505" w14:textId="16944B99"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言語</w:t>
            </w:r>
          </w:p>
        </w:tc>
        <w:tc>
          <w:tcPr>
            <w:tcW w:w="6520" w:type="dxa"/>
          </w:tcPr>
          <w:p w14:paraId="275E3E5D" w14:textId="476A76AD" w:rsidR="00B5124E" w:rsidRPr="00100C09" w:rsidRDefault="00AD06A9"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noProof/>
                <w:szCs w:val="24"/>
              </w:rPr>
              <mc:AlternateContent>
                <mc:Choice Requires="wps">
                  <w:drawing>
                    <wp:anchor distT="0" distB="0" distL="114300" distR="114300" simplePos="0" relativeHeight="251667456" behindDoc="0" locked="0" layoutInCell="1" allowOverlap="1" wp14:anchorId="4D119247" wp14:editId="1981E3A6">
                      <wp:simplePos x="0" y="0"/>
                      <wp:positionH relativeFrom="column">
                        <wp:posOffset>2771775</wp:posOffset>
                      </wp:positionH>
                      <wp:positionV relativeFrom="paragraph">
                        <wp:posOffset>17145</wp:posOffset>
                      </wp:positionV>
                      <wp:extent cx="1276350" cy="405130"/>
                      <wp:effectExtent l="419100" t="38100" r="76200" b="204470"/>
                      <wp:wrapNone/>
                      <wp:docPr id="18" name="吹き出し: 折線 18"/>
                      <wp:cNvGraphicFramePr/>
                      <a:graphic xmlns:a="http://schemas.openxmlformats.org/drawingml/2006/main">
                        <a:graphicData uri="http://schemas.microsoft.com/office/word/2010/wordprocessingShape">
                          <wps:wsp>
                            <wps:cNvSpPr/>
                            <wps:spPr>
                              <a:xfrm>
                                <a:off x="0" y="0"/>
                                <a:ext cx="1276350" cy="405130"/>
                              </a:xfrm>
                              <a:prstGeom prst="borderCallout2">
                                <a:avLst>
                                  <a:gd name="adj1" fmla="val 18750"/>
                                  <a:gd name="adj2" fmla="val -8333"/>
                                  <a:gd name="adj3" fmla="val 18750"/>
                                  <a:gd name="adj4" fmla="val -16667"/>
                                  <a:gd name="adj5" fmla="val 131613"/>
                                  <a:gd name="adj6" fmla="val -28375"/>
                                </a:avLst>
                              </a:prstGeom>
                              <a:ln/>
                            </wps:spPr>
                            <wps:style>
                              <a:lnRef idx="1">
                                <a:schemeClr val="dk1"/>
                              </a:lnRef>
                              <a:fillRef idx="2">
                                <a:schemeClr val="dk1"/>
                              </a:fillRef>
                              <a:effectRef idx="1">
                                <a:schemeClr val="dk1"/>
                              </a:effectRef>
                              <a:fontRef idx="minor">
                                <a:schemeClr val="dk1"/>
                              </a:fontRef>
                            </wps:style>
                            <wps:txbx>
                              <w:txbxContent>
                                <w:p w14:paraId="15C87AD8" w14:textId="77777777" w:rsidR="00215F85" w:rsidRPr="00BD61A7" w:rsidRDefault="00215F85" w:rsidP="00AD06A9">
                                  <w:pPr>
                                    <w:spacing w:line="240" w:lineRule="exact"/>
                                    <w:jc w:val="left"/>
                                    <w:rPr>
                                      <w:sz w:val="16"/>
                                      <w:szCs w:val="14"/>
                                    </w:rPr>
                                  </w:pPr>
                                  <w:r w:rsidRPr="00BD61A7">
                                    <w:rPr>
                                      <w:rFonts w:hint="eastAsia"/>
                                      <w:sz w:val="16"/>
                                      <w:szCs w:val="14"/>
                                    </w:rPr>
                                    <w:t>管理元で別途付番するため、記載不要です。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19247" id="吹き出し: 折線 18" o:spid="_x0000_s1030" type="#_x0000_t48" style="position:absolute;left:0;text-align:left;margin-left:218.25pt;margin-top:1.35pt;width:100.5pt;height:3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" adj="-6129,28428" fillcolor="gray [1616]" strokecolor="black [3040]">
                      <v:fill color2="#d9d9d9 [496]" rotate="t" angle="180" colors="0 #bcbcbc;22938f #d0d0d0;1 #ededed" focus="100%" type="gradient"/>
                      <v:shadow on="t" color="black" opacity="24903f" origin=",.5" offset="0,.55556mm"/>
                      <v:textbox>
                        <w:txbxContent>
                          <w:p w14:paraId="15C87AD8" w14:textId="77777777" w:rsidR="00215F85" w:rsidRPr="00BD61A7" w:rsidRDefault="00215F85" w:rsidP="00AD06A9">
                            <w:pPr>
                              <w:spacing w:line="240" w:lineRule="exact"/>
                              <w:jc w:val="left"/>
                              <w:rPr>
                                <w:sz w:val="16"/>
                                <w:szCs w:val="14"/>
                              </w:rPr>
                            </w:pPr>
                            <w:r w:rsidRPr="00BD61A7">
                              <w:rPr>
                                <w:rFonts w:hint="eastAsia"/>
                                <w:sz w:val="16"/>
                                <w:szCs w:val="14"/>
                              </w:rPr>
                              <w:t>管理元で別途付番するため、記載不要です。</w:t>
                            </w:r>
                          </w:p>
                        </w:txbxContent>
                      </v:textbox>
                      <o:callout v:ext="edit" minusy="t"/>
                    </v:shape>
                  </w:pict>
                </mc:Fallback>
              </mc:AlternateContent>
            </w:r>
            <w:r w:rsidR="00B5124E" w:rsidRPr="00100C09">
              <w:rPr>
                <w:rFonts w:asciiTheme="minorEastAsia" w:eastAsiaTheme="minorEastAsia" w:hAnsiTheme="minorEastAsia" w:hint="eastAsia"/>
                <w:color w:val="000000"/>
                <w:szCs w:val="24"/>
              </w:rPr>
              <w:t>ja</w:t>
            </w:r>
          </w:p>
        </w:tc>
      </w:tr>
      <w:tr w:rsidR="00B5124E" w:rsidRPr="00BD61A7" w14:paraId="35261175" w14:textId="77777777" w:rsidTr="00B31290">
        <w:tc>
          <w:tcPr>
            <w:tcW w:w="8500" w:type="dxa"/>
            <w:gridSpan w:val="3"/>
            <w:tcBorders>
              <w:bottom w:val="nil"/>
            </w:tcBorders>
            <w:shd w:val="clear" w:color="auto" w:fill="0070C0"/>
          </w:tcPr>
          <w:p w14:paraId="29EE46FD" w14:textId="626B3F5B" w:rsidR="00B5124E" w:rsidRPr="00100C09" w:rsidRDefault="00B5124E"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szCs w:val="24"/>
              </w:rPr>
              <w:t>データセット</w:t>
            </w:r>
          </w:p>
        </w:tc>
      </w:tr>
      <w:tr w:rsidR="00B5124E" w:rsidRPr="00BD61A7" w14:paraId="51BC947C" w14:textId="77777777" w:rsidTr="00D0122D">
        <w:tc>
          <w:tcPr>
            <w:tcW w:w="242" w:type="dxa"/>
            <w:tcBorders>
              <w:top w:val="nil"/>
              <w:bottom w:val="nil"/>
            </w:tcBorders>
            <w:shd w:val="clear" w:color="auto" w:fill="0070C0"/>
          </w:tcPr>
          <w:p w14:paraId="10787C2A"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94015BF" w14:textId="2DF5AB02"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管理ID</w:t>
            </w:r>
          </w:p>
        </w:tc>
        <w:tc>
          <w:tcPr>
            <w:tcW w:w="6520" w:type="dxa"/>
          </w:tcPr>
          <w:p w14:paraId="2A8F2CF6" w14:textId="687F6D96"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CA00001-DST001</w:t>
            </w:r>
          </w:p>
        </w:tc>
      </w:tr>
      <w:tr w:rsidR="00B5124E" w:rsidRPr="00BD61A7" w14:paraId="230402D5" w14:textId="77777777" w:rsidTr="00D0122D">
        <w:tc>
          <w:tcPr>
            <w:tcW w:w="242" w:type="dxa"/>
            <w:tcBorders>
              <w:top w:val="nil"/>
              <w:bottom w:val="nil"/>
            </w:tcBorders>
            <w:shd w:val="clear" w:color="auto" w:fill="0070C0"/>
          </w:tcPr>
          <w:p w14:paraId="4A993EF3"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410CB50" w14:textId="284003CD"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タイトル</w:t>
            </w:r>
          </w:p>
        </w:tc>
        <w:tc>
          <w:tcPr>
            <w:tcW w:w="6520" w:type="dxa"/>
          </w:tcPr>
          <w:p w14:paraId="4354B080" w14:textId="0A5A3C04"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MJ文字情報一覧表</w:t>
            </w:r>
          </w:p>
        </w:tc>
      </w:tr>
      <w:tr w:rsidR="00B5124E" w:rsidRPr="00BD61A7" w14:paraId="4DD5B641" w14:textId="77777777" w:rsidTr="00D0122D">
        <w:tc>
          <w:tcPr>
            <w:tcW w:w="242" w:type="dxa"/>
            <w:tcBorders>
              <w:top w:val="nil"/>
              <w:bottom w:val="nil"/>
            </w:tcBorders>
            <w:shd w:val="clear" w:color="auto" w:fill="0070C0"/>
          </w:tcPr>
          <w:p w14:paraId="6BED612B"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CB5ACE1" w14:textId="6AA8FD2F"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サブタイトル</w:t>
            </w:r>
          </w:p>
        </w:tc>
        <w:tc>
          <w:tcPr>
            <w:tcW w:w="6520" w:type="dxa"/>
          </w:tcPr>
          <w:p w14:paraId="30B5E9C3" w14:textId="2CA4BA0E"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B5124E" w:rsidRPr="00BD61A7" w14:paraId="478649D1" w14:textId="77777777" w:rsidTr="00D0122D">
        <w:tc>
          <w:tcPr>
            <w:tcW w:w="242" w:type="dxa"/>
            <w:tcBorders>
              <w:top w:val="nil"/>
              <w:bottom w:val="nil"/>
            </w:tcBorders>
            <w:shd w:val="clear" w:color="auto" w:fill="0070C0"/>
          </w:tcPr>
          <w:p w14:paraId="1ABDC258"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CD55E91" w14:textId="188E45A2"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バージョン</w:t>
            </w:r>
          </w:p>
        </w:tc>
        <w:tc>
          <w:tcPr>
            <w:tcW w:w="6520" w:type="dxa"/>
          </w:tcPr>
          <w:p w14:paraId="2099CE26" w14:textId="437402B8"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Ver.006.01</w:t>
            </w:r>
          </w:p>
        </w:tc>
      </w:tr>
      <w:tr w:rsidR="00B5124E" w:rsidRPr="00BD61A7" w14:paraId="59A7E210" w14:textId="77777777" w:rsidTr="00D0122D">
        <w:tc>
          <w:tcPr>
            <w:tcW w:w="242" w:type="dxa"/>
            <w:tcBorders>
              <w:top w:val="nil"/>
              <w:bottom w:val="nil"/>
            </w:tcBorders>
            <w:shd w:val="clear" w:color="auto" w:fill="0070C0"/>
          </w:tcPr>
          <w:p w14:paraId="05CAB1BE"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C117F31" w14:textId="10AD6D6D"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説明</w:t>
            </w:r>
          </w:p>
        </w:tc>
        <w:tc>
          <w:tcPr>
            <w:tcW w:w="6520" w:type="dxa"/>
          </w:tcPr>
          <w:p w14:paraId="56496B58" w14:textId="371FD563"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各文字に関するコード、読み、字母、画数等をまとめた情報。</w:t>
            </w:r>
          </w:p>
        </w:tc>
      </w:tr>
      <w:tr w:rsidR="00B5124E" w:rsidRPr="00BD61A7" w14:paraId="75E8F17B" w14:textId="77777777" w:rsidTr="00D0122D">
        <w:tc>
          <w:tcPr>
            <w:tcW w:w="242" w:type="dxa"/>
            <w:tcBorders>
              <w:top w:val="nil"/>
              <w:bottom w:val="nil"/>
            </w:tcBorders>
            <w:shd w:val="clear" w:color="auto" w:fill="0070C0"/>
          </w:tcPr>
          <w:p w14:paraId="18986A83"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A3AF03E" w14:textId="432E839D"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キーワード</w:t>
            </w:r>
          </w:p>
        </w:tc>
        <w:tc>
          <w:tcPr>
            <w:tcW w:w="6520" w:type="dxa"/>
          </w:tcPr>
          <w:p w14:paraId="321F4D65" w14:textId="2E62FAC2"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フォント、ヨミガナ、画数</w:t>
            </w:r>
          </w:p>
        </w:tc>
      </w:tr>
      <w:tr w:rsidR="00B5124E" w:rsidRPr="00BD61A7" w14:paraId="6D610CF3" w14:textId="77777777" w:rsidTr="00D0122D">
        <w:tc>
          <w:tcPr>
            <w:tcW w:w="242" w:type="dxa"/>
            <w:tcBorders>
              <w:top w:val="nil"/>
              <w:bottom w:val="nil"/>
            </w:tcBorders>
            <w:shd w:val="clear" w:color="auto" w:fill="0070C0"/>
          </w:tcPr>
          <w:p w14:paraId="0484FB11"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CA0668E" w14:textId="35B285F6"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対象地域</w:t>
            </w:r>
          </w:p>
        </w:tc>
        <w:tc>
          <w:tcPr>
            <w:tcW w:w="6520" w:type="dxa"/>
          </w:tcPr>
          <w:p w14:paraId="308B5C4F" w14:textId="0DBAEA27"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全国</w:t>
            </w:r>
          </w:p>
        </w:tc>
      </w:tr>
      <w:tr w:rsidR="00B5124E" w:rsidRPr="00BD61A7" w14:paraId="3F35F864" w14:textId="77777777" w:rsidTr="00D0122D">
        <w:tc>
          <w:tcPr>
            <w:tcW w:w="242" w:type="dxa"/>
            <w:tcBorders>
              <w:top w:val="nil"/>
              <w:bottom w:val="nil"/>
            </w:tcBorders>
            <w:shd w:val="clear" w:color="auto" w:fill="0070C0"/>
          </w:tcPr>
          <w:p w14:paraId="3F3AC6B4"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CE5CE1E" w14:textId="1001ADDB"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対象期間</w:t>
            </w:r>
          </w:p>
        </w:tc>
        <w:tc>
          <w:tcPr>
            <w:tcW w:w="6520" w:type="dxa"/>
          </w:tcPr>
          <w:p w14:paraId="27212FDD" w14:textId="79421CAD" w:rsidR="00B5124E" w:rsidRPr="00100C09" w:rsidRDefault="00B5124E" w:rsidP="00B5124E">
            <w:pPr>
              <w:pStyle w:val="a1"/>
              <w:ind w:firstLineChars="0" w:firstLine="0"/>
              <w:rPr>
                <w:rFonts w:asciiTheme="minorEastAsia" w:eastAsiaTheme="minorEastAsia" w:hAnsiTheme="minorEastAsia"/>
                <w:szCs w:val="24"/>
              </w:rPr>
            </w:pPr>
          </w:p>
        </w:tc>
      </w:tr>
      <w:tr w:rsidR="00B5124E" w:rsidRPr="00BD61A7" w14:paraId="74DAF192" w14:textId="77777777" w:rsidTr="00D0122D">
        <w:tc>
          <w:tcPr>
            <w:tcW w:w="242" w:type="dxa"/>
            <w:tcBorders>
              <w:top w:val="nil"/>
              <w:bottom w:val="nil"/>
            </w:tcBorders>
            <w:shd w:val="clear" w:color="auto" w:fill="0070C0"/>
          </w:tcPr>
          <w:p w14:paraId="1486FCA2"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9968056" w14:textId="68E9424A"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分類</w:t>
            </w:r>
          </w:p>
        </w:tc>
        <w:tc>
          <w:tcPr>
            <w:tcW w:w="6520" w:type="dxa"/>
          </w:tcPr>
          <w:p w14:paraId="3DC62089" w14:textId="57D19968"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全ての業務</w:t>
            </w:r>
          </w:p>
        </w:tc>
      </w:tr>
      <w:tr w:rsidR="00B5124E" w:rsidRPr="00BD61A7" w14:paraId="3BD25A18" w14:textId="77777777" w:rsidTr="00D0122D">
        <w:tc>
          <w:tcPr>
            <w:tcW w:w="242" w:type="dxa"/>
            <w:tcBorders>
              <w:top w:val="nil"/>
              <w:bottom w:val="nil"/>
            </w:tcBorders>
            <w:shd w:val="clear" w:color="auto" w:fill="0070C0"/>
          </w:tcPr>
          <w:p w14:paraId="0E726B06"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68077C1" w14:textId="06D209EB"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提供者</w:t>
            </w:r>
          </w:p>
        </w:tc>
        <w:tc>
          <w:tcPr>
            <w:tcW w:w="6520" w:type="dxa"/>
          </w:tcPr>
          <w:p w14:paraId="197F1842" w14:textId="3B6F230A"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文字情報技術促進協議会</w:t>
            </w:r>
          </w:p>
        </w:tc>
      </w:tr>
      <w:tr w:rsidR="00B5124E" w:rsidRPr="00BD61A7" w14:paraId="4AB64ECC" w14:textId="77777777" w:rsidTr="00D0122D">
        <w:tc>
          <w:tcPr>
            <w:tcW w:w="242" w:type="dxa"/>
            <w:tcBorders>
              <w:top w:val="nil"/>
              <w:bottom w:val="nil"/>
            </w:tcBorders>
            <w:shd w:val="clear" w:color="auto" w:fill="0070C0"/>
          </w:tcPr>
          <w:p w14:paraId="0FD71474"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9384F6D" w14:textId="62715CFA"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作成者</w:t>
            </w:r>
          </w:p>
        </w:tc>
        <w:tc>
          <w:tcPr>
            <w:tcW w:w="6520" w:type="dxa"/>
          </w:tcPr>
          <w:p w14:paraId="104BE5A9" w14:textId="1479AE39"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情報処理推進機構</w:t>
            </w:r>
          </w:p>
        </w:tc>
      </w:tr>
      <w:tr w:rsidR="00B5124E" w:rsidRPr="00BD61A7" w14:paraId="2F3413AC" w14:textId="77777777" w:rsidTr="00D0122D">
        <w:tc>
          <w:tcPr>
            <w:tcW w:w="242" w:type="dxa"/>
            <w:tcBorders>
              <w:top w:val="nil"/>
              <w:bottom w:val="nil"/>
            </w:tcBorders>
            <w:shd w:val="clear" w:color="auto" w:fill="0070C0"/>
          </w:tcPr>
          <w:p w14:paraId="4EF9D01C"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0B1A081" w14:textId="5796D75C"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連絡先情報</w:t>
            </w:r>
          </w:p>
        </w:tc>
        <w:tc>
          <w:tcPr>
            <w:tcW w:w="6520" w:type="dxa"/>
          </w:tcPr>
          <w:p w14:paraId="19676901" w14:textId="76A67966"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組織名：一般社団法人 文字情報技術促進協議会</w:t>
            </w:r>
            <w:r w:rsidRPr="00100C09">
              <w:rPr>
                <w:rFonts w:asciiTheme="minorEastAsia" w:eastAsiaTheme="minorEastAsia" w:hAnsiTheme="minorEastAsia" w:hint="eastAsia"/>
                <w:color w:val="000000"/>
                <w:szCs w:val="24"/>
              </w:rPr>
              <w:br/>
              <w:t>メールアドレス：info@moji.or.jp</w:t>
            </w:r>
            <w:r w:rsidRPr="00100C09">
              <w:rPr>
                <w:rFonts w:asciiTheme="minorEastAsia" w:eastAsiaTheme="minorEastAsia" w:hAnsiTheme="minorEastAsia" w:hint="eastAsia"/>
                <w:color w:val="000000"/>
                <w:szCs w:val="24"/>
              </w:rPr>
              <w:br/>
              <w:t>フォームURL：https://moji.or.jp/about/contact/</w:t>
            </w:r>
          </w:p>
        </w:tc>
      </w:tr>
      <w:tr w:rsidR="00B5124E" w:rsidRPr="00BD61A7" w14:paraId="365C9DAD" w14:textId="77777777" w:rsidTr="00D0122D">
        <w:tc>
          <w:tcPr>
            <w:tcW w:w="242" w:type="dxa"/>
            <w:tcBorders>
              <w:top w:val="nil"/>
              <w:bottom w:val="nil"/>
            </w:tcBorders>
            <w:shd w:val="clear" w:color="auto" w:fill="0070C0"/>
          </w:tcPr>
          <w:p w14:paraId="7BE36BD2"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EAC5C49" w14:textId="7FB8AAA6"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タイプ</w:t>
            </w:r>
          </w:p>
        </w:tc>
        <w:tc>
          <w:tcPr>
            <w:tcW w:w="6520" w:type="dxa"/>
          </w:tcPr>
          <w:p w14:paraId="155D463F" w14:textId="0A96A77F"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Strict Open XML</w:t>
            </w:r>
          </w:p>
        </w:tc>
      </w:tr>
      <w:tr w:rsidR="00B5124E" w:rsidRPr="00BD61A7" w14:paraId="5BCA406A" w14:textId="77777777" w:rsidTr="00D0122D">
        <w:tc>
          <w:tcPr>
            <w:tcW w:w="242" w:type="dxa"/>
            <w:tcBorders>
              <w:top w:val="nil"/>
              <w:bottom w:val="nil"/>
            </w:tcBorders>
            <w:shd w:val="clear" w:color="auto" w:fill="0070C0"/>
          </w:tcPr>
          <w:p w14:paraId="1A19D7EE"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C7D9662" w14:textId="4BB42138"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来歴情報</w:t>
            </w:r>
          </w:p>
        </w:tc>
        <w:tc>
          <w:tcPr>
            <w:tcW w:w="6520" w:type="dxa"/>
          </w:tcPr>
          <w:p w14:paraId="28FF0E09" w14:textId="586B3B8E"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2020年10月に、情報処理推進機構から文字情報技術促進協議会に信託譲渡</w:t>
            </w:r>
          </w:p>
        </w:tc>
      </w:tr>
      <w:tr w:rsidR="007E1F23" w:rsidRPr="00BD61A7" w14:paraId="4EC79352" w14:textId="77777777" w:rsidTr="00D0122D">
        <w:tc>
          <w:tcPr>
            <w:tcW w:w="242" w:type="dxa"/>
            <w:tcBorders>
              <w:top w:val="nil"/>
              <w:bottom w:val="nil"/>
            </w:tcBorders>
            <w:shd w:val="clear" w:color="auto" w:fill="0070C0"/>
          </w:tcPr>
          <w:p w14:paraId="53C020D5"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CB874A8" w14:textId="77777777" w:rsidR="007E1F23" w:rsidRPr="00100C09" w:rsidRDefault="007E1F23"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品質評価</w:t>
            </w:r>
          </w:p>
        </w:tc>
        <w:tc>
          <w:tcPr>
            <w:tcW w:w="6520" w:type="dxa"/>
          </w:tcPr>
          <w:p w14:paraId="1B600C61" w14:textId="251DE630" w:rsidR="007E1F23" w:rsidRPr="00100C09" w:rsidRDefault="007E1F23"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正確性、網羅性</w:t>
            </w:r>
          </w:p>
        </w:tc>
      </w:tr>
      <w:tr w:rsidR="007E1F23" w:rsidRPr="00BD61A7" w14:paraId="7CDD0A87" w14:textId="77777777" w:rsidTr="00D0122D">
        <w:tc>
          <w:tcPr>
            <w:tcW w:w="242" w:type="dxa"/>
            <w:tcBorders>
              <w:top w:val="nil"/>
              <w:bottom w:val="nil"/>
            </w:tcBorders>
            <w:shd w:val="clear" w:color="auto" w:fill="0070C0"/>
          </w:tcPr>
          <w:p w14:paraId="596B7F76"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C05C76F" w14:textId="77777777" w:rsidR="007E1F23" w:rsidRPr="00100C09" w:rsidRDefault="007E1F23"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品質測定結果</w:t>
            </w:r>
          </w:p>
        </w:tc>
        <w:tc>
          <w:tcPr>
            <w:tcW w:w="6520" w:type="dxa"/>
          </w:tcPr>
          <w:p w14:paraId="54C0A093" w14:textId="564374A9" w:rsidR="007E1F23" w:rsidRPr="00100C09" w:rsidRDefault="00AD06A9"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noProof/>
                <w:color w:val="000000"/>
                <w:szCs w:val="24"/>
              </w:rPr>
              <mc:AlternateContent>
                <mc:Choice Requires="wps">
                  <w:drawing>
                    <wp:anchor distT="0" distB="0" distL="114300" distR="114300" simplePos="0" relativeHeight="251670528" behindDoc="0" locked="0" layoutInCell="1" allowOverlap="1" wp14:anchorId="74DF5DE5" wp14:editId="76F12416">
                      <wp:simplePos x="0" y="0"/>
                      <wp:positionH relativeFrom="column">
                        <wp:posOffset>2396828</wp:posOffset>
                      </wp:positionH>
                      <wp:positionV relativeFrom="paragraph">
                        <wp:posOffset>129664</wp:posOffset>
                      </wp:positionV>
                      <wp:extent cx="147344" cy="273020"/>
                      <wp:effectExtent l="0" t="0" r="24130" b="32385"/>
                      <wp:wrapNone/>
                      <wp:docPr id="20" name="直線コネクタ 20"/>
                      <wp:cNvGraphicFramePr/>
                      <a:graphic xmlns:a="http://schemas.openxmlformats.org/drawingml/2006/main">
                        <a:graphicData uri="http://schemas.microsoft.com/office/word/2010/wordprocessingShape">
                          <wps:wsp>
                            <wps:cNvCnPr/>
                            <wps:spPr>
                              <a:xfrm>
                                <a:off x="0" y="0"/>
                                <a:ext cx="147344" cy="273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B8068B" id="直線コネクタ 20"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75pt,10.2pt" to="200.35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" strokecolor="black [3213]"/>
                  </w:pict>
                </mc:Fallback>
              </mc:AlternateContent>
            </w:r>
            <w:r w:rsidR="007E1F23" w:rsidRPr="00100C09">
              <w:rPr>
                <w:rFonts w:asciiTheme="minorEastAsia" w:eastAsiaTheme="minorEastAsia" w:hAnsiTheme="minorEastAsia" w:hint="eastAsia"/>
                <w:color w:val="000000"/>
                <w:szCs w:val="24"/>
              </w:rPr>
              <w:t>公務で使うのに十分な品質</w:t>
            </w:r>
          </w:p>
        </w:tc>
      </w:tr>
      <w:tr w:rsidR="007E1F23" w:rsidRPr="00BD61A7" w14:paraId="257769DB" w14:textId="77777777" w:rsidTr="00D0122D">
        <w:tc>
          <w:tcPr>
            <w:tcW w:w="242" w:type="dxa"/>
            <w:tcBorders>
              <w:top w:val="nil"/>
              <w:bottom w:val="nil"/>
            </w:tcBorders>
            <w:shd w:val="clear" w:color="auto" w:fill="0070C0"/>
          </w:tcPr>
          <w:p w14:paraId="46E9E929"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6A29726"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公開日</w:t>
            </w:r>
          </w:p>
        </w:tc>
        <w:tc>
          <w:tcPr>
            <w:tcW w:w="6520" w:type="dxa"/>
          </w:tcPr>
          <w:p w14:paraId="768D4AB1" w14:textId="5C299FC0" w:rsidR="007E1F23" w:rsidRPr="00100C09" w:rsidRDefault="003A70DB"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noProof/>
                <w:szCs w:val="24"/>
              </w:rPr>
              <mc:AlternateContent>
                <mc:Choice Requires="wps">
                  <w:drawing>
                    <wp:anchor distT="0" distB="0" distL="114300" distR="114300" simplePos="0" relativeHeight="251669504" behindDoc="0" locked="0" layoutInCell="1" allowOverlap="1" wp14:anchorId="49E16D9F" wp14:editId="4527E3EF">
                      <wp:simplePos x="0" y="0"/>
                      <wp:positionH relativeFrom="column">
                        <wp:posOffset>2759710</wp:posOffset>
                      </wp:positionH>
                      <wp:positionV relativeFrom="paragraph">
                        <wp:posOffset>66675</wp:posOffset>
                      </wp:positionV>
                      <wp:extent cx="1276350" cy="539750"/>
                      <wp:effectExtent l="361950" t="476250" r="76200" b="90170"/>
                      <wp:wrapNone/>
                      <wp:docPr id="19" name="吹き出し: 折線 19"/>
                      <wp:cNvGraphicFramePr/>
                      <a:graphic xmlns:a="http://schemas.openxmlformats.org/drawingml/2006/main">
                        <a:graphicData uri="http://schemas.microsoft.com/office/word/2010/wordprocessingShape">
                          <wps:wsp>
                            <wps:cNvSpPr/>
                            <wps:spPr>
                              <a:xfrm>
                                <a:off x="0" y="0"/>
                                <a:ext cx="1276350" cy="539750"/>
                              </a:xfrm>
                              <a:prstGeom prst="borderCallout2">
                                <a:avLst>
                                  <a:gd name="adj1" fmla="val 18750"/>
                                  <a:gd name="adj2" fmla="val -8333"/>
                                  <a:gd name="adj3" fmla="val 18750"/>
                                  <a:gd name="adj4" fmla="val -16667"/>
                                  <a:gd name="adj5" fmla="val -82794"/>
                                  <a:gd name="adj6" fmla="val -24279"/>
                                </a:avLst>
                              </a:prstGeom>
                              <a:ln/>
                            </wps:spPr>
                            <wps:style>
                              <a:lnRef idx="1">
                                <a:schemeClr val="dk1"/>
                              </a:lnRef>
                              <a:fillRef idx="2">
                                <a:schemeClr val="dk1"/>
                              </a:fillRef>
                              <a:effectRef idx="1">
                                <a:schemeClr val="dk1"/>
                              </a:effectRef>
                              <a:fontRef idx="minor">
                                <a:schemeClr val="dk1"/>
                              </a:fontRef>
                            </wps:style>
                            <wps:txbx>
                              <w:txbxContent>
                                <w:p w14:paraId="274793B7" w14:textId="4044AF7B" w:rsidR="00215F85" w:rsidRPr="00BD61A7" w:rsidRDefault="00215F85" w:rsidP="00AD06A9">
                                  <w:pPr>
                                    <w:spacing w:line="240" w:lineRule="exact"/>
                                    <w:jc w:val="left"/>
                                    <w:rPr>
                                      <w:sz w:val="16"/>
                                      <w:szCs w:val="14"/>
                                    </w:rPr>
                                  </w:pPr>
                                  <w:r>
                                    <w:rPr>
                                      <w:rFonts w:hint="eastAsia"/>
                                      <w:sz w:val="16"/>
                                      <w:szCs w:val="14"/>
                                    </w:rPr>
                                    <w:t>別途定義する基準に基づき記載してください。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E16D9F" id="吹き出し: 折線 19" o:spid="_x0000_s1031" type="#_x0000_t48" style="position:absolute;left:0;text-align:left;margin-left:217.3pt;margin-top:5.25pt;width:100.5pt;height: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" adj="-5244,-17884" fillcolor="gray [1616]" strokecolor="black [3040]">
                      <v:fill color2="#d9d9d9 [496]" rotate="t" angle="180" colors="0 #bcbcbc;22938f #d0d0d0;1 #ededed" focus="100%" type="gradient"/>
                      <v:shadow on="t" color="black" opacity="24903f" origin=",.5" offset="0,.55556mm"/>
                      <v:textbox style="mso-fit-shape-to-text:t">
                        <w:txbxContent>
                          <w:p w14:paraId="274793B7" w14:textId="4044AF7B" w:rsidR="00215F85" w:rsidRPr="00BD61A7" w:rsidRDefault="00215F85" w:rsidP="00AD06A9">
                            <w:pPr>
                              <w:spacing w:line="240" w:lineRule="exact"/>
                              <w:jc w:val="left"/>
                              <w:rPr>
                                <w:sz w:val="16"/>
                                <w:szCs w:val="14"/>
                              </w:rPr>
                            </w:pPr>
                            <w:r>
                              <w:rPr>
                                <w:rFonts w:hint="eastAsia"/>
                                <w:sz w:val="16"/>
                                <w:szCs w:val="14"/>
                              </w:rPr>
                              <w:t>別途定義する基準に基づき記載してください。</w:t>
                            </w:r>
                          </w:p>
                        </w:txbxContent>
                      </v:textbox>
                    </v:shape>
                  </w:pict>
                </mc:Fallback>
              </mc:AlternateContent>
            </w:r>
            <w:r w:rsidR="007E1F23" w:rsidRPr="00100C09">
              <w:rPr>
                <w:rFonts w:asciiTheme="minorEastAsia" w:eastAsiaTheme="minorEastAsia" w:hAnsiTheme="minorEastAsia" w:hint="eastAsia"/>
                <w:color w:val="000000"/>
                <w:szCs w:val="24"/>
              </w:rPr>
              <w:t>2011-10-26</w:t>
            </w:r>
          </w:p>
        </w:tc>
      </w:tr>
      <w:tr w:rsidR="007E1F23" w14:paraId="2517FBDC" w14:textId="77777777" w:rsidTr="00D0122D">
        <w:tc>
          <w:tcPr>
            <w:tcW w:w="242" w:type="dxa"/>
            <w:tcBorders>
              <w:top w:val="nil"/>
              <w:bottom w:val="nil"/>
            </w:tcBorders>
            <w:shd w:val="clear" w:color="auto" w:fill="0070C0"/>
          </w:tcPr>
          <w:p w14:paraId="7124AC48"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6F22910"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最終更新日</w:t>
            </w:r>
          </w:p>
        </w:tc>
        <w:tc>
          <w:tcPr>
            <w:tcW w:w="6520" w:type="dxa"/>
          </w:tcPr>
          <w:p w14:paraId="331E1BA9" w14:textId="7E3E2832"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2020-8-26</w:t>
            </w:r>
          </w:p>
        </w:tc>
      </w:tr>
      <w:tr w:rsidR="007E1F23" w14:paraId="33C12AD7" w14:textId="77777777" w:rsidTr="00D0122D">
        <w:tc>
          <w:tcPr>
            <w:tcW w:w="242" w:type="dxa"/>
            <w:tcBorders>
              <w:top w:val="nil"/>
              <w:bottom w:val="nil"/>
            </w:tcBorders>
            <w:shd w:val="clear" w:color="auto" w:fill="0070C0"/>
          </w:tcPr>
          <w:p w14:paraId="2425FC1E"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045D287"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更新頻度</w:t>
            </w:r>
          </w:p>
        </w:tc>
        <w:tc>
          <w:tcPr>
            <w:tcW w:w="6520" w:type="dxa"/>
          </w:tcPr>
          <w:p w14:paraId="71AA77C1" w14:textId="241531F1"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不定期</w:t>
            </w:r>
          </w:p>
        </w:tc>
      </w:tr>
      <w:tr w:rsidR="007E1F23" w14:paraId="00972994" w14:textId="77777777" w:rsidTr="00D0122D">
        <w:tc>
          <w:tcPr>
            <w:tcW w:w="242" w:type="dxa"/>
            <w:tcBorders>
              <w:top w:val="nil"/>
              <w:bottom w:val="nil"/>
            </w:tcBorders>
            <w:shd w:val="clear" w:color="auto" w:fill="0070C0"/>
          </w:tcPr>
          <w:p w14:paraId="14953A2C"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3BE56913"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言語</w:t>
            </w:r>
          </w:p>
        </w:tc>
        <w:tc>
          <w:tcPr>
            <w:tcW w:w="6520" w:type="dxa"/>
          </w:tcPr>
          <w:p w14:paraId="6AFCD57E" w14:textId="6BB6B7A0"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ja</w:t>
            </w:r>
          </w:p>
        </w:tc>
      </w:tr>
      <w:tr w:rsidR="007E1F23" w14:paraId="7EBF2CEB" w14:textId="77777777" w:rsidTr="00D0122D">
        <w:tc>
          <w:tcPr>
            <w:tcW w:w="242" w:type="dxa"/>
            <w:tcBorders>
              <w:top w:val="nil"/>
              <w:bottom w:val="nil"/>
            </w:tcBorders>
            <w:shd w:val="clear" w:color="auto" w:fill="0070C0"/>
          </w:tcPr>
          <w:p w14:paraId="4222CE55"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C527C3B"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公開範囲</w:t>
            </w:r>
          </w:p>
        </w:tc>
        <w:tc>
          <w:tcPr>
            <w:tcW w:w="6520" w:type="dxa"/>
          </w:tcPr>
          <w:p w14:paraId="1374B136" w14:textId="65D1093A"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公開</w:t>
            </w:r>
          </w:p>
        </w:tc>
      </w:tr>
      <w:tr w:rsidR="007E1F23" w14:paraId="7EB282DE" w14:textId="77777777" w:rsidTr="00D0122D">
        <w:tc>
          <w:tcPr>
            <w:tcW w:w="242" w:type="dxa"/>
            <w:tcBorders>
              <w:top w:val="nil"/>
              <w:bottom w:val="nil"/>
            </w:tcBorders>
            <w:shd w:val="clear" w:color="auto" w:fill="0070C0"/>
          </w:tcPr>
          <w:p w14:paraId="072B3E71"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1072D53"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公開条件</w:t>
            </w:r>
          </w:p>
        </w:tc>
        <w:tc>
          <w:tcPr>
            <w:tcW w:w="6520" w:type="dxa"/>
          </w:tcPr>
          <w:p w14:paraId="2B628C71" w14:textId="334C1E49"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 xml:space="preserve">　</w:t>
            </w:r>
          </w:p>
        </w:tc>
      </w:tr>
      <w:tr w:rsidR="007E1F23" w14:paraId="1DC6B751" w14:textId="77777777" w:rsidTr="00D0122D">
        <w:tc>
          <w:tcPr>
            <w:tcW w:w="242" w:type="dxa"/>
            <w:tcBorders>
              <w:top w:val="nil"/>
              <w:bottom w:val="nil"/>
            </w:tcBorders>
            <w:shd w:val="clear" w:color="auto" w:fill="0070C0"/>
          </w:tcPr>
          <w:p w14:paraId="21538B37"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D108D88"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準拠する標準</w:t>
            </w:r>
          </w:p>
        </w:tc>
        <w:tc>
          <w:tcPr>
            <w:tcW w:w="6520" w:type="dxa"/>
          </w:tcPr>
          <w:p w14:paraId="1F125800"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 xml:space="preserve">　</w:t>
            </w:r>
          </w:p>
        </w:tc>
      </w:tr>
      <w:tr w:rsidR="007E1F23" w14:paraId="120C2F79" w14:textId="77777777" w:rsidTr="00D0122D">
        <w:tc>
          <w:tcPr>
            <w:tcW w:w="242" w:type="dxa"/>
            <w:tcBorders>
              <w:top w:val="nil"/>
              <w:bottom w:val="nil"/>
            </w:tcBorders>
            <w:shd w:val="clear" w:color="auto" w:fill="0070C0"/>
          </w:tcPr>
          <w:p w14:paraId="6B73648E"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4E59C63"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関連ドキュメント</w:t>
            </w:r>
          </w:p>
        </w:tc>
        <w:tc>
          <w:tcPr>
            <w:tcW w:w="6520" w:type="dxa"/>
          </w:tcPr>
          <w:p w14:paraId="37AD6519" w14:textId="6801289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 xml:space="preserve">　</w:t>
            </w:r>
          </w:p>
        </w:tc>
      </w:tr>
      <w:tr w:rsidR="007E1F23" w14:paraId="7DD1A31C" w14:textId="77777777" w:rsidTr="00D0122D">
        <w:tc>
          <w:tcPr>
            <w:tcW w:w="242" w:type="dxa"/>
            <w:tcBorders>
              <w:top w:val="nil"/>
            </w:tcBorders>
            <w:shd w:val="clear" w:color="auto" w:fill="0070C0"/>
          </w:tcPr>
          <w:p w14:paraId="7886020E"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tcBorders>
            <w:vAlign w:val="center"/>
          </w:tcPr>
          <w:p w14:paraId="4809CFC4"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ランディングページ</w:t>
            </w:r>
          </w:p>
        </w:tc>
        <w:tc>
          <w:tcPr>
            <w:tcW w:w="6520" w:type="dxa"/>
          </w:tcPr>
          <w:p w14:paraId="3B7475A2" w14:textId="075C6E5C"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 xml:space="preserve">　</w:t>
            </w:r>
          </w:p>
        </w:tc>
      </w:tr>
      <w:tr w:rsidR="007E1F23" w:rsidRPr="00BD61A7" w14:paraId="331C763A" w14:textId="77777777" w:rsidTr="00D0122D">
        <w:tc>
          <w:tcPr>
            <w:tcW w:w="8500" w:type="dxa"/>
            <w:gridSpan w:val="3"/>
            <w:tcBorders>
              <w:bottom w:val="nil"/>
            </w:tcBorders>
            <w:shd w:val="clear" w:color="auto" w:fill="FFC000"/>
          </w:tcPr>
          <w:p w14:paraId="7546AB09" w14:textId="51EB4253" w:rsidR="007E1F23" w:rsidRPr="00100C09" w:rsidRDefault="00100C09"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szCs w:val="24"/>
              </w:rPr>
              <w:t>データサービス</w:t>
            </w:r>
          </w:p>
        </w:tc>
      </w:tr>
      <w:tr w:rsidR="007E1F23" w:rsidRPr="00BD61A7" w14:paraId="2F1E6B9E" w14:textId="77777777" w:rsidTr="00D0122D">
        <w:tc>
          <w:tcPr>
            <w:tcW w:w="242" w:type="dxa"/>
            <w:tcBorders>
              <w:top w:val="nil"/>
              <w:bottom w:val="nil"/>
            </w:tcBorders>
            <w:shd w:val="clear" w:color="auto" w:fill="FFC000"/>
          </w:tcPr>
          <w:p w14:paraId="65F04F95"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F29F007" w14:textId="324C70DB"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管理ID</w:t>
            </w:r>
          </w:p>
        </w:tc>
        <w:tc>
          <w:tcPr>
            <w:tcW w:w="6520" w:type="dxa"/>
          </w:tcPr>
          <w:p w14:paraId="16EA21C6" w14:textId="127F61D0"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DSV00001</w:t>
            </w:r>
          </w:p>
        </w:tc>
      </w:tr>
      <w:tr w:rsidR="007E1F23" w:rsidRPr="00BD61A7" w14:paraId="11D65F83" w14:textId="77777777" w:rsidTr="00D0122D">
        <w:tc>
          <w:tcPr>
            <w:tcW w:w="242" w:type="dxa"/>
            <w:tcBorders>
              <w:top w:val="nil"/>
              <w:bottom w:val="nil"/>
            </w:tcBorders>
            <w:shd w:val="clear" w:color="auto" w:fill="FFC000"/>
          </w:tcPr>
          <w:p w14:paraId="3D135933"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A51DA56" w14:textId="1D59515C"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タイトル</w:t>
            </w:r>
          </w:p>
        </w:tc>
        <w:tc>
          <w:tcPr>
            <w:tcW w:w="6520" w:type="dxa"/>
          </w:tcPr>
          <w:p w14:paraId="2131E2CC" w14:textId="4CE882BF" w:rsidR="007E1F23" w:rsidRPr="00100C09" w:rsidRDefault="00400659"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noProof/>
                <w:szCs w:val="24"/>
              </w:rPr>
              <mc:AlternateContent>
                <mc:Choice Requires="wps">
                  <w:drawing>
                    <wp:anchor distT="0" distB="0" distL="114300" distR="114300" simplePos="0" relativeHeight="251672576" behindDoc="0" locked="0" layoutInCell="1" allowOverlap="1" wp14:anchorId="48850C24" wp14:editId="2B36F7A3">
                      <wp:simplePos x="0" y="0"/>
                      <wp:positionH relativeFrom="column">
                        <wp:posOffset>2743835</wp:posOffset>
                      </wp:positionH>
                      <wp:positionV relativeFrom="paragraph">
                        <wp:posOffset>41275</wp:posOffset>
                      </wp:positionV>
                      <wp:extent cx="1276350" cy="405130"/>
                      <wp:effectExtent l="342900" t="190500" r="76200" b="90170"/>
                      <wp:wrapNone/>
                      <wp:docPr id="21" name="吹き出し: 折線 21"/>
                      <wp:cNvGraphicFramePr/>
                      <a:graphic xmlns:a="http://schemas.openxmlformats.org/drawingml/2006/main">
                        <a:graphicData uri="http://schemas.microsoft.com/office/word/2010/wordprocessingShape">
                          <wps:wsp>
                            <wps:cNvSpPr/>
                            <wps:spPr>
                              <a:xfrm>
                                <a:off x="0" y="0"/>
                                <a:ext cx="1276350" cy="405130"/>
                              </a:xfrm>
                              <a:prstGeom prst="borderCallout2">
                                <a:avLst>
                                  <a:gd name="adj1" fmla="val 18750"/>
                                  <a:gd name="adj2" fmla="val -8333"/>
                                  <a:gd name="adj3" fmla="val 18750"/>
                                  <a:gd name="adj4" fmla="val -16667"/>
                                  <a:gd name="adj5" fmla="val -42368"/>
                                  <a:gd name="adj6" fmla="val -23151"/>
                                </a:avLst>
                              </a:prstGeom>
                              <a:ln/>
                            </wps:spPr>
                            <wps:style>
                              <a:lnRef idx="1">
                                <a:schemeClr val="dk1"/>
                              </a:lnRef>
                              <a:fillRef idx="2">
                                <a:schemeClr val="dk1"/>
                              </a:fillRef>
                              <a:effectRef idx="1">
                                <a:schemeClr val="dk1"/>
                              </a:effectRef>
                              <a:fontRef idx="minor">
                                <a:schemeClr val="dk1"/>
                              </a:fontRef>
                            </wps:style>
                            <wps:txbx>
                              <w:txbxContent>
                                <w:p w14:paraId="08C35E36" w14:textId="77777777" w:rsidR="00215F85" w:rsidRPr="00BD61A7" w:rsidRDefault="00215F85" w:rsidP="00100C09">
                                  <w:pPr>
                                    <w:spacing w:line="240" w:lineRule="exact"/>
                                    <w:jc w:val="left"/>
                                    <w:rPr>
                                      <w:sz w:val="16"/>
                                      <w:szCs w:val="14"/>
                                    </w:rPr>
                                  </w:pPr>
                                  <w:r w:rsidRPr="00BD61A7">
                                    <w:rPr>
                                      <w:rFonts w:hint="eastAsia"/>
                                      <w:sz w:val="16"/>
                                      <w:szCs w:val="14"/>
                                    </w:rPr>
                                    <w:t>管理元で別途付番するため、記載不要です。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50C24" id="吹き出し: 折線 21" o:spid="_x0000_s1032" type="#_x0000_t48" style="position:absolute;left:0;text-align:left;margin-left:216.05pt;margin-top:3.25pt;width:100.5pt;height:3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" adj="-5001,-9151" fillcolor="gray [1616]" strokecolor="black [3040]">
                      <v:fill color2="#d9d9d9 [496]" rotate="t" angle="180" colors="0 #bcbcbc;22938f #d0d0d0;1 #ededed" focus="100%" type="gradient"/>
                      <v:shadow on="t" color="black" opacity="24903f" origin=",.5" offset="0,.55556mm"/>
                      <v:textbox>
                        <w:txbxContent>
                          <w:p w14:paraId="08C35E36" w14:textId="77777777" w:rsidR="00215F85" w:rsidRPr="00BD61A7" w:rsidRDefault="00215F85" w:rsidP="00100C09">
                            <w:pPr>
                              <w:spacing w:line="240" w:lineRule="exact"/>
                              <w:jc w:val="left"/>
                              <w:rPr>
                                <w:sz w:val="16"/>
                                <w:szCs w:val="14"/>
                              </w:rPr>
                            </w:pPr>
                            <w:r w:rsidRPr="00BD61A7">
                              <w:rPr>
                                <w:rFonts w:hint="eastAsia"/>
                                <w:sz w:val="16"/>
                                <w:szCs w:val="14"/>
                              </w:rPr>
                              <w:t>管理元で別途付番するため、記載不要です。</w:t>
                            </w:r>
                          </w:p>
                        </w:txbxContent>
                      </v:textbox>
                    </v:shape>
                  </w:pict>
                </mc:Fallback>
              </mc:AlternateContent>
            </w:r>
            <w:r w:rsidR="007E1F23" w:rsidRPr="00100C09">
              <w:rPr>
                <w:rFonts w:asciiTheme="minorEastAsia" w:eastAsiaTheme="minorEastAsia" w:hAnsiTheme="minorEastAsia" w:hint="eastAsia"/>
                <w:color w:val="000000"/>
                <w:szCs w:val="24"/>
              </w:rPr>
              <w:t>文字情報基盤検索サービス</w:t>
            </w:r>
          </w:p>
        </w:tc>
      </w:tr>
      <w:tr w:rsidR="007E1F23" w:rsidRPr="00BD61A7" w14:paraId="37ECDADE" w14:textId="77777777" w:rsidTr="00D0122D">
        <w:tc>
          <w:tcPr>
            <w:tcW w:w="242" w:type="dxa"/>
            <w:tcBorders>
              <w:top w:val="nil"/>
              <w:bottom w:val="nil"/>
            </w:tcBorders>
            <w:shd w:val="clear" w:color="auto" w:fill="FFC000"/>
          </w:tcPr>
          <w:p w14:paraId="681AEF4B"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C5AEDC1" w14:textId="4ECE7C56"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説明</w:t>
            </w:r>
          </w:p>
        </w:tc>
        <w:tc>
          <w:tcPr>
            <w:tcW w:w="6520" w:type="dxa"/>
          </w:tcPr>
          <w:p w14:paraId="775FF953" w14:textId="37BC467A"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5D39B388" w14:textId="77777777" w:rsidTr="00D0122D">
        <w:tc>
          <w:tcPr>
            <w:tcW w:w="242" w:type="dxa"/>
            <w:tcBorders>
              <w:top w:val="nil"/>
              <w:bottom w:val="nil"/>
            </w:tcBorders>
            <w:shd w:val="clear" w:color="auto" w:fill="FFC000"/>
          </w:tcPr>
          <w:p w14:paraId="149537EA"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3B8EC780" w14:textId="546FBA5B"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キーワード</w:t>
            </w:r>
          </w:p>
        </w:tc>
        <w:tc>
          <w:tcPr>
            <w:tcW w:w="6520" w:type="dxa"/>
          </w:tcPr>
          <w:p w14:paraId="6F885BE1" w14:textId="06FA243D"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3570CBE2" w14:textId="77777777" w:rsidTr="00D0122D">
        <w:tc>
          <w:tcPr>
            <w:tcW w:w="242" w:type="dxa"/>
            <w:tcBorders>
              <w:top w:val="nil"/>
              <w:bottom w:val="nil"/>
            </w:tcBorders>
            <w:shd w:val="clear" w:color="auto" w:fill="FFC000"/>
          </w:tcPr>
          <w:p w14:paraId="09A95EB9"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1A38B6A" w14:textId="5F1EDFDC"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対象データセット</w:t>
            </w:r>
          </w:p>
        </w:tc>
        <w:tc>
          <w:tcPr>
            <w:tcW w:w="6520" w:type="dxa"/>
          </w:tcPr>
          <w:p w14:paraId="3A2841CB" w14:textId="27BCD493"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0208BC5B" w14:textId="77777777" w:rsidTr="00D0122D">
        <w:tc>
          <w:tcPr>
            <w:tcW w:w="242" w:type="dxa"/>
            <w:tcBorders>
              <w:top w:val="nil"/>
              <w:bottom w:val="nil"/>
            </w:tcBorders>
            <w:shd w:val="clear" w:color="auto" w:fill="FFC000"/>
          </w:tcPr>
          <w:p w14:paraId="434A6D5A"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951DDC7" w14:textId="6B25163F"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提供者</w:t>
            </w:r>
          </w:p>
        </w:tc>
        <w:tc>
          <w:tcPr>
            <w:tcW w:w="6520" w:type="dxa"/>
          </w:tcPr>
          <w:p w14:paraId="74B5EB17" w14:textId="2F8537B2"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66DC5050" w14:textId="77777777" w:rsidTr="00D0122D">
        <w:tc>
          <w:tcPr>
            <w:tcW w:w="242" w:type="dxa"/>
            <w:tcBorders>
              <w:top w:val="nil"/>
              <w:bottom w:val="nil"/>
            </w:tcBorders>
            <w:shd w:val="clear" w:color="auto" w:fill="FFC000"/>
          </w:tcPr>
          <w:p w14:paraId="242EB139"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E519A19" w14:textId="0434D5D9"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タイプ</w:t>
            </w:r>
          </w:p>
        </w:tc>
        <w:tc>
          <w:tcPr>
            <w:tcW w:w="6520" w:type="dxa"/>
          </w:tcPr>
          <w:p w14:paraId="0B917904" w14:textId="6947AC3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web</w:t>
            </w:r>
          </w:p>
        </w:tc>
      </w:tr>
      <w:tr w:rsidR="007E1F23" w:rsidRPr="00BD61A7" w14:paraId="360E6ADA" w14:textId="77777777" w:rsidTr="00D0122D">
        <w:tc>
          <w:tcPr>
            <w:tcW w:w="242" w:type="dxa"/>
            <w:tcBorders>
              <w:top w:val="nil"/>
              <w:bottom w:val="nil"/>
            </w:tcBorders>
            <w:shd w:val="clear" w:color="auto" w:fill="FFC000"/>
          </w:tcPr>
          <w:p w14:paraId="2D02004E"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0D271C0" w14:textId="24B9CAB3"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公開範囲</w:t>
            </w:r>
          </w:p>
        </w:tc>
        <w:tc>
          <w:tcPr>
            <w:tcW w:w="6520" w:type="dxa"/>
          </w:tcPr>
          <w:p w14:paraId="64629C2E" w14:textId="06A1EBC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w:t>
            </w:r>
          </w:p>
        </w:tc>
      </w:tr>
      <w:tr w:rsidR="007E1F23" w:rsidRPr="00BD61A7" w14:paraId="799B6449" w14:textId="77777777" w:rsidTr="00D0122D">
        <w:tc>
          <w:tcPr>
            <w:tcW w:w="242" w:type="dxa"/>
            <w:tcBorders>
              <w:top w:val="nil"/>
              <w:bottom w:val="nil"/>
            </w:tcBorders>
            <w:shd w:val="clear" w:color="auto" w:fill="FFC000"/>
          </w:tcPr>
          <w:p w14:paraId="6225F460"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51CF624" w14:textId="04F48A5A"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公開条件</w:t>
            </w:r>
          </w:p>
        </w:tc>
        <w:tc>
          <w:tcPr>
            <w:tcW w:w="6520" w:type="dxa"/>
          </w:tcPr>
          <w:p w14:paraId="231BB92B" w14:textId="3B540B40"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73082A12" w14:textId="77777777" w:rsidTr="00D0122D">
        <w:tc>
          <w:tcPr>
            <w:tcW w:w="242" w:type="dxa"/>
            <w:tcBorders>
              <w:top w:val="nil"/>
              <w:bottom w:val="nil"/>
            </w:tcBorders>
            <w:shd w:val="clear" w:color="auto" w:fill="FFC000"/>
          </w:tcPr>
          <w:p w14:paraId="5963312A"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D6200C8" w14:textId="1D2193A4"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ライセンス</w:t>
            </w:r>
          </w:p>
        </w:tc>
        <w:tc>
          <w:tcPr>
            <w:tcW w:w="6520" w:type="dxa"/>
          </w:tcPr>
          <w:p w14:paraId="43C4E168" w14:textId="59DB54A8"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3DF81B1C" w14:textId="77777777" w:rsidTr="00D0122D">
        <w:tc>
          <w:tcPr>
            <w:tcW w:w="242" w:type="dxa"/>
            <w:tcBorders>
              <w:top w:val="nil"/>
              <w:bottom w:val="nil"/>
            </w:tcBorders>
            <w:shd w:val="clear" w:color="auto" w:fill="FFC000"/>
          </w:tcPr>
          <w:p w14:paraId="1B42E5D5"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077E86E" w14:textId="45296704"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準拠する標準</w:t>
            </w:r>
          </w:p>
        </w:tc>
        <w:tc>
          <w:tcPr>
            <w:tcW w:w="6520" w:type="dxa"/>
          </w:tcPr>
          <w:p w14:paraId="431CABD0" w14:textId="277F7F10"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410A05FA" w14:textId="77777777" w:rsidTr="00D0122D">
        <w:tc>
          <w:tcPr>
            <w:tcW w:w="242" w:type="dxa"/>
            <w:tcBorders>
              <w:top w:val="nil"/>
              <w:bottom w:val="nil"/>
            </w:tcBorders>
            <w:shd w:val="clear" w:color="auto" w:fill="FFC000"/>
          </w:tcPr>
          <w:p w14:paraId="7234E520"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246E24D" w14:textId="16F31D56"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関連ドキュメント</w:t>
            </w:r>
          </w:p>
        </w:tc>
        <w:tc>
          <w:tcPr>
            <w:tcW w:w="6520" w:type="dxa"/>
          </w:tcPr>
          <w:p w14:paraId="2464908C" w14:textId="20844520" w:rsidR="007E1F23" w:rsidRPr="00100C09" w:rsidRDefault="00100C09"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szCs w:val="24"/>
              </w:rPr>
              <w:t xml:space="preserve">　</w:t>
            </w:r>
          </w:p>
        </w:tc>
      </w:tr>
      <w:tr w:rsidR="007E1F23" w:rsidRPr="00BD61A7" w14:paraId="68A75C8B" w14:textId="77777777" w:rsidTr="00D0122D">
        <w:tc>
          <w:tcPr>
            <w:tcW w:w="242" w:type="dxa"/>
            <w:tcBorders>
              <w:top w:val="nil"/>
              <w:bottom w:val="nil"/>
            </w:tcBorders>
            <w:shd w:val="clear" w:color="auto" w:fill="FFC000"/>
          </w:tcPr>
          <w:p w14:paraId="38942DB9"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7AAED3F" w14:textId="36CA8E9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エンドポイントURL</w:t>
            </w:r>
          </w:p>
        </w:tc>
        <w:tc>
          <w:tcPr>
            <w:tcW w:w="6520" w:type="dxa"/>
          </w:tcPr>
          <w:p w14:paraId="635C57F6" w14:textId="62929DD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4ED8B7C2" w14:textId="77777777" w:rsidTr="00D0122D">
        <w:tc>
          <w:tcPr>
            <w:tcW w:w="242" w:type="dxa"/>
            <w:tcBorders>
              <w:top w:val="nil"/>
              <w:bottom w:val="nil"/>
            </w:tcBorders>
            <w:shd w:val="clear" w:color="auto" w:fill="FFC000"/>
          </w:tcPr>
          <w:p w14:paraId="77963B13"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9654E66" w14:textId="1DC74521"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ランディングページ</w:t>
            </w:r>
          </w:p>
        </w:tc>
        <w:tc>
          <w:tcPr>
            <w:tcW w:w="6520" w:type="dxa"/>
          </w:tcPr>
          <w:p w14:paraId="1E7D7AB2" w14:textId="0D3D18EF"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2761F6E8" w14:textId="77777777" w:rsidTr="00D0122D">
        <w:tc>
          <w:tcPr>
            <w:tcW w:w="8500" w:type="dxa"/>
            <w:gridSpan w:val="3"/>
            <w:tcBorders>
              <w:bottom w:val="nil"/>
            </w:tcBorders>
            <w:shd w:val="clear" w:color="auto" w:fill="00B050"/>
          </w:tcPr>
          <w:p w14:paraId="19ECAAD2" w14:textId="7287E734" w:rsidR="007E1F23" w:rsidRPr="00100C09" w:rsidRDefault="00100C09"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szCs w:val="24"/>
              </w:rPr>
              <w:t>配信</w:t>
            </w:r>
          </w:p>
        </w:tc>
      </w:tr>
      <w:tr w:rsidR="007E1F23" w:rsidRPr="00BD61A7" w14:paraId="511ACA9A" w14:textId="77777777" w:rsidTr="00D0122D">
        <w:tc>
          <w:tcPr>
            <w:tcW w:w="242" w:type="dxa"/>
            <w:tcBorders>
              <w:top w:val="nil"/>
              <w:bottom w:val="nil"/>
            </w:tcBorders>
            <w:shd w:val="clear" w:color="auto" w:fill="00B050"/>
          </w:tcPr>
          <w:p w14:paraId="7449FA18"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50C666D" w14:textId="2BD9A04A"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タイトル</w:t>
            </w:r>
          </w:p>
        </w:tc>
        <w:tc>
          <w:tcPr>
            <w:tcW w:w="6520" w:type="dxa"/>
          </w:tcPr>
          <w:p w14:paraId="57C2393D" w14:textId="7984DA5C"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mji.00601-xlsx.zip</w:t>
            </w:r>
          </w:p>
        </w:tc>
      </w:tr>
      <w:tr w:rsidR="007E1F23" w:rsidRPr="00BD61A7" w14:paraId="1D0E7302" w14:textId="77777777" w:rsidTr="00D0122D">
        <w:tc>
          <w:tcPr>
            <w:tcW w:w="242" w:type="dxa"/>
            <w:tcBorders>
              <w:top w:val="nil"/>
              <w:bottom w:val="nil"/>
            </w:tcBorders>
            <w:shd w:val="clear" w:color="auto" w:fill="00B050"/>
          </w:tcPr>
          <w:p w14:paraId="0BDB4FF0"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796636E" w14:textId="0F6D581A"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説明</w:t>
            </w:r>
          </w:p>
        </w:tc>
        <w:tc>
          <w:tcPr>
            <w:tcW w:w="6520" w:type="dxa"/>
          </w:tcPr>
          <w:p w14:paraId="5F716A78" w14:textId="682EA1A9"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32CCF11C" w14:textId="77777777" w:rsidTr="00D0122D">
        <w:tc>
          <w:tcPr>
            <w:tcW w:w="242" w:type="dxa"/>
            <w:tcBorders>
              <w:top w:val="nil"/>
              <w:bottom w:val="nil"/>
            </w:tcBorders>
            <w:shd w:val="clear" w:color="auto" w:fill="00B050"/>
          </w:tcPr>
          <w:p w14:paraId="4E5EDF67"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8AD5DCB" w14:textId="7CB97ED8"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アクセスサービス</w:t>
            </w:r>
          </w:p>
        </w:tc>
        <w:tc>
          <w:tcPr>
            <w:tcW w:w="6520" w:type="dxa"/>
          </w:tcPr>
          <w:p w14:paraId="1DF3F363" w14:textId="157C8C0C"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29F99EC8" w14:textId="77777777" w:rsidTr="00D0122D">
        <w:tc>
          <w:tcPr>
            <w:tcW w:w="242" w:type="dxa"/>
            <w:tcBorders>
              <w:top w:val="nil"/>
              <w:bottom w:val="nil"/>
            </w:tcBorders>
            <w:shd w:val="clear" w:color="auto" w:fill="00B050"/>
          </w:tcPr>
          <w:p w14:paraId="7B4A9855"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7C2FAEC" w14:textId="5FE08AD7"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バイトサイズ</w:t>
            </w:r>
          </w:p>
        </w:tc>
        <w:tc>
          <w:tcPr>
            <w:tcW w:w="6520" w:type="dxa"/>
          </w:tcPr>
          <w:p w14:paraId="0E212E4B" w14:textId="2EF114D4"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7.3M</w:t>
            </w:r>
          </w:p>
        </w:tc>
      </w:tr>
      <w:tr w:rsidR="007E1F23" w:rsidRPr="00BD61A7" w14:paraId="2440ADC5" w14:textId="77777777" w:rsidTr="00D0122D">
        <w:tc>
          <w:tcPr>
            <w:tcW w:w="242" w:type="dxa"/>
            <w:tcBorders>
              <w:top w:val="nil"/>
              <w:bottom w:val="nil"/>
            </w:tcBorders>
            <w:shd w:val="clear" w:color="auto" w:fill="00B050"/>
          </w:tcPr>
          <w:p w14:paraId="684D2696"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2CE30B7" w14:textId="5A431B7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圧縮形式</w:t>
            </w:r>
          </w:p>
        </w:tc>
        <w:tc>
          <w:tcPr>
            <w:tcW w:w="6520" w:type="dxa"/>
          </w:tcPr>
          <w:p w14:paraId="6B2FCFB8" w14:textId="3AC4726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zip</w:t>
            </w:r>
          </w:p>
        </w:tc>
      </w:tr>
      <w:tr w:rsidR="007E1F23" w:rsidRPr="00BD61A7" w14:paraId="50208F24" w14:textId="77777777" w:rsidTr="00D0122D">
        <w:tc>
          <w:tcPr>
            <w:tcW w:w="242" w:type="dxa"/>
            <w:tcBorders>
              <w:top w:val="nil"/>
              <w:bottom w:val="nil"/>
            </w:tcBorders>
            <w:shd w:val="clear" w:color="auto" w:fill="00B050"/>
          </w:tcPr>
          <w:p w14:paraId="60573602"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CBFC398" w14:textId="0A7FA5A6"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メディアタイプ</w:t>
            </w:r>
          </w:p>
        </w:tc>
        <w:tc>
          <w:tcPr>
            <w:tcW w:w="6520" w:type="dxa"/>
          </w:tcPr>
          <w:p w14:paraId="33BF6208" w14:textId="20484E5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258A4866" w14:textId="77777777" w:rsidTr="00D0122D">
        <w:tc>
          <w:tcPr>
            <w:tcW w:w="242" w:type="dxa"/>
            <w:tcBorders>
              <w:top w:val="nil"/>
              <w:bottom w:val="nil"/>
            </w:tcBorders>
            <w:shd w:val="clear" w:color="auto" w:fill="00B050"/>
          </w:tcPr>
          <w:p w14:paraId="0C2047CD"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D6F3047" w14:textId="5BD73A5D"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公開日</w:t>
            </w:r>
          </w:p>
        </w:tc>
        <w:tc>
          <w:tcPr>
            <w:tcW w:w="6520" w:type="dxa"/>
          </w:tcPr>
          <w:p w14:paraId="3D9C0576" w14:textId="359B59C3"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7E5D083A" w14:textId="77777777" w:rsidTr="00D0122D">
        <w:tc>
          <w:tcPr>
            <w:tcW w:w="242" w:type="dxa"/>
            <w:tcBorders>
              <w:top w:val="nil"/>
              <w:bottom w:val="nil"/>
            </w:tcBorders>
            <w:shd w:val="clear" w:color="auto" w:fill="00B050"/>
          </w:tcPr>
          <w:p w14:paraId="4508444D"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931103E" w14:textId="678CC716"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最終更新日</w:t>
            </w:r>
          </w:p>
        </w:tc>
        <w:tc>
          <w:tcPr>
            <w:tcW w:w="6520" w:type="dxa"/>
          </w:tcPr>
          <w:p w14:paraId="1A49054D" w14:textId="0EE97FCA"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2019-05-01</w:t>
            </w:r>
          </w:p>
        </w:tc>
      </w:tr>
      <w:tr w:rsidR="007E1F23" w:rsidRPr="00BD61A7" w14:paraId="531DF5D9" w14:textId="77777777" w:rsidTr="00D0122D">
        <w:tc>
          <w:tcPr>
            <w:tcW w:w="242" w:type="dxa"/>
            <w:tcBorders>
              <w:top w:val="nil"/>
              <w:bottom w:val="nil"/>
            </w:tcBorders>
            <w:shd w:val="clear" w:color="auto" w:fill="00B050"/>
          </w:tcPr>
          <w:p w14:paraId="52118E2F"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6887752" w14:textId="35F07EBB"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期間</w:t>
            </w:r>
          </w:p>
        </w:tc>
        <w:tc>
          <w:tcPr>
            <w:tcW w:w="6520" w:type="dxa"/>
          </w:tcPr>
          <w:p w14:paraId="3C563AE3" w14:textId="701C4F73"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72B321AE" w14:textId="77777777" w:rsidTr="00D0122D">
        <w:tc>
          <w:tcPr>
            <w:tcW w:w="242" w:type="dxa"/>
            <w:tcBorders>
              <w:top w:val="nil"/>
              <w:bottom w:val="nil"/>
            </w:tcBorders>
            <w:shd w:val="clear" w:color="auto" w:fill="00B050"/>
          </w:tcPr>
          <w:p w14:paraId="3F6D6870"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34C6C06" w14:textId="4B4F950A"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ステータス</w:t>
            </w:r>
          </w:p>
        </w:tc>
        <w:tc>
          <w:tcPr>
            <w:tcW w:w="6520" w:type="dxa"/>
          </w:tcPr>
          <w:p w14:paraId="05D90C22" w14:textId="1EC8DCF7"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配信中</w:t>
            </w:r>
          </w:p>
        </w:tc>
      </w:tr>
      <w:tr w:rsidR="007E1F23" w:rsidRPr="00BD61A7" w14:paraId="7E992284" w14:textId="77777777" w:rsidTr="00D0122D">
        <w:tc>
          <w:tcPr>
            <w:tcW w:w="242" w:type="dxa"/>
            <w:tcBorders>
              <w:top w:val="nil"/>
              <w:bottom w:val="nil"/>
            </w:tcBorders>
            <w:shd w:val="clear" w:color="auto" w:fill="00B050"/>
          </w:tcPr>
          <w:p w14:paraId="5D200C4A"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31846B4B" w14:textId="7BFB258C"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言語</w:t>
            </w:r>
          </w:p>
        </w:tc>
        <w:tc>
          <w:tcPr>
            <w:tcW w:w="6520" w:type="dxa"/>
          </w:tcPr>
          <w:p w14:paraId="4014F21D" w14:textId="5C30B5E7"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ja</w:t>
            </w:r>
          </w:p>
        </w:tc>
      </w:tr>
      <w:tr w:rsidR="007E1F23" w:rsidRPr="00BD61A7" w14:paraId="71441554" w14:textId="77777777" w:rsidTr="00D0122D">
        <w:tc>
          <w:tcPr>
            <w:tcW w:w="242" w:type="dxa"/>
            <w:tcBorders>
              <w:top w:val="nil"/>
              <w:bottom w:val="nil"/>
            </w:tcBorders>
            <w:shd w:val="clear" w:color="auto" w:fill="00B050"/>
          </w:tcPr>
          <w:p w14:paraId="53CE15F1"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42C9F49" w14:textId="6EA885D4"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ライセンス</w:t>
            </w:r>
          </w:p>
        </w:tc>
        <w:tc>
          <w:tcPr>
            <w:tcW w:w="6520" w:type="dxa"/>
          </w:tcPr>
          <w:p w14:paraId="5EE77A1A" w14:textId="265A7CA1"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0768383A" w14:textId="77777777" w:rsidTr="00D0122D">
        <w:tc>
          <w:tcPr>
            <w:tcW w:w="242" w:type="dxa"/>
            <w:tcBorders>
              <w:top w:val="nil"/>
              <w:bottom w:val="nil"/>
            </w:tcBorders>
            <w:shd w:val="clear" w:color="auto" w:fill="00B050"/>
          </w:tcPr>
          <w:p w14:paraId="5BF32835" w14:textId="6158D904"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A5A5A4A" w14:textId="1222F6EF"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利用規約</w:t>
            </w:r>
          </w:p>
        </w:tc>
        <w:tc>
          <w:tcPr>
            <w:tcW w:w="6520" w:type="dxa"/>
          </w:tcPr>
          <w:p w14:paraId="174684FA" w14:textId="5A7F1E43"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1568B46C" w14:textId="77777777" w:rsidTr="00D0122D">
        <w:tc>
          <w:tcPr>
            <w:tcW w:w="242" w:type="dxa"/>
            <w:tcBorders>
              <w:top w:val="nil"/>
              <w:bottom w:val="nil"/>
            </w:tcBorders>
            <w:shd w:val="clear" w:color="auto" w:fill="00B050"/>
          </w:tcPr>
          <w:p w14:paraId="4441AE89"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6D190B8" w14:textId="2302C36F"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準拠する標準</w:t>
            </w:r>
          </w:p>
        </w:tc>
        <w:tc>
          <w:tcPr>
            <w:tcW w:w="6520" w:type="dxa"/>
          </w:tcPr>
          <w:p w14:paraId="50A9993E" w14:textId="56F1DF58"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4D2634B3" w14:textId="77777777" w:rsidTr="00D0122D">
        <w:tc>
          <w:tcPr>
            <w:tcW w:w="242" w:type="dxa"/>
            <w:tcBorders>
              <w:top w:val="nil"/>
              <w:bottom w:val="nil"/>
            </w:tcBorders>
            <w:shd w:val="clear" w:color="auto" w:fill="00B050"/>
          </w:tcPr>
          <w:p w14:paraId="316862B9"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CA0269B" w14:textId="229D910A" w:rsidR="007E1F23" w:rsidRPr="00100C09" w:rsidRDefault="007E1F23" w:rsidP="007E1F23">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関連ドキュメント</w:t>
            </w:r>
          </w:p>
        </w:tc>
        <w:tc>
          <w:tcPr>
            <w:tcW w:w="6520" w:type="dxa"/>
          </w:tcPr>
          <w:p w14:paraId="76F5C226" w14:textId="11D1E1FC" w:rsidR="007E1F23" w:rsidRPr="00100C09" w:rsidRDefault="007E1F23" w:rsidP="007E1F23">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 xml:space="preserve">　</w:t>
            </w:r>
          </w:p>
        </w:tc>
      </w:tr>
      <w:tr w:rsidR="007E1F23" w:rsidRPr="00BD61A7" w14:paraId="38683CE6" w14:textId="77777777" w:rsidTr="00D0122D">
        <w:tc>
          <w:tcPr>
            <w:tcW w:w="242" w:type="dxa"/>
            <w:tcBorders>
              <w:top w:val="nil"/>
              <w:bottom w:val="nil"/>
            </w:tcBorders>
            <w:shd w:val="clear" w:color="auto" w:fill="00B050"/>
          </w:tcPr>
          <w:p w14:paraId="2DA0F16A"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25A3352" w14:textId="3BD7409C" w:rsidR="007E1F23" w:rsidRPr="00100C09" w:rsidRDefault="007E1F23" w:rsidP="007E1F23">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アクセスURL</w:t>
            </w:r>
          </w:p>
        </w:tc>
        <w:tc>
          <w:tcPr>
            <w:tcW w:w="6520" w:type="dxa"/>
          </w:tcPr>
          <w:p w14:paraId="296F9307" w14:textId="4BD68620" w:rsidR="007E1F23" w:rsidRPr="00100C09" w:rsidRDefault="00826E53" w:rsidP="007E1F23">
            <w:pPr>
              <w:pStyle w:val="a1"/>
              <w:ind w:firstLineChars="0" w:firstLine="0"/>
              <w:rPr>
                <w:rFonts w:asciiTheme="minorEastAsia" w:eastAsiaTheme="minorEastAsia" w:hAnsiTheme="minorEastAsia"/>
                <w:color w:val="000000"/>
                <w:szCs w:val="24"/>
              </w:rPr>
            </w:pPr>
            <w:hyperlink r:id="rId19" w:history="1">
              <w:r w:rsidR="007E1F23" w:rsidRPr="00100C09">
                <w:rPr>
                  <w:rFonts w:asciiTheme="minorEastAsia" w:eastAsiaTheme="minorEastAsia" w:hAnsiTheme="minorEastAsia" w:hint="eastAsia"/>
                  <w:color w:val="000000"/>
                  <w:szCs w:val="24"/>
                </w:rPr>
                <w:t>https://moji.or.jp/mojikiban/mjlist/</w:t>
              </w:r>
            </w:hyperlink>
          </w:p>
        </w:tc>
      </w:tr>
      <w:tr w:rsidR="007E1F23" w:rsidRPr="00BD61A7" w14:paraId="4A5B05BE" w14:textId="77777777" w:rsidTr="00D0122D">
        <w:tc>
          <w:tcPr>
            <w:tcW w:w="242" w:type="dxa"/>
            <w:tcBorders>
              <w:top w:val="nil"/>
              <w:bottom w:val="single" w:sz="4" w:space="0" w:color="auto"/>
            </w:tcBorders>
            <w:shd w:val="clear" w:color="auto" w:fill="00B050"/>
          </w:tcPr>
          <w:p w14:paraId="7FA4D486"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17A2851" w14:textId="7FE45136" w:rsidR="007E1F23" w:rsidRPr="00100C09" w:rsidRDefault="007E1F23" w:rsidP="007E1F23">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ダウンロードURL</w:t>
            </w:r>
          </w:p>
        </w:tc>
        <w:tc>
          <w:tcPr>
            <w:tcW w:w="6520" w:type="dxa"/>
          </w:tcPr>
          <w:p w14:paraId="76698D34" w14:textId="750C91C7" w:rsidR="007E1F23" w:rsidRPr="00100C09" w:rsidRDefault="00826E53" w:rsidP="007E1F23">
            <w:pPr>
              <w:pStyle w:val="a1"/>
              <w:ind w:firstLineChars="0" w:firstLine="0"/>
              <w:rPr>
                <w:rFonts w:asciiTheme="minorEastAsia" w:eastAsiaTheme="minorEastAsia" w:hAnsiTheme="minorEastAsia"/>
                <w:color w:val="000000"/>
                <w:szCs w:val="24"/>
              </w:rPr>
            </w:pPr>
            <w:hyperlink r:id="rId20" w:history="1">
              <w:r w:rsidR="007E1F23" w:rsidRPr="00100C09">
                <w:rPr>
                  <w:rFonts w:asciiTheme="minorEastAsia" w:eastAsiaTheme="minorEastAsia" w:hAnsiTheme="minorEastAsia" w:hint="eastAsia"/>
                  <w:color w:val="000000"/>
                  <w:szCs w:val="24"/>
                </w:rPr>
                <w:t>https://moji.or.jp/wp-content/mojikiban/oscdl/mji.00601-xlsx.zip</w:t>
              </w:r>
            </w:hyperlink>
          </w:p>
        </w:tc>
      </w:tr>
    </w:tbl>
    <w:p w14:paraId="50B9A259" w14:textId="270615C0" w:rsidR="00FD4312" w:rsidRDefault="00FD4312" w:rsidP="00FD4312">
      <w:pPr>
        <w:pStyle w:val="a1"/>
        <w:ind w:firstLine="240"/>
      </w:pPr>
    </w:p>
    <w:p w14:paraId="72110DD0" w14:textId="77777777" w:rsidR="00AE1274" w:rsidRDefault="00AE1274" w:rsidP="00AE1274">
      <w:pPr>
        <w:pStyle w:val="1"/>
        <w:ind w:left="240" w:hanging="240"/>
        <w:rPr>
          <w:rFonts w:ascii="ＭＳ ゴシック"/>
        </w:rPr>
      </w:pPr>
      <w:r>
        <w:rPr>
          <w:rFonts w:hint="eastAsia"/>
        </w:rPr>
        <w:t xml:space="preserve">　</w:t>
      </w:r>
      <w:bookmarkStart w:id="37" w:name="_Toc79941118"/>
      <w:bookmarkStart w:id="38" w:name="_Toc99390118"/>
      <w:r>
        <w:rPr>
          <w:rFonts w:hint="eastAsia"/>
        </w:rPr>
        <w:t>様々な分野での活用</w:t>
      </w:r>
      <w:bookmarkEnd w:id="37"/>
      <w:bookmarkEnd w:id="38"/>
    </w:p>
    <w:p w14:paraId="134BD303" w14:textId="77777777" w:rsidR="00AE1274" w:rsidRDefault="00AE1274" w:rsidP="00AE1274">
      <w:pPr>
        <w:pStyle w:val="a0"/>
        <w:ind w:firstLine="240"/>
      </w:pPr>
    </w:p>
    <w:p w14:paraId="5EEAC3AC" w14:textId="77777777" w:rsidR="00AE1274" w:rsidRDefault="00AE1274" w:rsidP="00AE1274">
      <w:pPr>
        <w:pStyle w:val="a0"/>
        <w:ind w:firstLine="240"/>
      </w:pPr>
      <w:r>
        <w:rPr>
          <w:rFonts w:hint="eastAsia"/>
        </w:rPr>
        <w:t>広範な対象でメタデータが共通的に使えるように、様々な分野で検証を行った。</w:t>
      </w:r>
    </w:p>
    <w:p w14:paraId="6F61966B" w14:textId="77777777" w:rsidR="00AE1274" w:rsidRDefault="00AE1274" w:rsidP="00AE1274">
      <w:pPr>
        <w:pStyle w:val="2"/>
        <w:spacing w:before="360"/>
      </w:pPr>
      <w:r>
        <w:rPr>
          <w:rFonts w:hint="eastAsia"/>
        </w:rPr>
        <w:t xml:space="preserve">　</w:t>
      </w:r>
      <w:bookmarkStart w:id="39" w:name="_Toc79941119"/>
      <w:bookmarkStart w:id="40" w:name="_Toc99390119"/>
      <w:r>
        <w:rPr>
          <w:rFonts w:hint="eastAsia"/>
        </w:rPr>
        <w:t>ベース・レジストリでの検討</w:t>
      </w:r>
      <w:bookmarkEnd w:id="39"/>
      <w:bookmarkEnd w:id="40"/>
    </w:p>
    <w:p w14:paraId="0DD46728" w14:textId="77777777" w:rsidR="00AE1274" w:rsidRDefault="00AE1274" w:rsidP="00AE1274">
      <w:pPr>
        <w:pStyle w:val="a0"/>
        <w:ind w:firstLine="240"/>
      </w:pPr>
      <w:r>
        <w:rPr>
          <w:rFonts w:hint="eastAsia"/>
        </w:rPr>
        <w:t>国は今後ベース・レジストリを整備して行く予定である。日本のベース・レジストリは複雑な構造を持っており、法人の情報では、商業登記情報に法人名と本店所在地があるが、国税庁で法人番号を付番するとともに、漢字情報を一般のデジタル機器で使える範囲に代替するなどのクレンジング処理を行い公開している。また、その他のベース・レジストリ情報を統合して、経済産業省の</w:t>
      </w:r>
      <w:proofErr w:type="spellStart"/>
      <w:r>
        <w:rPr>
          <w:rFonts w:hint="eastAsia"/>
        </w:rPr>
        <w:t>gBizInfo</w:t>
      </w:r>
      <w:proofErr w:type="spellEnd"/>
      <w:r>
        <w:rPr>
          <w:rStyle w:val="aff3"/>
        </w:rPr>
        <w:footnoteReference w:id="9"/>
      </w:r>
      <w:r>
        <w:rPr>
          <w:rFonts w:hint="eastAsia"/>
        </w:rPr>
        <w:t>が情報の公開を行っている。このように関係性が分かりやすいものを明確にカタログ化して行くことが必要であり、そのためにはメタデータが重要である。また、メタデータでデータに関する情報をわかりやすく提供する際には、品質情報を含む利用を検討するために重要な情報も明確にして行く必要がある。</w:t>
      </w:r>
    </w:p>
    <w:p w14:paraId="28862CBE" w14:textId="77777777" w:rsidR="00AE1274" w:rsidRDefault="00AE1274" w:rsidP="00AE1274">
      <w:pPr>
        <w:pStyle w:val="a0"/>
        <w:ind w:firstLine="240"/>
      </w:pPr>
      <w:r>
        <w:rPr>
          <w:rFonts w:hint="eastAsia"/>
        </w:rPr>
        <w:t>そのため、ベース・レジストリのカタログ化のためのメタデータが必要となり、欧州のベース・レジストリ用のメタデータである</w:t>
      </w:r>
      <w:proofErr w:type="spellStart"/>
      <w:r>
        <w:rPr>
          <w:rFonts w:hint="eastAsia"/>
        </w:rPr>
        <w:t>BregDCAT</w:t>
      </w:r>
      <w:proofErr w:type="spellEnd"/>
      <w:r>
        <w:rPr>
          <w:rStyle w:val="aff3"/>
        </w:rPr>
        <w:footnoteReference w:id="10"/>
      </w:r>
      <w:r>
        <w:rPr>
          <w:rFonts w:hint="eastAsia"/>
        </w:rPr>
        <w:t>をベースに検討を行った。</w:t>
      </w:r>
    </w:p>
    <w:p w14:paraId="3E6F4C3E" w14:textId="77777777" w:rsidR="00AE1274" w:rsidRDefault="00AE1274" w:rsidP="00AE1274">
      <w:pPr>
        <w:pStyle w:val="3"/>
        <w:spacing w:before="360"/>
      </w:pPr>
      <w:bookmarkStart w:id="41" w:name="_Toc79941120"/>
      <w:bookmarkStart w:id="42" w:name="_Toc99390120"/>
      <w:r>
        <w:rPr>
          <w:rFonts w:hint="eastAsia"/>
        </w:rPr>
        <w:t>カタログやデータセットの単位に関する検討</w:t>
      </w:r>
      <w:bookmarkEnd w:id="41"/>
      <w:bookmarkEnd w:id="42"/>
    </w:p>
    <w:p w14:paraId="4ECCAA7C" w14:textId="77777777" w:rsidR="00AE1274" w:rsidRDefault="00AE1274" w:rsidP="00AE1274">
      <w:pPr>
        <w:pStyle w:val="a0"/>
        <w:ind w:firstLine="240"/>
      </w:pPr>
      <w:r>
        <w:rPr>
          <w:rFonts w:hint="eastAsia"/>
        </w:rPr>
        <w:t>例えば、医療機関のベース・レジストリを例として表現すると、厚生労働省が医療機関の一覧として各地方局単位で公開している「保険医療機関・保険薬局の指定等一覧及び保険医・保険薬剤師の新規登録一覧」から、以下のように表現される。</w:t>
      </w:r>
    </w:p>
    <w:p w14:paraId="1CB52739" w14:textId="629B327C" w:rsidR="00AE1274" w:rsidRDefault="00AE1274" w:rsidP="00AE1274">
      <w:pPr>
        <w:pStyle w:val="a0"/>
        <w:keepNext/>
        <w:ind w:firstLine="240"/>
        <w:jc w:val="center"/>
      </w:pPr>
      <w:r>
        <w:rPr>
          <w:noProof/>
        </w:rPr>
        <w:drawing>
          <wp:inline distT="0" distB="0" distL="0" distR="0" wp14:anchorId="1AFD0BC9" wp14:editId="5382F91A">
            <wp:extent cx="4282440" cy="4107180"/>
            <wp:effectExtent l="0" t="0" r="3810" b="7620"/>
            <wp:docPr id="13" name="図 13" descr="グラフィカル ユーザー インターフェイス,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 descr="グラフィカル ユーザー インターフェイス, アプリケーション, メール&#10;&#10;自動的に生成された説明"/>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2440" cy="4107180"/>
                    </a:xfrm>
                    <a:prstGeom prst="rect">
                      <a:avLst/>
                    </a:prstGeom>
                    <a:noFill/>
                    <a:ln>
                      <a:noFill/>
                    </a:ln>
                  </pic:spPr>
                </pic:pic>
              </a:graphicData>
            </a:graphic>
          </wp:inline>
        </w:drawing>
      </w:r>
    </w:p>
    <w:p w14:paraId="6CAE76D1" w14:textId="6554886A" w:rsidR="00AE1274" w:rsidRDefault="00AE1274" w:rsidP="00AE1274">
      <w:pPr>
        <w:pStyle w:val="afa"/>
        <w:spacing w:before="360"/>
      </w:pPr>
      <w:r>
        <w:rPr>
          <w:rFonts w:hint="eastAsia"/>
        </w:rPr>
        <w:t xml:space="preserve">図 </w:t>
      </w:r>
      <w:r>
        <w:rPr>
          <w:rFonts w:hint="eastAsia"/>
        </w:rPr>
        <w:fldChar w:fldCharType="begin"/>
      </w:r>
      <w:r>
        <w:rPr>
          <w:rFonts w:hint="eastAsia"/>
        </w:rPr>
        <w:instrText xml:space="preserve"> SEQ 図 \* ARABIC </w:instrText>
      </w:r>
      <w:r>
        <w:rPr>
          <w:rFonts w:hint="eastAsia"/>
        </w:rPr>
        <w:fldChar w:fldCharType="separate"/>
      </w:r>
      <w:r w:rsidR="003F2A78">
        <w:rPr>
          <w:noProof/>
        </w:rPr>
        <w:t>6</w:t>
      </w:r>
      <w:r>
        <w:rPr>
          <w:rFonts w:hint="eastAsia"/>
        </w:rPr>
        <w:fldChar w:fldCharType="end"/>
      </w:r>
      <w:r>
        <w:rPr>
          <w:rFonts w:hint="eastAsia"/>
        </w:rPr>
        <w:t xml:space="preserve">　医療機関の一覧</w:t>
      </w:r>
    </w:p>
    <w:p w14:paraId="7C112A35" w14:textId="77777777" w:rsidR="00AE1274" w:rsidRDefault="00AE1274" w:rsidP="00AE1274">
      <w:pPr>
        <w:pStyle w:val="a0"/>
        <w:ind w:firstLine="240"/>
      </w:pPr>
    </w:p>
    <w:p w14:paraId="398D1DE1" w14:textId="77777777" w:rsidR="00AE1274" w:rsidRDefault="00AE1274" w:rsidP="00AE1274">
      <w:pPr>
        <w:pStyle w:val="a0"/>
        <w:ind w:firstLine="240"/>
      </w:pPr>
      <w:r>
        <w:rPr>
          <w:rFonts w:hint="eastAsia"/>
        </w:rPr>
        <w:t>このページを、１つのデータセットととらえた場合は、以下のように、データを表現することができる。</w:t>
      </w:r>
    </w:p>
    <w:p w14:paraId="75C0067E" w14:textId="77777777" w:rsidR="00AE1274" w:rsidRDefault="00AE1274" w:rsidP="00AE1274">
      <w:pPr>
        <w:pStyle w:val="a0"/>
        <w:ind w:firstLine="240"/>
      </w:pPr>
    </w:p>
    <w:p w14:paraId="62C61418" w14:textId="77777777" w:rsidR="00AE1274" w:rsidRDefault="00AE1274" w:rsidP="00AE1274">
      <w:pPr>
        <w:pStyle w:val="a0"/>
        <w:ind w:leftChars="100" w:left="3360" w:hangingChars="1300" w:hanging="3120"/>
      </w:pPr>
      <w:r>
        <w:rPr>
          <w:rFonts w:hint="eastAsia"/>
        </w:rPr>
        <w:t>カタログ</w:t>
      </w:r>
      <w:r>
        <w:rPr>
          <w:rFonts w:hint="eastAsia"/>
        </w:rPr>
        <w:tab/>
        <w:t>：保険医療機関・保険薬局の指定等一覧及び保険医・保険薬剤師の新規登録一覧</w:t>
      </w:r>
    </w:p>
    <w:p w14:paraId="63FDD487" w14:textId="77777777" w:rsidR="00AE1274" w:rsidRDefault="00AE1274" w:rsidP="00AE1274">
      <w:pPr>
        <w:pStyle w:val="a0"/>
        <w:ind w:firstLine="240"/>
      </w:pPr>
      <w:r>
        <w:rPr>
          <w:rFonts w:hint="eastAsia"/>
        </w:rPr>
        <w:t>データセット</w:t>
      </w:r>
      <w:r>
        <w:rPr>
          <w:rFonts w:hint="eastAsia"/>
        </w:rPr>
        <w:tab/>
      </w:r>
      <w:r>
        <w:rPr>
          <w:rFonts w:hint="eastAsia"/>
        </w:rPr>
        <w:tab/>
        <w:t>：関東甲信越厚生局管内</w:t>
      </w:r>
    </w:p>
    <w:p w14:paraId="1BCF29E5" w14:textId="77777777" w:rsidR="00AE1274" w:rsidRDefault="00AE1274" w:rsidP="00AE1274">
      <w:pPr>
        <w:pStyle w:val="a0"/>
        <w:ind w:firstLine="240"/>
      </w:pPr>
      <w:r>
        <w:rPr>
          <w:rFonts w:hint="eastAsia"/>
        </w:rPr>
        <w:t>ディストリビューション</w:t>
      </w:r>
      <w:r>
        <w:rPr>
          <w:rFonts w:hint="eastAsia"/>
        </w:rPr>
        <w:tab/>
        <w:t>：茨城県医科（PDF）</w:t>
      </w:r>
    </w:p>
    <w:p w14:paraId="7586EA6A"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：茨城県医科（歯科併設）（PDF）</w:t>
      </w:r>
    </w:p>
    <w:p w14:paraId="53DBD580"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：茨城県歯科（PDF）</w:t>
      </w:r>
    </w:p>
    <w:p w14:paraId="339A660B"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：茨城県歯科（医科併設）（PDF）</w:t>
      </w:r>
    </w:p>
    <w:p w14:paraId="454985F8"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：茨城県薬局（PDF）</w:t>
      </w:r>
    </w:p>
    <w:p w14:paraId="30A549FF"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：栃木県医科（PDF）</w:t>
      </w:r>
    </w:p>
    <w:p w14:paraId="50147961"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w:t>
      </w:r>
    </w:p>
    <w:p w14:paraId="3C814B7D" w14:textId="77777777" w:rsidR="00AE1274" w:rsidRDefault="00AE1274" w:rsidP="00AE1274">
      <w:pPr>
        <w:pStyle w:val="a0"/>
        <w:ind w:firstLine="240"/>
      </w:pPr>
    </w:p>
    <w:p w14:paraId="4739DEAA" w14:textId="77777777" w:rsidR="00AE1274" w:rsidRDefault="00AE1274" w:rsidP="00AE1274">
      <w:pPr>
        <w:pStyle w:val="a0"/>
        <w:ind w:firstLine="240"/>
      </w:pPr>
      <w:r>
        <w:rPr>
          <w:rFonts w:hint="eastAsia"/>
        </w:rPr>
        <w:t>しかし、このようにするとディストリビューションが多過ぎて検索性が低くなってしまう。また全国の都道府県単位で活用したいこともあることから、都道府県単位に以下のように表現することもできる。</w:t>
      </w:r>
    </w:p>
    <w:p w14:paraId="121FFAF3" w14:textId="77777777" w:rsidR="00AE1274" w:rsidRDefault="00AE1274" w:rsidP="00AE1274">
      <w:pPr>
        <w:pStyle w:val="a0"/>
        <w:ind w:firstLine="240"/>
      </w:pPr>
    </w:p>
    <w:p w14:paraId="6FEAF1EC" w14:textId="77777777" w:rsidR="00AE1274" w:rsidRDefault="00AE1274" w:rsidP="00AE1274">
      <w:pPr>
        <w:pStyle w:val="a0"/>
        <w:ind w:leftChars="100" w:left="3360" w:hangingChars="1300" w:hanging="3120"/>
      </w:pPr>
      <w:r>
        <w:rPr>
          <w:rFonts w:hint="eastAsia"/>
        </w:rPr>
        <w:t>カタログ</w:t>
      </w:r>
      <w:r>
        <w:rPr>
          <w:rFonts w:hint="eastAsia"/>
        </w:rPr>
        <w:tab/>
        <w:t>：保険医療機関・保険薬局の指定等一覧及び保険医・保険薬剤師の新規登録一覧</w:t>
      </w:r>
    </w:p>
    <w:p w14:paraId="234FED09" w14:textId="77777777" w:rsidR="00AE1274" w:rsidRDefault="00AE1274" w:rsidP="00AE1274">
      <w:pPr>
        <w:pStyle w:val="a0"/>
        <w:ind w:firstLine="240"/>
      </w:pPr>
      <w:r>
        <w:rPr>
          <w:rFonts w:hint="eastAsia"/>
        </w:rPr>
        <w:t>カタログレコード</w:t>
      </w:r>
      <w:r>
        <w:rPr>
          <w:rFonts w:hint="eastAsia"/>
        </w:rPr>
        <w:tab/>
      </w:r>
      <w:r>
        <w:rPr>
          <w:rFonts w:hint="eastAsia"/>
        </w:rPr>
        <w:tab/>
        <w:t>：関東甲信越厚生局管内</w:t>
      </w:r>
    </w:p>
    <w:p w14:paraId="4C454750" w14:textId="77777777" w:rsidR="00AE1274" w:rsidRDefault="00AE1274" w:rsidP="00AE1274">
      <w:pPr>
        <w:pStyle w:val="a0"/>
        <w:ind w:firstLine="240"/>
      </w:pPr>
      <w:r>
        <w:rPr>
          <w:rFonts w:hint="eastAsia"/>
        </w:rPr>
        <w:t>データセット</w:t>
      </w:r>
      <w:r>
        <w:rPr>
          <w:rFonts w:hint="eastAsia"/>
        </w:rPr>
        <w:tab/>
      </w:r>
      <w:r>
        <w:rPr>
          <w:rFonts w:hint="eastAsia"/>
        </w:rPr>
        <w:tab/>
        <w:t>：茨城県</w:t>
      </w:r>
    </w:p>
    <w:p w14:paraId="18CDA820" w14:textId="77777777" w:rsidR="00AE1274" w:rsidRDefault="00AE1274" w:rsidP="00AE1274">
      <w:pPr>
        <w:pStyle w:val="a0"/>
        <w:ind w:firstLine="240"/>
      </w:pPr>
      <w:r>
        <w:rPr>
          <w:rFonts w:hint="eastAsia"/>
        </w:rPr>
        <w:t>ディストリビューション</w:t>
      </w:r>
      <w:r>
        <w:rPr>
          <w:rFonts w:hint="eastAsia"/>
        </w:rPr>
        <w:tab/>
        <w:t>：医科（PDF）</w:t>
      </w:r>
    </w:p>
    <w:p w14:paraId="24B781DC"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：医科（歯科併設）（PDF）</w:t>
      </w:r>
    </w:p>
    <w:p w14:paraId="2EFD8B2C"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：歯科（PDF）</w:t>
      </w:r>
    </w:p>
    <w:p w14:paraId="4FD0DDF1"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：歯科（医科併設）（PDF）</w:t>
      </w:r>
    </w:p>
    <w:p w14:paraId="1ADF40EB"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：薬局（PDF）</w:t>
      </w:r>
    </w:p>
    <w:p w14:paraId="01CA2D19" w14:textId="77777777" w:rsidR="00AE1274" w:rsidRDefault="00AE1274" w:rsidP="00AE1274">
      <w:pPr>
        <w:pStyle w:val="a0"/>
        <w:ind w:firstLine="240"/>
      </w:pPr>
    </w:p>
    <w:p w14:paraId="4430D4A0" w14:textId="77777777" w:rsidR="00AE1274" w:rsidRDefault="00AE1274" w:rsidP="00AE1274">
      <w:pPr>
        <w:pStyle w:val="a0"/>
        <w:ind w:firstLine="240"/>
      </w:pPr>
      <w:r>
        <w:rPr>
          <w:rFonts w:hint="eastAsia"/>
        </w:rPr>
        <w:t>また、医科、歯科、薬局のようにカテゴリで表現することも可能である。</w:t>
      </w:r>
    </w:p>
    <w:p w14:paraId="2059CEFA" w14:textId="77777777" w:rsidR="00AE1274" w:rsidRDefault="00AE1274" w:rsidP="00AE1274">
      <w:pPr>
        <w:pStyle w:val="a0"/>
        <w:ind w:firstLine="240"/>
      </w:pPr>
    </w:p>
    <w:p w14:paraId="306616ED" w14:textId="77777777" w:rsidR="00AE1274" w:rsidRDefault="00AE1274" w:rsidP="00AE1274">
      <w:pPr>
        <w:pStyle w:val="a0"/>
        <w:ind w:leftChars="100" w:left="3360" w:hangingChars="1300" w:hanging="3120"/>
      </w:pPr>
      <w:r>
        <w:rPr>
          <w:rFonts w:hint="eastAsia"/>
        </w:rPr>
        <w:t>カタログ</w:t>
      </w:r>
      <w:r>
        <w:rPr>
          <w:rFonts w:hint="eastAsia"/>
        </w:rPr>
        <w:tab/>
        <w:t>：保険医療機関・保険薬局の指定等一覧及び保険医・保険薬剤師の新規登録一覧</w:t>
      </w:r>
    </w:p>
    <w:p w14:paraId="578A4E39" w14:textId="77777777" w:rsidR="00AE1274" w:rsidRDefault="00AE1274" w:rsidP="00AE1274">
      <w:pPr>
        <w:pStyle w:val="a0"/>
        <w:ind w:firstLine="240"/>
      </w:pPr>
      <w:r>
        <w:rPr>
          <w:rFonts w:hint="eastAsia"/>
        </w:rPr>
        <w:t>カタログレコード</w:t>
      </w:r>
      <w:r>
        <w:rPr>
          <w:rFonts w:hint="eastAsia"/>
        </w:rPr>
        <w:tab/>
      </w:r>
      <w:r>
        <w:rPr>
          <w:rFonts w:hint="eastAsia"/>
        </w:rPr>
        <w:tab/>
        <w:t>：関東甲信越厚生局管内</w:t>
      </w:r>
    </w:p>
    <w:p w14:paraId="6FE7CF86" w14:textId="77777777" w:rsidR="00AE1274" w:rsidRDefault="00AE1274" w:rsidP="00AE1274">
      <w:pPr>
        <w:pStyle w:val="a0"/>
        <w:ind w:firstLine="240"/>
      </w:pPr>
      <w:r>
        <w:rPr>
          <w:rFonts w:hint="eastAsia"/>
        </w:rPr>
        <w:t>データセット</w:t>
      </w:r>
      <w:r>
        <w:rPr>
          <w:rFonts w:hint="eastAsia"/>
        </w:rPr>
        <w:tab/>
      </w:r>
      <w:r>
        <w:rPr>
          <w:rFonts w:hint="eastAsia"/>
        </w:rPr>
        <w:tab/>
        <w:t>：医科</w:t>
      </w:r>
    </w:p>
    <w:p w14:paraId="2B113A52" w14:textId="77777777" w:rsidR="00AE1274" w:rsidRDefault="00AE1274" w:rsidP="00AE1274">
      <w:pPr>
        <w:pStyle w:val="a0"/>
        <w:ind w:firstLine="240"/>
      </w:pPr>
      <w:r>
        <w:rPr>
          <w:rFonts w:hint="eastAsia"/>
        </w:rPr>
        <w:t>ディストリビューション</w:t>
      </w:r>
      <w:r>
        <w:rPr>
          <w:rFonts w:hint="eastAsia"/>
        </w:rPr>
        <w:tab/>
        <w:t>：茨城県医科（PDF）</w:t>
      </w:r>
    </w:p>
    <w:p w14:paraId="4EF73255"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：茨城県医科（歯科併設）（PDF）</w:t>
      </w:r>
    </w:p>
    <w:p w14:paraId="7C52B8D9"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：栃木県医科（PDF）</w:t>
      </w:r>
    </w:p>
    <w:p w14:paraId="0C8A5219"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：栃木県医科（歯科併設）（PDF）</w:t>
      </w:r>
    </w:p>
    <w:p w14:paraId="317C46E6"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w:t>
      </w:r>
    </w:p>
    <w:p w14:paraId="07B8B9C7" w14:textId="77777777" w:rsidR="00AE1274" w:rsidRDefault="00AE1274" w:rsidP="00AE1274">
      <w:pPr>
        <w:pStyle w:val="a0"/>
        <w:ind w:firstLine="240"/>
      </w:pPr>
    </w:p>
    <w:p w14:paraId="54BBC110" w14:textId="77777777" w:rsidR="00AE1274" w:rsidRDefault="00AE1274" w:rsidP="00AE1274">
      <w:pPr>
        <w:pStyle w:val="a0"/>
        <w:ind w:firstLine="240"/>
      </w:pPr>
      <w:r>
        <w:rPr>
          <w:rFonts w:hint="eastAsia"/>
        </w:rPr>
        <w:t>カタログレコードを使わずに、以下のようにカタログを親子形式でネスト化</w:t>
      </w:r>
      <w:r>
        <w:rPr>
          <w:rStyle w:val="aff3"/>
        </w:rPr>
        <w:footnoteReference w:id="11"/>
      </w:r>
      <w:r>
        <w:rPr>
          <w:rFonts w:hint="eastAsia"/>
        </w:rPr>
        <w:t>して表現することも可能である。</w:t>
      </w:r>
    </w:p>
    <w:p w14:paraId="41EA5E60" w14:textId="77777777" w:rsidR="00AE1274" w:rsidRDefault="00AE1274" w:rsidP="00AE1274">
      <w:pPr>
        <w:pStyle w:val="a0"/>
        <w:ind w:firstLine="240"/>
      </w:pPr>
    </w:p>
    <w:p w14:paraId="5733615D" w14:textId="77777777" w:rsidR="00AE1274" w:rsidRDefault="00AE1274" w:rsidP="00AE1274">
      <w:pPr>
        <w:pStyle w:val="a0"/>
        <w:ind w:leftChars="100" w:left="3360" w:hangingChars="1300" w:hanging="3120"/>
      </w:pPr>
      <w:r>
        <w:rPr>
          <w:rFonts w:hint="eastAsia"/>
        </w:rPr>
        <w:t>親カタログ</w:t>
      </w:r>
      <w:r>
        <w:rPr>
          <w:rFonts w:hint="eastAsia"/>
        </w:rPr>
        <w:tab/>
        <w:t>：保険医療機関・保険薬局の指定等一覧及び保険医・保険薬剤師の新規登録一覧</w:t>
      </w:r>
    </w:p>
    <w:p w14:paraId="692B1A7A" w14:textId="77777777" w:rsidR="00AE1274" w:rsidRDefault="00AE1274" w:rsidP="00AE1274">
      <w:pPr>
        <w:pStyle w:val="a0"/>
        <w:ind w:firstLine="240"/>
      </w:pPr>
      <w:r>
        <w:rPr>
          <w:rFonts w:hint="eastAsia"/>
        </w:rPr>
        <w:t>カタログ</w:t>
      </w:r>
      <w:r>
        <w:rPr>
          <w:rFonts w:hint="eastAsia"/>
        </w:rPr>
        <w:tab/>
      </w:r>
      <w:r>
        <w:rPr>
          <w:rFonts w:hint="eastAsia"/>
        </w:rPr>
        <w:tab/>
      </w:r>
      <w:r>
        <w:rPr>
          <w:rFonts w:hint="eastAsia"/>
        </w:rPr>
        <w:tab/>
        <w:t>：関東甲信越厚生局管内</w:t>
      </w:r>
    </w:p>
    <w:p w14:paraId="35A3B787" w14:textId="77777777" w:rsidR="00AE1274" w:rsidRDefault="00AE1274" w:rsidP="00AE1274">
      <w:pPr>
        <w:pStyle w:val="a0"/>
        <w:ind w:firstLine="240"/>
      </w:pPr>
      <w:r>
        <w:rPr>
          <w:rFonts w:hint="eastAsia"/>
        </w:rPr>
        <w:t>データセット</w:t>
      </w:r>
      <w:r>
        <w:rPr>
          <w:rFonts w:hint="eastAsia"/>
        </w:rPr>
        <w:tab/>
      </w:r>
      <w:r>
        <w:rPr>
          <w:rFonts w:hint="eastAsia"/>
        </w:rPr>
        <w:tab/>
        <w:t>：茨城県</w:t>
      </w:r>
    </w:p>
    <w:p w14:paraId="64C47D86" w14:textId="77777777" w:rsidR="00AE1274" w:rsidRDefault="00AE1274" w:rsidP="00AE1274">
      <w:pPr>
        <w:pStyle w:val="a0"/>
        <w:ind w:firstLine="240"/>
      </w:pPr>
      <w:r>
        <w:rPr>
          <w:rFonts w:hint="eastAsia"/>
        </w:rPr>
        <w:t>ディストリビューション</w:t>
      </w:r>
      <w:r>
        <w:rPr>
          <w:rFonts w:hint="eastAsia"/>
        </w:rPr>
        <w:tab/>
        <w:t>：医科（PDF）</w:t>
      </w:r>
    </w:p>
    <w:p w14:paraId="61106275"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：医科（歯科併設）（PDF）</w:t>
      </w:r>
    </w:p>
    <w:p w14:paraId="4C9E081B"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：歯科（PDF）</w:t>
      </w:r>
    </w:p>
    <w:p w14:paraId="65A9D956"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：歯科（医科併設）（PDF）</w:t>
      </w:r>
    </w:p>
    <w:p w14:paraId="400396CD"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：薬局（PDF）</w:t>
      </w:r>
    </w:p>
    <w:p w14:paraId="64BD1927" w14:textId="77777777" w:rsidR="00AE1274" w:rsidRDefault="00AE1274" w:rsidP="00AE1274">
      <w:pPr>
        <w:pStyle w:val="a0"/>
        <w:ind w:firstLine="240"/>
      </w:pPr>
    </w:p>
    <w:p w14:paraId="457ACF79" w14:textId="77777777" w:rsidR="00AE1274" w:rsidRDefault="00AE1274" w:rsidP="00AE1274">
      <w:pPr>
        <w:pStyle w:val="a0"/>
        <w:ind w:firstLine="240"/>
      </w:pPr>
      <w:r>
        <w:rPr>
          <w:rFonts w:hint="eastAsia"/>
        </w:rPr>
        <w:t>このように、カタログは目的に応じて編集が可能で、様々な対象の記述のために自由度を持ち、かつ、検索の利便性も維持した形式にする必要がある。</w:t>
      </w:r>
    </w:p>
    <w:p w14:paraId="13763ACA" w14:textId="77777777" w:rsidR="00AE1274" w:rsidRDefault="00AE1274" w:rsidP="00AE1274">
      <w:pPr>
        <w:pStyle w:val="3"/>
        <w:spacing w:before="360"/>
      </w:pPr>
      <w:bookmarkStart w:id="43" w:name="_Toc79941121"/>
      <w:bookmarkStart w:id="44" w:name="_Toc99390121"/>
      <w:r>
        <w:rPr>
          <w:rFonts w:hint="eastAsia"/>
        </w:rPr>
        <w:t>データ項目のコード化、詳細化</w:t>
      </w:r>
      <w:bookmarkEnd w:id="43"/>
      <w:bookmarkEnd w:id="44"/>
    </w:p>
    <w:p w14:paraId="39BA0517" w14:textId="77777777" w:rsidR="00AE1274" w:rsidRDefault="00AE1274" w:rsidP="00AE1274">
      <w:pPr>
        <w:pStyle w:val="a0"/>
        <w:ind w:firstLine="240"/>
      </w:pPr>
      <w:r>
        <w:rPr>
          <w:rFonts w:hint="eastAsia"/>
        </w:rPr>
        <w:t>DCATをベースに項目の検討をして行くと、項目の記述方法に困ることがある。</w:t>
      </w:r>
    </w:p>
    <w:p w14:paraId="3062158E" w14:textId="77777777" w:rsidR="00AE1274" w:rsidRDefault="00AE1274" w:rsidP="00AE1274">
      <w:pPr>
        <w:pStyle w:val="a0"/>
        <w:ind w:firstLine="240"/>
      </w:pPr>
      <w:r>
        <w:rPr>
          <w:rFonts w:hint="eastAsia"/>
        </w:rPr>
        <w:t>例えば、公開者（Publisher）という項目は、Agentというデータ項目で表現することとなっている。つまり、厚生労働省がPublisherの場合、Agentとしての詳細情報として「名称」「法人番号」「所在地」等の情報を持つことができるが、どこまでデータ項目を持つべきかと行った問題がある。また、DCATの品質情報は自由記述になっている。しかし、自由記述ではデータ利用に関する品質評価を客観的に行うことが困難であり、さらなる詳細化が求められている。</w:t>
      </w:r>
    </w:p>
    <w:p w14:paraId="3DE1A607" w14:textId="77777777" w:rsidR="00AE1274" w:rsidRDefault="00AE1274" w:rsidP="00AE1274">
      <w:pPr>
        <w:pStyle w:val="a0"/>
        <w:ind w:firstLine="240"/>
      </w:pPr>
      <w:r>
        <w:rPr>
          <w:rFonts w:hint="eastAsia"/>
        </w:rPr>
        <w:t>このようなデータ項目に関して実装のための記述方法の検討が必要である。</w:t>
      </w:r>
    </w:p>
    <w:p w14:paraId="14AB3249" w14:textId="77777777" w:rsidR="00AE1274" w:rsidRDefault="00AE1274" w:rsidP="00AE1274">
      <w:pPr>
        <w:pStyle w:val="2"/>
        <w:spacing w:before="360"/>
      </w:pPr>
      <w:r>
        <w:rPr>
          <w:rFonts w:hint="eastAsia"/>
        </w:rPr>
        <w:t xml:space="preserve">　</w:t>
      </w:r>
      <w:bookmarkStart w:id="45" w:name="_Toc79941122"/>
      <w:bookmarkStart w:id="46" w:name="_Toc99390122"/>
      <w:r>
        <w:rPr>
          <w:rFonts w:hint="eastAsia"/>
        </w:rPr>
        <w:t>教育分野での検討</w:t>
      </w:r>
      <w:bookmarkEnd w:id="45"/>
      <w:bookmarkEnd w:id="46"/>
    </w:p>
    <w:p w14:paraId="06B4E8E6" w14:textId="77777777" w:rsidR="00AE1274" w:rsidRDefault="00AE1274" w:rsidP="00AE1274">
      <w:pPr>
        <w:pStyle w:val="a1"/>
        <w:ind w:firstLine="240"/>
      </w:pPr>
      <w:r>
        <w:rPr>
          <w:rFonts w:hint="eastAsia"/>
        </w:rPr>
        <w:t>教育分野では、教材のメタデータであるIEEE LOM</w:t>
      </w:r>
      <w:r>
        <w:rPr>
          <w:rStyle w:val="aff3"/>
        </w:rPr>
        <w:footnoteReference w:id="12"/>
      </w:r>
      <w:r>
        <w:rPr>
          <w:rFonts w:hint="eastAsia"/>
        </w:rPr>
        <w:t>やコースウェアのメタデータであるIMSのCC (Thin Common Cartridge)</w:t>
      </w:r>
      <w:r>
        <w:rPr>
          <w:rStyle w:val="aff3"/>
        </w:rPr>
        <w:footnoteReference w:id="13"/>
      </w:r>
      <w:r>
        <w:rPr>
          <w:rFonts w:hint="eastAsia"/>
        </w:rPr>
        <w:t>が存在する。このように、既存のメタデータがある場合には、その整合性が重要となる。</w:t>
      </w:r>
    </w:p>
    <w:p w14:paraId="655772E1" w14:textId="77777777" w:rsidR="00AE1274" w:rsidRDefault="00AE1274" w:rsidP="00AE1274">
      <w:pPr>
        <w:pStyle w:val="3"/>
        <w:spacing w:before="360"/>
      </w:pPr>
      <w:bookmarkStart w:id="47" w:name="_Toc79941123"/>
      <w:bookmarkStart w:id="48" w:name="_Toc99390123"/>
      <w:r>
        <w:rPr>
          <w:rFonts w:hint="eastAsia"/>
        </w:rPr>
        <w:t>既存メタデータとの比較</w:t>
      </w:r>
      <w:bookmarkEnd w:id="47"/>
      <w:bookmarkEnd w:id="48"/>
    </w:p>
    <w:p w14:paraId="66DF0BD6" w14:textId="77777777" w:rsidR="00AE1274" w:rsidRDefault="00AE1274" w:rsidP="00AE1274">
      <w:pPr>
        <w:pStyle w:val="a1"/>
        <w:ind w:firstLine="240"/>
      </w:pPr>
      <w:r>
        <w:rPr>
          <w:rFonts w:hint="eastAsia"/>
        </w:rPr>
        <w:t>既存のメタデータであるIEEE LOMとDCAT、及び、以前文部科学省が運用を行っていた教育コンテンツデータベースであるNICERのメタデータ</w:t>
      </w:r>
      <w:r>
        <w:rPr>
          <w:rStyle w:val="aff3"/>
        </w:rPr>
        <w:footnoteReference w:id="14"/>
      </w:r>
      <w:r>
        <w:rPr>
          <w:rFonts w:hint="eastAsia"/>
        </w:rPr>
        <w:t>との比較を試みた。以下はIEEE LOMとDCATの比較の簡易整理である。</w:t>
      </w:r>
    </w:p>
    <w:p w14:paraId="15D5F260" w14:textId="77777777" w:rsidR="00AE1274" w:rsidRDefault="00AE1274" w:rsidP="00AE1274">
      <w:pPr>
        <w:pStyle w:val="a1"/>
        <w:ind w:firstLine="240"/>
      </w:pPr>
    </w:p>
    <w:p w14:paraId="4BC01A5A" w14:textId="14C44291" w:rsidR="00AE1274" w:rsidRDefault="00AE1274" w:rsidP="00AE1274">
      <w:pPr>
        <w:pStyle w:val="a1"/>
        <w:keepNext/>
        <w:ind w:firstLine="240"/>
        <w:jc w:val="center"/>
      </w:pPr>
      <w:r>
        <w:rPr>
          <w:noProof/>
        </w:rPr>
        <w:drawing>
          <wp:inline distT="0" distB="0" distL="0" distR="0" wp14:anchorId="78B9EC2B" wp14:editId="43D31B1F">
            <wp:extent cx="4724400" cy="1996440"/>
            <wp:effectExtent l="0" t="0" r="0" b="381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24400" cy="1996440"/>
                    </a:xfrm>
                    <a:prstGeom prst="rect">
                      <a:avLst/>
                    </a:prstGeom>
                    <a:noFill/>
                    <a:ln>
                      <a:noFill/>
                    </a:ln>
                  </pic:spPr>
                </pic:pic>
              </a:graphicData>
            </a:graphic>
          </wp:inline>
        </w:drawing>
      </w:r>
    </w:p>
    <w:p w14:paraId="23BFC17E" w14:textId="09CE9132" w:rsidR="00AE1274" w:rsidRDefault="00AE1274" w:rsidP="00AE1274">
      <w:pPr>
        <w:pStyle w:val="afa"/>
        <w:spacing w:before="360"/>
      </w:pPr>
      <w:r>
        <w:rPr>
          <w:rFonts w:hint="eastAsia"/>
        </w:rPr>
        <w:t xml:space="preserve">図 </w:t>
      </w:r>
      <w:r>
        <w:rPr>
          <w:rFonts w:hint="eastAsia"/>
        </w:rPr>
        <w:fldChar w:fldCharType="begin"/>
      </w:r>
      <w:r>
        <w:rPr>
          <w:rFonts w:hint="eastAsia"/>
        </w:rPr>
        <w:instrText xml:space="preserve"> SEQ 図 \* ARABIC </w:instrText>
      </w:r>
      <w:r>
        <w:rPr>
          <w:rFonts w:hint="eastAsia"/>
        </w:rPr>
        <w:fldChar w:fldCharType="separate"/>
      </w:r>
      <w:r w:rsidR="003F2A78">
        <w:rPr>
          <w:noProof/>
        </w:rPr>
        <w:t>7</w:t>
      </w:r>
      <w:r>
        <w:rPr>
          <w:rFonts w:hint="eastAsia"/>
        </w:rPr>
        <w:fldChar w:fldCharType="end"/>
      </w:r>
      <w:r>
        <w:rPr>
          <w:rFonts w:hint="eastAsia"/>
        </w:rPr>
        <w:t xml:space="preserve">　メタデータ比較の例</w:t>
      </w:r>
    </w:p>
    <w:p w14:paraId="0E6ECD9A" w14:textId="77777777" w:rsidR="00AE1274" w:rsidRDefault="00AE1274" w:rsidP="00AE1274">
      <w:pPr>
        <w:pStyle w:val="a1"/>
        <w:ind w:firstLine="240"/>
      </w:pPr>
    </w:p>
    <w:p w14:paraId="4BD243B8" w14:textId="77777777" w:rsidR="00AE1274" w:rsidRDefault="00AE1274" w:rsidP="00AE1274">
      <w:pPr>
        <w:pStyle w:val="a1"/>
        <w:ind w:firstLine="240"/>
      </w:pPr>
      <w:r>
        <w:rPr>
          <w:rFonts w:hint="eastAsia"/>
        </w:rPr>
        <w:t>保有するコンテンツにDCATのメタデータがついていたとしても、LOMをベースとした教育システムでは必要な情報が不足することがある。また、連絡先などのデータ項目の構成や表記がLOMとDCATの実装で異なる場合もある。その場合には、データのコンバータやタグ追加の仕組みなどが必要となってくる。</w:t>
      </w:r>
    </w:p>
    <w:p w14:paraId="5C7CBB37" w14:textId="77777777" w:rsidR="00AE1274" w:rsidRDefault="00AE1274" w:rsidP="00AE1274">
      <w:pPr>
        <w:pStyle w:val="3"/>
        <w:spacing w:before="360"/>
      </w:pPr>
      <w:bookmarkStart w:id="49" w:name="_Toc79941124"/>
      <w:bookmarkStart w:id="50" w:name="_Toc99390124"/>
      <w:r>
        <w:rPr>
          <w:rFonts w:hint="eastAsia"/>
        </w:rPr>
        <w:t>共通的なタグの必要性</w:t>
      </w:r>
      <w:bookmarkEnd w:id="49"/>
      <w:bookmarkEnd w:id="50"/>
    </w:p>
    <w:p w14:paraId="382710DC" w14:textId="77777777" w:rsidR="00AE1274" w:rsidRDefault="00AE1274" w:rsidP="00AE1274">
      <w:pPr>
        <w:pStyle w:val="a2"/>
        <w:ind w:left="120" w:firstLine="240"/>
      </w:pPr>
      <w:r>
        <w:rPr>
          <w:rFonts w:hint="eastAsia"/>
        </w:rPr>
        <w:t>教材には学習指導要領コードの付与が推進されているが、一般のコンテンツに学習指導要領コードは付与されていない。そこで汎用的なコードとの連携が重要になる。</w:t>
      </w:r>
    </w:p>
    <w:p w14:paraId="4DBEA6A1" w14:textId="77777777" w:rsidR="00AE1274" w:rsidRDefault="00AE1274" w:rsidP="00AE1274">
      <w:pPr>
        <w:pStyle w:val="a2"/>
        <w:ind w:left="120" w:firstLine="240"/>
      </w:pPr>
      <w:r>
        <w:rPr>
          <w:rFonts w:hint="eastAsia"/>
        </w:rPr>
        <w:t>国内で広く普及しているコードが望ましく、その点からは、統計を中心に使用される日本標準産業分類と図書館の分類に使用される日本十進分類法であるNDC</w:t>
      </w:r>
      <w:r>
        <w:rPr>
          <w:rStyle w:val="aff3"/>
        </w:rPr>
        <w:footnoteReference w:id="15"/>
      </w:r>
      <w:r>
        <w:rPr>
          <w:rFonts w:hint="eastAsia"/>
        </w:rPr>
        <w:t>の汎用性が高いと考えられる。また、グローバルなデータ流通を考えても、このような汎用性の高いコード体系を参照しておくことが重要になる。</w:t>
      </w:r>
    </w:p>
    <w:p w14:paraId="260B5F1B" w14:textId="5EC70016" w:rsidR="00AE1274" w:rsidRDefault="00AE1274" w:rsidP="00AE1274">
      <w:pPr>
        <w:pStyle w:val="a2"/>
        <w:keepNext/>
        <w:ind w:left="120" w:firstLine="240"/>
      </w:pPr>
      <w:r>
        <w:rPr>
          <w:noProof/>
        </w:rPr>
        <w:drawing>
          <wp:inline distT="0" distB="0" distL="0" distR="0" wp14:anchorId="0FA618C6" wp14:editId="62B1EC66">
            <wp:extent cx="5021580" cy="2834640"/>
            <wp:effectExtent l="0" t="0" r="7620" b="381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21580" cy="2834640"/>
                    </a:xfrm>
                    <a:prstGeom prst="rect">
                      <a:avLst/>
                    </a:prstGeom>
                    <a:noFill/>
                    <a:ln>
                      <a:noFill/>
                    </a:ln>
                  </pic:spPr>
                </pic:pic>
              </a:graphicData>
            </a:graphic>
          </wp:inline>
        </w:drawing>
      </w:r>
    </w:p>
    <w:p w14:paraId="1D4C68E0" w14:textId="12F7AE51" w:rsidR="00AE1274" w:rsidRDefault="00AE1274" w:rsidP="00AE1274">
      <w:pPr>
        <w:pStyle w:val="afa"/>
        <w:spacing w:before="360"/>
      </w:pPr>
      <w:bookmarkStart w:id="51" w:name="_Ref79928962"/>
      <w:r>
        <w:rPr>
          <w:rFonts w:hint="eastAsia"/>
        </w:rPr>
        <w:t xml:space="preserve">図 </w:t>
      </w:r>
      <w:r>
        <w:rPr>
          <w:rFonts w:hint="eastAsia"/>
        </w:rPr>
        <w:fldChar w:fldCharType="begin"/>
      </w:r>
      <w:r>
        <w:rPr>
          <w:rFonts w:hint="eastAsia"/>
        </w:rPr>
        <w:instrText xml:space="preserve"> SEQ 図 \* ARABIC </w:instrText>
      </w:r>
      <w:r>
        <w:rPr>
          <w:rFonts w:hint="eastAsia"/>
        </w:rPr>
        <w:fldChar w:fldCharType="separate"/>
      </w:r>
      <w:r w:rsidR="003F2A78">
        <w:rPr>
          <w:noProof/>
        </w:rPr>
        <w:t>8</w:t>
      </w:r>
      <w:r>
        <w:rPr>
          <w:rFonts w:hint="eastAsia"/>
        </w:rPr>
        <w:fldChar w:fldCharType="end"/>
      </w:r>
      <w:r>
        <w:rPr>
          <w:rFonts w:hint="eastAsia"/>
        </w:rPr>
        <w:t xml:space="preserve">　共通的なタグ活用のイメージ</w:t>
      </w:r>
      <w:bookmarkEnd w:id="51"/>
    </w:p>
    <w:p w14:paraId="17601997" w14:textId="77777777" w:rsidR="00AE1274" w:rsidRDefault="00AE1274" w:rsidP="00AE1274">
      <w:pPr>
        <w:pStyle w:val="2"/>
        <w:spacing w:before="360"/>
      </w:pPr>
      <w:r>
        <w:rPr>
          <w:rFonts w:hint="eastAsia"/>
        </w:rPr>
        <w:t xml:space="preserve">　</w:t>
      </w:r>
      <w:bookmarkStart w:id="52" w:name="_Toc79941125"/>
      <w:bookmarkStart w:id="53" w:name="_Toc99390125"/>
      <w:r>
        <w:rPr>
          <w:rFonts w:hint="eastAsia"/>
        </w:rPr>
        <w:t>会議資料での検討</w:t>
      </w:r>
      <w:bookmarkEnd w:id="52"/>
      <w:bookmarkEnd w:id="53"/>
    </w:p>
    <w:p w14:paraId="5CC282E1" w14:textId="77777777" w:rsidR="00AE1274" w:rsidRDefault="00AE1274" w:rsidP="00AE1274">
      <w:pPr>
        <w:pStyle w:val="a1"/>
        <w:ind w:firstLine="240"/>
      </w:pPr>
      <w:r>
        <w:rPr>
          <w:rFonts w:hint="eastAsia"/>
        </w:rPr>
        <w:t>行政機関の会議資料は、国内外の動向をまとめているなど価値のあるデータであるが、報告書のみしか参照されないことが多い。また、インターネットで検索すると会議資料が検索結果として提示されるが、そこにメタデータは付与されていない。特に、「資料１」と記載されているが、その会議体が何かわからないということが多く、メタデータの付与が求められている（昨今の行政サイトはディレクトリ構造ではなくパーマリンク</w:t>
      </w:r>
      <w:r>
        <w:rPr>
          <w:rStyle w:val="aff3"/>
        </w:rPr>
        <w:footnoteReference w:id="16"/>
      </w:r>
      <w:r>
        <w:rPr>
          <w:rFonts w:hint="eastAsia"/>
        </w:rPr>
        <w:t>が使われることが多いため、関連情報を探すことが難しくなっている）。</w:t>
      </w:r>
    </w:p>
    <w:p w14:paraId="2D23E774" w14:textId="77777777" w:rsidR="00AE1274" w:rsidRDefault="00AE1274" w:rsidP="00AE1274">
      <w:pPr>
        <w:pStyle w:val="a1"/>
        <w:ind w:firstLine="240"/>
      </w:pPr>
    </w:p>
    <w:p w14:paraId="55730E54" w14:textId="77777777" w:rsidR="00AE1274" w:rsidRDefault="00AE1274" w:rsidP="00AE1274">
      <w:pPr>
        <w:pStyle w:val="a1"/>
        <w:ind w:firstLine="240"/>
      </w:pPr>
      <w:r>
        <w:rPr>
          <w:rFonts w:hint="eastAsia"/>
        </w:rPr>
        <w:t>会議資料のメタデータは、以下のように表現できる。</w:t>
      </w:r>
    </w:p>
    <w:p w14:paraId="39F98768" w14:textId="77777777" w:rsidR="00AE1274" w:rsidRDefault="00AE1274" w:rsidP="00AE1274">
      <w:pPr>
        <w:pStyle w:val="a1"/>
        <w:ind w:firstLine="240"/>
      </w:pPr>
    </w:p>
    <w:p w14:paraId="34CC60EC" w14:textId="77777777" w:rsidR="00AE1274" w:rsidRDefault="00AE1274" w:rsidP="00AE1274">
      <w:pPr>
        <w:pStyle w:val="a0"/>
        <w:ind w:leftChars="100" w:left="3360" w:hangingChars="1300" w:hanging="3120"/>
      </w:pPr>
      <w:r>
        <w:rPr>
          <w:rFonts w:hint="eastAsia"/>
        </w:rPr>
        <w:t>カタログ</w:t>
      </w:r>
      <w:r>
        <w:rPr>
          <w:rFonts w:hint="eastAsia"/>
        </w:rPr>
        <w:tab/>
        <w:t>：○○会議</w:t>
      </w:r>
    </w:p>
    <w:p w14:paraId="1FAF03CB" w14:textId="77777777" w:rsidR="00AE1274" w:rsidRDefault="00AE1274" w:rsidP="00AE1274">
      <w:pPr>
        <w:pStyle w:val="a0"/>
        <w:ind w:firstLine="240"/>
      </w:pPr>
      <w:r>
        <w:rPr>
          <w:rFonts w:hint="eastAsia"/>
        </w:rPr>
        <w:t>カタログレコード</w:t>
      </w:r>
      <w:r>
        <w:rPr>
          <w:rFonts w:hint="eastAsia"/>
        </w:rPr>
        <w:tab/>
      </w:r>
      <w:r>
        <w:rPr>
          <w:rFonts w:hint="eastAsia"/>
        </w:rPr>
        <w:tab/>
        <w:t>：△△タスクフォース</w:t>
      </w:r>
    </w:p>
    <w:p w14:paraId="18315638" w14:textId="77777777" w:rsidR="00AE1274" w:rsidRDefault="00AE1274" w:rsidP="00AE1274">
      <w:pPr>
        <w:pStyle w:val="a0"/>
        <w:ind w:firstLine="240"/>
      </w:pPr>
      <w:r>
        <w:rPr>
          <w:rFonts w:hint="eastAsia"/>
        </w:rPr>
        <w:t>データセット</w:t>
      </w:r>
      <w:r>
        <w:rPr>
          <w:rFonts w:hint="eastAsia"/>
        </w:rPr>
        <w:tab/>
      </w:r>
      <w:r>
        <w:rPr>
          <w:rFonts w:hint="eastAsia"/>
        </w:rPr>
        <w:tab/>
        <w:t>：第一回○○会議△△タスクフォース</w:t>
      </w:r>
    </w:p>
    <w:p w14:paraId="37C56328" w14:textId="77777777" w:rsidR="00AE1274" w:rsidRDefault="00AE1274" w:rsidP="00AE1274">
      <w:pPr>
        <w:pStyle w:val="a0"/>
        <w:ind w:firstLine="240"/>
      </w:pPr>
      <w:r>
        <w:rPr>
          <w:rFonts w:hint="eastAsia"/>
        </w:rPr>
        <w:t>ディストリビューション</w:t>
      </w:r>
      <w:r>
        <w:rPr>
          <w:rFonts w:hint="eastAsia"/>
        </w:rPr>
        <w:tab/>
        <w:t>：資料１</w:t>
      </w:r>
    </w:p>
    <w:p w14:paraId="2A79D3F1"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：資料２</w:t>
      </w:r>
    </w:p>
    <w:p w14:paraId="1EC4994C"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：参考資料１</w:t>
      </w:r>
    </w:p>
    <w:p w14:paraId="7739BCCB"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：データ</w:t>
      </w:r>
    </w:p>
    <w:p w14:paraId="7D0C9CD2"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：議事録</w:t>
      </w:r>
    </w:p>
    <w:p w14:paraId="67E925D7" w14:textId="77777777" w:rsidR="00AE1274" w:rsidRDefault="00AE1274" w:rsidP="00AE1274">
      <w:pPr>
        <w:pStyle w:val="a1"/>
        <w:ind w:firstLine="240"/>
      </w:pPr>
    </w:p>
    <w:p w14:paraId="765D8530" w14:textId="77777777" w:rsidR="00AE1274" w:rsidRDefault="00AE1274" w:rsidP="00AE1274">
      <w:pPr>
        <w:pStyle w:val="a1"/>
        <w:ind w:firstLine="240"/>
      </w:pPr>
      <w:r>
        <w:rPr>
          <w:rFonts w:hint="eastAsia"/>
        </w:rPr>
        <w:t>また、カタログをネスト構造にして会議資料のメタデータを以下のように表現することもできる。</w:t>
      </w:r>
    </w:p>
    <w:p w14:paraId="7CCB8BB4" w14:textId="77777777" w:rsidR="00AE1274" w:rsidRDefault="00AE1274" w:rsidP="00AE1274">
      <w:pPr>
        <w:pStyle w:val="a1"/>
        <w:ind w:firstLine="240"/>
      </w:pPr>
    </w:p>
    <w:p w14:paraId="27BB6F9A" w14:textId="77777777" w:rsidR="00AE1274" w:rsidRDefault="00AE1274" w:rsidP="00AE1274">
      <w:pPr>
        <w:pStyle w:val="a0"/>
        <w:ind w:leftChars="100" w:left="3360" w:hangingChars="1300" w:hanging="3120"/>
      </w:pPr>
      <w:r>
        <w:rPr>
          <w:rFonts w:hint="eastAsia"/>
        </w:rPr>
        <w:t>親カタログ</w:t>
      </w:r>
      <w:r>
        <w:rPr>
          <w:rFonts w:hint="eastAsia"/>
        </w:rPr>
        <w:tab/>
        <w:t>：○○会議</w:t>
      </w:r>
    </w:p>
    <w:p w14:paraId="5CB5407C" w14:textId="77777777" w:rsidR="00AE1274" w:rsidRDefault="00AE1274" w:rsidP="00AE1274">
      <w:pPr>
        <w:pStyle w:val="a0"/>
        <w:ind w:firstLine="240"/>
      </w:pPr>
      <w:r>
        <w:rPr>
          <w:rFonts w:hint="eastAsia"/>
        </w:rPr>
        <w:t>カタログ</w:t>
      </w:r>
      <w:r>
        <w:rPr>
          <w:rFonts w:hint="eastAsia"/>
        </w:rPr>
        <w:tab/>
      </w:r>
      <w:r>
        <w:rPr>
          <w:rFonts w:hint="eastAsia"/>
        </w:rPr>
        <w:tab/>
      </w:r>
      <w:r>
        <w:rPr>
          <w:rFonts w:hint="eastAsia"/>
        </w:rPr>
        <w:tab/>
        <w:t>：△△タスクフォース</w:t>
      </w:r>
    </w:p>
    <w:p w14:paraId="3077B136" w14:textId="77777777" w:rsidR="00AE1274" w:rsidRDefault="00AE1274" w:rsidP="00AE1274">
      <w:pPr>
        <w:pStyle w:val="a0"/>
        <w:ind w:firstLine="240"/>
      </w:pPr>
      <w:r>
        <w:rPr>
          <w:rFonts w:hint="eastAsia"/>
        </w:rPr>
        <w:t>データセット</w:t>
      </w:r>
      <w:r>
        <w:rPr>
          <w:rFonts w:hint="eastAsia"/>
        </w:rPr>
        <w:tab/>
      </w:r>
      <w:r>
        <w:rPr>
          <w:rFonts w:hint="eastAsia"/>
        </w:rPr>
        <w:tab/>
        <w:t>：第一回○○会議△△タスクフォース</w:t>
      </w:r>
    </w:p>
    <w:p w14:paraId="7AD62820" w14:textId="77777777" w:rsidR="00AE1274" w:rsidRDefault="00AE1274" w:rsidP="00AE1274">
      <w:pPr>
        <w:pStyle w:val="a0"/>
        <w:ind w:firstLine="240"/>
      </w:pPr>
      <w:r>
        <w:rPr>
          <w:rFonts w:hint="eastAsia"/>
        </w:rPr>
        <w:t>ディストリビューション</w:t>
      </w:r>
      <w:r>
        <w:rPr>
          <w:rFonts w:hint="eastAsia"/>
        </w:rPr>
        <w:tab/>
        <w:t>：資料１</w:t>
      </w:r>
    </w:p>
    <w:p w14:paraId="04CE46B8"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：資料２</w:t>
      </w:r>
    </w:p>
    <w:p w14:paraId="787BB451"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：参考資料１</w:t>
      </w:r>
    </w:p>
    <w:p w14:paraId="3CC17F76"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：データ</w:t>
      </w:r>
    </w:p>
    <w:p w14:paraId="6643AB68"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：議事録</w:t>
      </w:r>
    </w:p>
    <w:p w14:paraId="4D1390F1" w14:textId="77777777" w:rsidR="00AE1274" w:rsidRDefault="00AE1274" w:rsidP="00AE1274">
      <w:pPr>
        <w:pStyle w:val="a1"/>
        <w:ind w:firstLine="240"/>
      </w:pPr>
    </w:p>
    <w:p w14:paraId="02AC576E" w14:textId="77777777" w:rsidR="00AE1274" w:rsidRDefault="00AE1274" w:rsidP="00AE1274">
      <w:pPr>
        <w:pStyle w:val="a1"/>
        <w:ind w:firstLine="240"/>
      </w:pPr>
      <w:r>
        <w:rPr>
          <w:rFonts w:hint="eastAsia"/>
        </w:rPr>
        <w:t>どちらの表記も可能であるが、利用者の利便性を考えると、会議資料に関して統一的なルールを作ることが望ましい。</w:t>
      </w:r>
    </w:p>
    <w:p w14:paraId="28A2BD53" w14:textId="77777777" w:rsidR="00AE1274" w:rsidRDefault="00AE1274" w:rsidP="00AE1274">
      <w:pPr>
        <w:pStyle w:val="2"/>
        <w:spacing w:before="360"/>
      </w:pPr>
      <w:bookmarkStart w:id="54" w:name="_Toc79941126"/>
      <w:r>
        <w:rPr>
          <w:rFonts w:hint="eastAsia"/>
        </w:rPr>
        <w:t xml:space="preserve">　</w:t>
      </w:r>
      <w:bookmarkStart w:id="55" w:name="_Toc99390126"/>
      <w:r>
        <w:rPr>
          <w:rFonts w:hint="eastAsia"/>
        </w:rPr>
        <w:t>イベントや施設情報との共通化</w:t>
      </w:r>
      <w:bookmarkEnd w:id="54"/>
      <w:bookmarkEnd w:id="55"/>
    </w:p>
    <w:p w14:paraId="0645F2FF" w14:textId="656AEC6E" w:rsidR="00AE1274" w:rsidRDefault="00AE1274" w:rsidP="00AE1274">
      <w:pPr>
        <w:pStyle w:val="a1"/>
        <w:ind w:firstLine="240"/>
      </w:pPr>
      <w:r>
        <w:rPr>
          <w:rFonts w:hint="eastAsia"/>
        </w:rPr>
        <w:t>メタデータはコンテンツに付けられることが多いが、利用者の立場から考えると、「</w:t>
      </w:r>
      <w:r>
        <w:rPr>
          <w:rFonts w:hint="eastAsia"/>
        </w:rPr>
        <w:fldChar w:fldCharType="begin"/>
      </w:r>
      <w:r>
        <w:rPr>
          <w:rFonts w:hint="eastAsia"/>
        </w:rPr>
        <w:instrText xml:space="preserve"> REF _Ref79928962 \h </w:instrText>
      </w:r>
      <w:r>
        <w:rPr>
          <w:rFonts w:hint="eastAsia"/>
        </w:rPr>
      </w:r>
      <w:r>
        <w:rPr>
          <w:rFonts w:hint="eastAsia"/>
        </w:rPr>
        <w:fldChar w:fldCharType="separate"/>
      </w:r>
      <w:r w:rsidR="003F2A78">
        <w:rPr>
          <w:rFonts w:hint="eastAsia"/>
        </w:rPr>
        <w:t xml:space="preserve">図 </w:t>
      </w:r>
      <w:r w:rsidR="003F2A78">
        <w:rPr>
          <w:noProof/>
        </w:rPr>
        <w:t>8</w:t>
      </w:r>
      <w:r w:rsidR="003F2A78">
        <w:rPr>
          <w:rFonts w:hint="eastAsia"/>
        </w:rPr>
        <w:t xml:space="preserve">　共通的なタグ活用のイメージ</w:t>
      </w:r>
      <w:r>
        <w:rPr>
          <w:rFonts w:hint="eastAsia"/>
        </w:rPr>
        <w:fldChar w:fldCharType="end"/>
      </w:r>
      <w:r>
        <w:rPr>
          <w:rFonts w:hint="eastAsia"/>
        </w:rPr>
        <w:t>」のように施設やイベント情報と共通的に検索することができることでさらに利便性が向上する。タイトルや概要、タグ等のデータ定義を共通化しておくことで、このような検索も実現可能となる。</w:t>
      </w:r>
    </w:p>
    <w:p w14:paraId="4487E2F3" w14:textId="77777777" w:rsidR="00AE1274" w:rsidRDefault="00AE1274" w:rsidP="00AE1274">
      <w:pPr>
        <w:pStyle w:val="2"/>
        <w:spacing w:before="360"/>
      </w:pPr>
      <w:r>
        <w:rPr>
          <w:rFonts w:hint="eastAsia"/>
        </w:rPr>
        <w:t xml:space="preserve">　</w:t>
      </w:r>
      <w:bookmarkStart w:id="56" w:name="_Toc79941127"/>
      <w:bookmarkStart w:id="57" w:name="_Toc99390127"/>
      <w:r>
        <w:rPr>
          <w:rFonts w:hint="eastAsia"/>
        </w:rPr>
        <w:t>CKAN</w:t>
      </w:r>
      <w:r>
        <w:rPr>
          <w:rStyle w:val="aff3"/>
        </w:rPr>
        <w:footnoteReference w:id="17"/>
      </w:r>
      <w:r>
        <w:rPr>
          <w:rFonts w:hint="eastAsia"/>
        </w:rPr>
        <w:t>への実装の検討</w:t>
      </w:r>
      <w:bookmarkEnd w:id="56"/>
      <w:bookmarkEnd w:id="57"/>
    </w:p>
    <w:p w14:paraId="2C1A549A" w14:textId="77777777" w:rsidR="00AE1274" w:rsidRDefault="00AE1274" w:rsidP="00AE1274">
      <w:pPr>
        <w:pStyle w:val="a0"/>
        <w:ind w:firstLine="240"/>
      </w:pPr>
      <w:r>
        <w:rPr>
          <w:rFonts w:hint="eastAsia"/>
        </w:rPr>
        <w:t>データカタログサイトを作る際に、データカタログのオープンソースであるCKANを使用することが多い。しかし、CKANは完全にDCATに準拠しているわけではない</w:t>
      </w:r>
      <w:r>
        <w:rPr>
          <w:rStyle w:val="aff3"/>
        </w:rPr>
        <w:footnoteReference w:id="18"/>
      </w:r>
      <w:r>
        <w:rPr>
          <w:rFonts w:hint="eastAsia"/>
        </w:rPr>
        <w:t>。実装にあたっては、DCATエクステンションを使用するが、個々のデータ定義やコード設計含め、メタデータの設計は他のサービスとの連携も含め精査して行く必要がある。</w:t>
      </w:r>
    </w:p>
    <w:p w14:paraId="092C6700" w14:textId="77777777" w:rsidR="00AE1274" w:rsidRDefault="00AE1274" w:rsidP="00AE1274">
      <w:pPr>
        <w:widowControl/>
        <w:jc w:val="left"/>
      </w:pPr>
      <w:r>
        <w:rPr>
          <w:rFonts w:hint="eastAsia"/>
          <w:kern w:val="0"/>
        </w:rPr>
        <w:br w:type="page"/>
      </w:r>
    </w:p>
    <w:p w14:paraId="07781051" w14:textId="77777777" w:rsidR="00AE1274" w:rsidRDefault="00AE1274" w:rsidP="00AE1274">
      <w:pPr>
        <w:pStyle w:val="1"/>
        <w:ind w:left="240" w:hanging="240"/>
        <w:rPr>
          <w:rFonts w:ascii="ＭＳ ゴシック"/>
        </w:rPr>
      </w:pPr>
      <w:r>
        <w:rPr>
          <w:rFonts w:hint="eastAsia"/>
        </w:rPr>
        <w:t xml:space="preserve">　</w:t>
      </w:r>
      <w:bookmarkStart w:id="58" w:name="_Toc79941128"/>
      <w:bookmarkStart w:id="59" w:name="_Toc99390128"/>
      <w:r>
        <w:rPr>
          <w:rFonts w:hint="eastAsia"/>
        </w:rPr>
        <w:t>メタデータ付与による効果</w:t>
      </w:r>
      <w:bookmarkEnd w:id="58"/>
      <w:bookmarkEnd w:id="59"/>
    </w:p>
    <w:p w14:paraId="2416B870" w14:textId="77777777" w:rsidR="00AE1274" w:rsidRDefault="00AE1274" w:rsidP="00AE1274">
      <w:pPr>
        <w:pStyle w:val="a0"/>
        <w:ind w:firstLine="240"/>
      </w:pPr>
    </w:p>
    <w:p w14:paraId="16AE5F55" w14:textId="77777777" w:rsidR="00AE1274" w:rsidRDefault="00AE1274" w:rsidP="00AE1274">
      <w:pPr>
        <w:pStyle w:val="a0"/>
        <w:ind w:firstLine="240"/>
      </w:pPr>
      <w:r>
        <w:rPr>
          <w:rFonts w:hint="eastAsia"/>
        </w:rPr>
        <w:t>メタデータ付与の検討を行うと、現場の負荷が増えるため協力することができないという反対を受けることが多い。その作成する瞬間だけを考えると多少作業は増えるが、１時間もかからない簡単な作業である。</w:t>
      </w:r>
    </w:p>
    <w:p w14:paraId="3A8BEDA9" w14:textId="77777777" w:rsidR="00AE1274" w:rsidRDefault="00AE1274" w:rsidP="00AE1274">
      <w:pPr>
        <w:pStyle w:val="a0"/>
        <w:ind w:firstLine="240"/>
      </w:pPr>
      <w:r>
        <w:rPr>
          <w:rFonts w:hint="eastAsia"/>
        </w:rPr>
        <w:t>一方、メタデータがないと利用者はそのデータを検索するために長い時間を浪費することになる。それでも見つけることができればよい方であり、必要なデータにたどり着けず、そのデータを使用した効果を得られないことも多い。通常は、メタデータを付ける機会は一度きりであるが、利用する機会は複数回に及ぶことが多い。その全体の効果を作成者も考える必要がある。</w:t>
      </w:r>
    </w:p>
    <w:p w14:paraId="25294590" w14:textId="77777777" w:rsidR="00AE1274" w:rsidRDefault="00AE1274" w:rsidP="00AE1274">
      <w:pPr>
        <w:pStyle w:val="a0"/>
        <w:ind w:firstLine="240"/>
      </w:pPr>
    </w:p>
    <w:p w14:paraId="3B5E5EA2" w14:textId="77777777" w:rsidR="00AE1274" w:rsidRDefault="00AE1274" w:rsidP="00AE1274">
      <w:pPr>
        <w:pStyle w:val="a0"/>
        <w:ind w:firstLine="240"/>
      </w:pPr>
      <w:r>
        <w:rPr>
          <w:rFonts w:hint="eastAsia"/>
        </w:rPr>
        <w:t>メタデータ作成者にとっても効果がある。効果を以下に示す。</w:t>
      </w:r>
    </w:p>
    <w:p w14:paraId="2E6144F8" w14:textId="77777777" w:rsidR="00AE1274" w:rsidRDefault="00AE1274" w:rsidP="00AE1274">
      <w:pPr>
        <w:pStyle w:val="a0"/>
        <w:ind w:firstLine="240"/>
      </w:pPr>
      <w:r>
        <w:rPr>
          <w:rFonts w:hint="eastAsia"/>
        </w:rPr>
        <w:t>・過去の情報検索が容易になる</w:t>
      </w:r>
    </w:p>
    <w:p w14:paraId="649FA8F2" w14:textId="77777777" w:rsidR="00AE1274" w:rsidRDefault="00AE1274" w:rsidP="00AE1274">
      <w:pPr>
        <w:pStyle w:val="a0"/>
        <w:ind w:firstLine="240"/>
      </w:pPr>
      <w:r>
        <w:rPr>
          <w:rFonts w:hint="eastAsia"/>
        </w:rPr>
        <w:t>・人事異動の際に引継ぎが容易になる</w:t>
      </w:r>
    </w:p>
    <w:p w14:paraId="5C21375C" w14:textId="77777777" w:rsidR="00AE1274" w:rsidRDefault="00AE1274" w:rsidP="00AE1274">
      <w:pPr>
        <w:pStyle w:val="a0"/>
        <w:ind w:firstLine="240"/>
      </w:pPr>
      <w:r>
        <w:rPr>
          <w:rFonts w:hint="eastAsia"/>
        </w:rPr>
        <w:t>・問い合わせに対して迅速に対応することができる</w:t>
      </w:r>
    </w:p>
    <w:p w14:paraId="0155B066" w14:textId="77777777" w:rsidR="00AE1274" w:rsidRDefault="00AE1274" w:rsidP="00AE1274">
      <w:pPr>
        <w:pStyle w:val="a0"/>
        <w:ind w:firstLine="240"/>
      </w:pPr>
      <w:r>
        <w:rPr>
          <w:rFonts w:hint="eastAsia"/>
        </w:rPr>
        <w:t>・データの利用が増え、政策的な効果が上がる</w:t>
      </w:r>
    </w:p>
    <w:p w14:paraId="4F5CE2B7" w14:textId="77777777" w:rsidR="00AE1274" w:rsidRDefault="00AE1274" w:rsidP="00AE1274">
      <w:pPr>
        <w:pStyle w:val="a0"/>
        <w:ind w:firstLine="240"/>
      </w:pPr>
      <w:r>
        <w:rPr>
          <w:rFonts w:hint="eastAsia"/>
        </w:rPr>
        <w:t>・データカタログなどを用いて広く広報することができる</w:t>
      </w:r>
    </w:p>
    <w:p w14:paraId="39726006" w14:textId="77777777" w:rsidR="00AE1274" w:rsidRDefault="00AE1274" w:rsidP="00AE1274">
      <w:pPr>
        <w:pStyle w:val="a0"/>
        <w:ind w:firstLine="240"/>
      </w:pPr>
    </w:p>
    <w:p w14:paraId="73DA8770" w14:textId="77777777" w:rsidR="00AE1274" w:rsidRDefault="00AE1274" w:rsidP="00AE1274">
      <w:pPr>
        <w:pStyle w:val="a0"/>
        <w:ind w:firstLine="240"/>
      </w:pPr>
      <w:r>
        <w:rPr>
          <w:rFonts w:hint="eastAsia"/>
        </w:rPr>
        <w:t>それでも、メタデータを付けるのは負荷であると考える部門もある。メタデータは、納品物の一部として納品してもらう仕組みにして、そのデータをアップロードするだけにするといった工夫も可能である。</w:t>
      </w:r>
    </w:p>
    <w:p w14:paraId="218ADBE9" w14:textId="77777777" w:rsidR="00AE1274" w:rsidRDefault="00AE1274" w:rsidP="00AE1274">
      <w:pPr>
        <w:pStyle w:val="a0"/>
        <w:ind w:firstLine="240"/>
      </w:pPr>
      <w:r>
        <w:rPr>
          <w:rFonts w:hint="eastAsia"/>
        </w:rPr>
        <w:t>自分にとってのメリット、利用者にとってのメリット、データの価値最大化の視点から、メタデータの付与を推進して行くことが重要である。</w:t>
      </w:r>
    </w:p>
    <w:p w14:paraId="672335CF" w14:textId="77777777" w:rsidR="00AE1274" w:rsidRDefault="00AE1274" w:rsidP="00AE1274">
      <w:pPr>
        <w:pStyle w:val="a0"/>
        <w:ind w:firstLine="240"/>
      </w:pPr>
    </w:p>
    <w:p w14:paraId="3D709210" w14:textId="77777777" w:rsidR="00AE1274" w:rsidRDefault="00AE1274" w:rsidP="00AE1274">
      <w:pPr>
        <w:widowControl/>
        <w:jc w:val="left"/>
        <w:rPr>
          <w:rFonts w:ascii="ＭＳ ゴシック" w:eastAsia="ＭＳ ゴシック" w:hAnsiTheme="majorHAnsi" w:cstheme="majorBidi"/>
          <w:szCs w:val="24"/>
        </w:rPr>
      </w:pPr>
      <w:r>
        <w:rPr>
          <w:rFonts w:hint="eastAsia"/>
          <w:kern w:val="0"/>
        </w:rPr>
        <w:br w:type="page"/>
      </w:r>
      <w:bookmarkStart w:id="60" w:name="_Toc64304760"/>
    </w:p>
    <w:p w14:paraId="22A036EC" w14:textId="77777777" w:rsidR="00AE1274" w:rsidRDefault="00AE1274" w:rsidP="00AE1274">
      <w:pPr>
        <w:pStyle w:val="1"/>
        <w:ind w:left="240" w:hanging="240"/>
        <w:rPr>
          <w:rFonts w:ascii="ＭＳ ゴシック"/>
        </w:rPr>
      </w:pPr>
      <w:r>
        <w:rPr>
          <w:rFonts w:hint="eastAsia"/>
        </w:rPr>
        <w:t xml:space="preserve">　</w:t>
      </w:r>
      <w:bookmarkStart w:id="61" w:name="_Toc79941130"/>
      <w:bookmarkStart w:id="62" w:name="_Toc99390129"/>
      <w:r>
        <w:rPr>
          <w:rFonts w:hint="eastAsia"/>
        </w:rPr>
        <w:t>解説</w:t>
      </w:r>
      <w:bookmarkEnd w:id="60"/>
      <w:bookmarkEnd w:id="61"/>
      <w:bookmarkEnd w:id="62"/>
    </w:p>
    <w:p w14:paraId="7767BDAB" w14:textId="77777777" w:rsidR="00AE1274" w:rsidRDefault="00AE1274" w:rsidP="00AE1274">
      <w:pPr>
        <w:pStyle w:val="2"/>
        <w:spacing w:before="360"/>
      </w:pPr>
      <w:r>
        <w:rPr>
          <w:rFonts w:hint="eastAsia"/>
        </w:rPr>
        <w:t xml:space="preserve">　</w:t>
      </w:r>
      <w:bookmarkStart w:id="63" w:name="_Toc64304761"/>
      <w:bookmarkStart w:id="64" w:name="_Toc79941131"/>
      <w:bookmarkStart w:id="65" w:name="_Toc99390130"/>
      <w:r>
        <w:rPr>
          <w:rFonts w:hint="eastAsia"/>
        </w:rPr>
        <w:t>データ標準</w:t>
      </w:r>
      <w:bookmarkEnd w:id="63"/>
      <w:bookmarkEnd w:id="64"/>
      <w:bookmarkEnd w:id="65"/>
    </w:p>
    <w:p w14:paraId="61E44354" w14:textId="77777777" w:rsidR="00AE1274" w:rsidRDefault="00AE1274" w:rsidP="00AE1274">
      <w:pPr>
        <w:pStyle w:val="3"/>
        <w:spacing w:before="360"/>
      </w:pPr>
      <w:bookmarkStart w:id="66" w:name="_Toc64304762"/>
      <w:bookmarkStart w:id="67" w:name="_Toc79941132"/>
      <w:bookmarkStart w:id="68" w:name="_Toc99390131"/>
      <w:r>
        <w:rPr>
          <w:rFonts w:hint="eastAsia"/>
        </w:rPr>
        <w:t>W3C</w:t>
      </w:r>
      <w:r>
        <w:rPr>
          <w:rFonts w:hint="eastAsia"/>
        </w:rPr>
        <w:t xml:space="preserve">　</w:t>
      </w:r>
      <w:r>
        <w:rPr>
          <w:rFonts w:hint="eastAsia"/>
        </w:rPr>
        <w:t>DCAT 2.0</w:t>
      </w:r>
      <w:bookmarkEnd w:id="66"/>
      <w:bookmarkEnd w:id="67"/>
      <w:bookmarkEnd w:id="68"/>
    </w:p>
    <w:p w14:paraId="0CF7D140" w14:textId="77777777" w:rsidR="00AE1274" w:rsidRDefault="00AE1274" w:rsidP="00AE1274">
      <w:pPr>
        <w:pStyle w:val="a2"/>
        <w:ind w:left="120" w:firstLine="240"/>
      </w:pPr>
      <w:r>
        <w:rPr>
          <w:rFonts w:hint="eastAsia"/>
        </w:rPr>
        <w:t>インターネットに関する標準化団体のW3Cが2020年４月に公開したデータカタログ用メタデータであり、現在、バージョン３の検討が進められている。</w:t>
      </w:r>
    </w:p>
    <w:p w14:paraId="1A232EA9" w14:textId="77777777" w:rsidR="00AE1274" w:rsidRDefault="00826E53" w:rsidP="00AE1274">
      <w:pPr>
        <w:pStyle w:val="a2"/>
        <w:ind w:left="120" w:firstLine="240"/>
      </w:pPr>
      <w:hyperlink r:id="rId24" w:history="1">
        <w:r w:rsidR="00AE1274">
          <w:rPr>
            <w:rStyle w:val="aff0"/>
            <w:rFonts w:hint="eastAsia"/>
          </w:rPr>
          <w:t>https://www.w3.org/TR/vocab-dcat-2/</w:t>
        </w:r>
      </w:hyperlink>
    </w:p>
    <w:p w14:paraId="52C1DBE4" w14:textId="77777777" w:rsidR="00AE1274" w:rsidRDefault="00AE1274" w:rsidP="00AE1274">
      <w:pPr>
        <w:pStyle w:val="3"/>
        <w:spacing w:before="360"/>
      </w:pPr>
      <w:bookmarkStart w:id="69" w:name="_Toc64304763"/>
      <w:bookmarkStart w:id="70" w:name="_Toc79941133"/>
      <w:bookmarkStart w:id="71" w:name="_Toc99390132"/>
      <w:r>
        <w:rPr>
          <w:rFonts w:hint="eastAsia"/>
        </w:rPr>
        <w:t>EC</w:t>
      </w:r>
      <w:r>
        <w:rPr>
          <w:rFonts w:hint="eastAsia"/>
        </w:rPr>
        <w:t xml:space="preserve">　</w:t>
      </w:r>
      <w:r>
        <w:rPr>
          <w:rFonts w:hint="eastAsia"/>
        </w:rPr>
        <w:t>DCAT-AP v2.0.1</w:t>
      </w:r>
      <w:bookmarkEnd w:id="69"/>
      <w:bookmarkEnd w:id="70"/>
      <w:bookmarkEnd w:id="71"/>
    </w:p>
    <w:p w14:paraId="721D9324" w14:textId="77777777" w:rsidR="00AE1274" w:rsidRDefault="00AE1274" w:rsidP="00AE1274">
      <w:pPr>
        <w:pStyle w:val="a2"/>
        <w:ind w:left="120" w:firstLine="240"/>
      </w:pPr>
      <w:r>
        <w:rPr>
          <w:rFonts w:hint="eastAsia"/>
        </w:rPr>
        <w:t>DCAT 2.0をベースにEC諸国で導入するために実務的に編集した実装モデルである。</w:t>
      </w:r>
    </w:p>
    <w:p w14:paraId="73A2B9B2" w14:textId="77777777" w:rsidR="00AE1274" w:rsidRDefault="00826E53" w:rsidP="00AE1274">
      <w:pPr>
        <w:pStyle w:val="a2"/>
        <w:ind w:left="120" w:firstLine="240"/>
      </w:pPr>
      <w:hyperlink r:id="rId25" w:history="1">
        <w:r w:rsidR="00AE1274">
          <w:rPr>
            <w:rStyle w:val="aff0"/>
            <w:rFonts w:hint="eastAsia"/>
          </w:rPr>
          <w:t>https://joinup.ec.europa.eu/collection/semantic-interoperability-community-semic/solution/dcat-application-profile-data-portals-europe/release/201-0</w:t>
        </w:r>
      </w:hyperlink>
    </w:p>
    <w:p w14:paraId="44BAD7FA" w14:textId="77777777" w:rsidR="00AE1274" w:rsidRDefault="00AE1274" w:rsidP="00AE1274">
      <w:pPr>
        <w:pStyle w:val="3"/>
        <w:spacing w:before="360"/>
      </w:pPr>
      <w:bookmarkStart w:id="72" w:name="_Toc64304764"/>
      <w:bookmarkStart w:id="73" w:name="_Toc79941134"/>
      <w:bookmarkStart w:id="74" w:name="_Toc99390133"/>
      <w:r>
        <w:rPr>
          <w:rFonts w:hint="eastAsia"/>
        </w:rPr>
        <w:t>EC</w:t>
      </w:r>
      <w:r>
        <w:rPr>
          <w:rFonts w:hint="eastAsia"/>
        </w:rPr>
        <w:t xml:space="preserve">　</w:t>
      </w:r>
      <w:proofErr w:type="spellStart"/>
      <w:r>
        <w:rPr>
          <w:rFonts w:hint="eastAsia"/>
        </w:rPr>
        <w:t>BregDCAT</w:t>
      </w:r>
      <w:proofErr w:type="spellEnd"/>
      <w:r>
        <w:rPr>
          <w:rFonts w:hint="eastAsia"/>
        </w:rPr>
        <w:t>-AP v2.00</w:t>
      </w:r>
      <w:bookmarkEnd w:id="72"/>
      <w:bookmarkEnd w:id="73"/>
      <w:bookmarkEnd w:id="74"/>
    </w:p>
    <w:p w14:paraId="4EFC6477" w14:textId="77777777" w:rsidR="00AE1274" w:rsidRDefault="00AE1274" w:rsidP="00AE1274">
      <w:pPr>
        <w:pStyle w:val="a2"/>
        <w:ind w:left="120" w:firstLine="240"/>
      </w:pPr>
      <w:r>
        <w:rPr>
          <w:rFonts w:hint="eastAsia"/>
        </w:rPr>
        <w:t>欧州委員会が、DCATをベースにベース・レジストリのカタログ用に作成したメタデータである。</w:t>
      </w:r>
    </w:p>
    <w:p w14:paraId="43A7107B" w14:textId="77777777" w:rsidR="00AE1274" w:rsidRDefault="00826E53" w:rsidP="00AE1274">
      <w:pPr>
        <w:pStyle w:val="a2"/>
        <w:ind w:left="120" w:firstLine="240"/>
      </w:pPr>
      <w:hyperlink r:id="rId26" w:history="1">
        <w:r w:rsidR="00AE1274">
          <w:rPr>
            <w:rStyle w:val="aff0"/>
            <w:rFonts w:hint="eastAsia"/>
          </w:rPr>
          <w:t>https://joinup.ec.europa.eu/collection/access-base-registries/solution/abr-bregdcat-ap</w:t>
        </w:r>
      </w:hyperlink>
    </w:p>
    <w:p w14:paraId="7B30240F" w14:textId="77777777" w:rsidR="00AE1274" w:rsidRDefault="00AE1274" w:rsidP="00AE1274">
      <w:pPr>
        <w:pStyle w:val="3"/>
        <w:spacing w:before="360"/>
      </w:pPr>
      <w:bookmarkStart w:id="75" w:name="_Toc64304765"/>
      <w:bookmarkStart w:id="76" w:name="_Toc79941135"/>
      <w:bookmarkStart w:id="77" w:name="_Toc99390134"/>
      <w:r>
        <w:rPr>
          <w:rFonts w:hint="eastAsia"/>
        </w:rPr>
        <w:t>Schema.org</w:t>
      </w:r>
      <w:bookmarkEnd w:id="75"/>
      <w:bookmarkEnd w:id="76"/>
      <w:bookmarkEnd w:id="77"/>
    </w:p>
    <w:p w14:paraId="00E44A71" w14:textId="77777777" w:rsidR="00AE1274" w:rsidRDefault="00AE1274" w:rsidP="00AE1274">
      <w:pPr>
        <w:pStyle w:val="a2"/>
        <w:ind w:left="120" w:firstLine="240"/>
      </w:pPr>
      <w:r>
        <w:rPr>
          <w:rFonts w:hint="eastAsia"/>
        </w:rPr>
        <w:t>Web検索のデファクトスタンダードのデータモデルを策定しているSchema.org が提供するデータセットのメタデータモデルである。</w:t>
      </w:r>
    </w:p>
    <w:p w14:paraId="51086F3F" w14:textId="77777777" w:rsidR="00AE1274" w:rsidRDefault="00826E53" w:rsidP="00AE1274">
      <w:pPr>
        <w:pStyle w:val="a2"/>
        <w:ind w:left="120" w:firstLine="240"/>
      </w:pPr>
      <w:hyperlink r:id="rId27" w:history="1">
        <w:r w:rsidR="00AE1274">
          <w:rPr>
            <w:rStyle w:val="aff0"/>
            <w:rFonts w:hint="eastAsia"/>
          </w:rPr>
          <w:t>https://schema.org/Dataset</w:t>
        </w:r>
      </w:hyperlink>
    </w:p>
    <w:p w14:paraId="4BA0A572" w14:textId="77777777" w:rsidR="00AE1274" w:rsidRDefault="00AE1274" w:rsidP="00AE1274">
      <w:pPr>
        <w:pStyle w:val="3"/>
        <w:spacing w:before="360"/>
      </w:pPr>
      <w:bookmarkStart w:id="78" w:name="_Toc64304766"/>
      <w:bookmarkStart w:id="79" w:name="_Toc79941136"/>
      <w:bookmarkStart w:id="80" w:name="_Toc99390135"/>
      <w:r>
        <w:rPr>
          <w:rFonts w:hint="eastAsia"/>
        </w:rPr>
        <w:t>Google</w:t>
      </w:r>
      <w:r>
        <w:rPr>
          <w:rFonts w:hint="eastAsia"/>
        </w:rPr>
        <w:t>検索　データセット</w:t>
      </w:r>
      <w:bookmarkEnd w:id="78"/>
      <w:bookmarkEnd w:id="79"/>
      <w:bookmarkEnd w:id="80"/>
    </w:p>
    <w:p w14:paraId="6CF7D862" w14:textId="77777777" w:rsidR="00AE1274" w:rsidRDefault="00AE1274" w:rsidP="00AE1274">
      <w:pPr>
        <w:pStyle w:val="a2"/>
        <w:ind w:left="120" w:firstLine="240"/>
      </w:pPr>
      <w:r>
        <w:rPr>
          <w:rFonts w:hint="eastAsia"/>
        </w:rPr>
        <w:t>Googleの検索で使用されるデータセットのメタデータである。</w:t>
      </w:r>
    </w:p>
    <w:p w14:paraId="7B351CDC" w14:textId="77777777" w:rsidR="00AE1274" w:rsidRDefault="00826E53" w:rsidP="00AE1274">
      <w:pPr>
        <w:pStyle w:val="a2"/>
        <w:ind w:left="120" w:firstLine="240"/>
      </w:pPr>
      <w:hyperlink r:id="rId28" w:history="1">
        <w:r w:rsidR="00AE1274">
          <w:rPr>
            <w:rStyle w:val="aff0"/>
            <w:rFonts w:hint="eastAsia"/>
          </w:rPr>
          <w:t>https://developers.google.com/search/docs/data-types/dataset?hl=ja</w:t>
        </w:r>
      </w:hyperlink>
    </w:p>
    <w:p w14:paraId="3FA12E77" w14:textId="77777777" w:rsidR="00AE1274" w:rsidRDefault="00AE1274" w:rsidP="00AE1274">
      <w:pPr>
        <w:pStyle w:val="a2"/>
        <w:ind w:left="120" w:firstLine="240"/>
      </w:pPr>
    </w:p>
    <w:p w14:paraId="2F7D2B9C" w14:textId="77777777" w:rsidR="00AE1274" w:rsidRPr="00AE1274" w:rsidRDefault="00AE1274" w:rsidP="00FD4312">
      <w:pPr>
        <w:pStyle w:val="a1"/>
        <w:ind w:firstLine="240"/>
      </w:pPr>
    </w:p>
    <w:sectPr w:rsidR="00AE1274" w:rsidRPr="00AE1274" w:rsidSect="008E01FE">
      <w:type w:val="continuous"/>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13D08" w14:textId="77777777" w:rsidR="00C46F4F" w:rsidRDefault="00C46F4F" w:rsidP="00DE2071">
      <w:r>
        <w:separator/>
      </w:r>
    </w:p>
  </w:endnote>
  <w:endnote w:type="continuationSeparator" w:id="0">
    <w:p w14:paraId="41828372" w14:textId="77777777" w:rsidR="00C46F4F" w:rsidRDefault="00C46F4F" w:rsidP="00DE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75450453" w:rsidR="00215F85" w:rsidRDefault="00215F85">
        <w:pPr>
          <w:pStyle w:val="aa"/>
          <w:ind w:left="420"/>
          <w:jc w:val="center"/>
        </w:pPr>
        <w:r>
          <w:fldChar w:fldCharType="begin"/>
        </w:r>
        <w:r>
          <w:instrText>PAGE   \* MERGEFORMAT</w:instrText>
        </w:r>
        <w:r>
          <w:fldChar w:fldCharType="separate"/>
        </w:r>
        <w:r w:rsidRPr="005D3D7B">
          <w:rPr>
            <w:noProof/>
            <w:lang w:val="ja-JP"/>
          </w:rPr>
          <w:t>3</w:t>
        </w:r>
        <w:r>
          <w:fldChar w:fldCharType="end"/>
        </w:r>
      </w:p>
    </w:sdtContent>
  </w:sdt>
  <w:p w14:paraId="3492F0FF" w14:textId="77777777" w:rsidR="00215F85" w:rsidRPr="00441D34" w:rsidRDefault="00215F8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E8097" w14:textId="77777777" w:rsidR="00C46F4F" w:rsidRDefault="00C46F4F" w:rsidP="00DE2071">
      <w:r>
        <w:separator/>
      </w:r>
    </w:p>
  </w:footnote>
  <w:footnote w:type="continuationSeparator" w:id="0">
    <w:p w14:paraId="1BFC3AB0" w14:textId="77777777" w:rsidR="00C46F4F" w:rsidRDefault="00C46F4F" w:rsidP="00DE2071">
      <w:r>
        <w:continuationSeparator/>
      </w:r>
    </w:p>
  </w:footnote>
  <w:footnote w:id="1">
    <w:p w14:paraId="1679CE61" w14:textId="6F7CA59C" w:rsidR="00812255" w:rsidRPr="00812255" w:rsidRDefault="00812255">
      <w:pPr>
        <w:pStyle w:val="aff1"/>
      </w:pPr>
      <w:r>
        <w:rPr>
          <w:rStyle w:val="aff3"/>
        </w:rPr>
        <w:footnoteRef/>
      </w:r>
      <w:r>
        <w:t xml:space="preserve"> </w:t>
      </w:r>
      <w:hyperlink r:id="rId1" w:history="1">
        <w:r>
          <w:rPr>
            <w:rStyle w:val="aff0"/>
            <w:rFonts w:hint="eastAsia"/>
            <w:kern w:val="0"/>
            <w:sz w:val="21"/>
            <w:szCs w:val="18"/>
          </w:rPr>
          <w:t>https://www.w3.org/TR/vocab-dcat-2/</w:t>
        </w:r>
      </w:hyperlink>
    </w:p>
  </w:footnote>
  <w:footnote w:id="2">
    <w:p w14:paraId="66E5C2F4" w14:textId="56C73143" w:rsidR="00215F85" w:rsidRPr="00530F95" w:rsidRDefault="00215F85">
      <w:pPr>
        <w:pStyle w:val="aff1"/>
        <w:rPr>
          <w:sz w:val="19"/>
          <w:szCs w:val="19"/>
        </w:rPr>
      </w:pPr>
      <w:r w:rsidRPr="00530F95">
        <w:rPr>
          <w:rStyle w:val="aff3"/>
          <w:sz w:val="19"/>
          <w:szCs w:val="19"/>
        </w:rPr>
        <w:footnoteRef/>
      </w:r>
      <w:r w:rsidRPr="00530F95">
        <w:rPr>
          <w:sz w:val="19"/>
          <w:szCs w:val="19"/>
        </w:rPr>
        <w:t xml:space="preserve"> </w:t>
      </w:r>
      <w:r w:rsidRPr="00530F95">
        <w:rPr>
          <w:rFonts w:hint="eastAsia"/>
          <w:sz w:val="19"/>
          <w:szCs w:val="19"/>
        </w:rPr>
        <w:t>ベース・レジストリとは、公的機関等で登録・公開され、様々な場面で参照される、人、法人、土地、建物、資格等の社会の基本データであり、正確性や最新性が確保された社会の基盤となるデータベース群の総称。</w:t>
      </w:r>
    </w:p>
  </w:footnote>
  <w:footnote w:id="3">
    <w:p w14:paraId="0846C2C1" w14:textId="0386C387" w:rsidR="007074D1" w:rsidRPr="00530F95" w:rsidRDefault="00390367">
      <w:pPr>
        <w:pStyle w:val="aff1"/>
        <w:rPr>
          <w:sz w:val="19"/>
          <w:szCs w:val="19"/>
        </w:rPr>
      </w:pPr>
      <w:r w:rsidRPr="00530F95">
        <w:rPr>
          <w:rStyle w:val="aff3"/>
          <w:sz w:val="19"/>
          <w:szCs w:val="19"/>
        </w:rPr>
        <w:footnoteRef/>
      </w:r>
      <w:r w:rsidRPr="00530F95">
        <w:rPr>
          <w:sz w:val="19"/>
          <w:szCs w:val="19"/>
        </w:rPr>
        <w:t xml:space="preserve"> </w:t>
      </w:r>
      <w:hyperlink r:id="rId2" w:history="1">
        <w:r w:rsidR="007074D1" w:rsidRPr="00530F95">
          <w:rPr>
            <w:rStyle w:val="aff0"/>
            <w:sz w:val="19"/>
            <w:szCs w:val="19"/>
          </w:rPr>
          <w:t>https://www.kantei.go.jp/jp/singi/it2/dgov/dai10/siryou_a.pdf</w:t>
        </w:r>
      </w:hyperlink>
    </w:p>
  </w:footnote>
  <w:footnote w:id="4">
    <w:p w14:paraId="65045533" w14:textId="2E12D6E6" w:rsidR="00215F85" w:rsidRDefault="00215F85" w:rsidP="00291CB8">
      <w:pPr>
        <w:pStyle w:val="aff1"/>
      </w:pPr>
      <w:r w:rsidRPr="00530F95">
        <w:rPr>
          <w:rStyle w:val="aff3"/>
          <w:sz w:val="19"/>
          <w:szCs w:val="19"/>
        </w:rPr>
        <w:footnoteRef/>
      </w:r>
      <w:r w:rsidRPr="00530F95">
        <w:rPr>
          <w:sz w:val="19"/>
          <w:szCs w:val="19"/>
        </w:rPr>
        <w:t xml:space="preserve"> </w:t>
      </w:r>
      <w:r w:rsidRPr="00530F95">
        <w:rPr>
          <w:rFonts w:hint="eastAsia"/>
          <w:sz w:val="19"/>
          <w:szCs w:val="19"/>
        </w:rPr>
        <w:t>データに関するデータと呼ばれる見出し情報である。データ検索や管理に使われる。</w:t>
      </w:r>
    </w:p>
  </w:footnote>
  <w:footnote w:id="5">
    <w:p w14:paraId="476C4EA7" w14:textId="7DC462BF" w:rsidR="00215F85" w:rsidRPr="00530F95" w:rsidRDefault="00215F85">
      <w:pPr>
        <w:pStyle w:val="aff1"/>
        <w:rPr>
          <w:sz w:val="19"/>
          <w:szCs w:val="19"/>
        </w:rPr>
      </w:pPr>
      <w:r w:rsidRPr="00530F95">
        <w:rPr>
          <w:rStyle w:val="aff3"/>
          <w:sz w:val="19"/>
          <w:szCs w:val="19"/>
        </w:rPr>
        <w:footnoteRef/>
      </w:r>
      <w:r w:rsidRPr="00530F95">
        <w:rPr>
          <w:sz w:val="19"/>
          <w:szCs w:val="19"/>
        </w:rPr>
        <w:t xml:space="preserve"> </w:t>
      </w:r>
      <w:r w:rsidRPr="00530F95">
        <w:rPr>
          <w:rFonts w:hint="eastAsia"/>
          <w:sz w:val="19"/>
          <w:szCs w:val="19"/>
        </w:rPr>
        <w:t>欧州連合の政策執行機関。</w:t>
      </w:r>
    </w:p>
  </w:footnote>
  <w:footnote w:id="6">
    <w:p w14:paraId="2971E1F4" w14:textId="6D5FB0C2" w:rsidR="00215F85" w:rsidRPr="00530F95" w:rsidRDefault="00215F85">
      <w:pPr>
        <w:pStyle w:val="aff1"/>
        <w:rPr>
          <w:sz w:val="19"/>
          <w:szCs w:val="19"/>
        </w:rPr>
      </w:pPr>
      <w:r w:rsidRPr="00530F95">
        <w:rPr>
          <w:rStyle w:val="aff3"/>
          <w:sz w:val="19"/>
          <w:szCs w:val="19"/>
        </w:rPr>
        <w:footnoteRef/>
      </w:r>
      <w:r w:rsidRPr="00530F95">
        <w:rPr>
          <w:sz w:val="19"/>
          <w:szCs w:val="19"/>
        </w:rPr>
        <w:t xml:space="preserve"> </w:t>
      </w:r>
      <w:r w:rsidRPr="00530F95">
        <w:rPr>
          <w:rFonts w:hint="eastAsia"/>
          <w:sz w:val="19"/>
          <w:szCs w:val="19"/>
        </w:rPr>
        <w:t>詳細は</w:t>
      </w:r>
      <w:hyperlink r:id="rId3" w:history="1">
        <w:r w:rsidR="00530F95" w:rsidRPr="00ED28DC">
          <w:rPr>
            <w:rStyle w:val="aff0"/>
            <w:sz w:val="19"/>
            <w:szCs w:val="19"/>
          </w:rPr>
          <w:t>https://joinup.ec.europa.eu/collection/access-base-registries/solution/abr-bregdcat-ap</w:t>
        </w:r>
      </w:hyperlink>
      <w:r w:rsidRPr="00530F95">
        <w:rPr>
          <w:rFonts w:hint="eastAsia"/>
          <w:sz w:val="19"/>
          <w:szCs w:val="19"/>
        </w:rPr>
        <w:t>を参照。</w:t>
      </w:r>
    </w:p>
  </w:footnote>
  <w:footnote w:id="7">
    <w:p w14:paraId="05299DCC" w14:textId="678D6834" w:rsidR="00215F85" w:rsidRDefault="00215F85">
      <w:pPr>
        <w:pStyle w:val="aff1"/>
      </w:pPr>
      <w:r w:rsidRPr="00530F95">
        <w:rPr>
          <w:rStyle w:val="aff3"/>
          <w:sz w:val="19"/>
          <w:szCs w:val="19"/>
        </w:rPr>
        <w:footnoteRef/>
      </w:r>
      <w:r w:rsidRPr="00530F95">
        <w:rPr>
          <w:sz w:val="19"/>
          <w:szCs w:val="19"/>
        </w:rPr>
        <w:t xml:space="preserve"> </w:t>
      </w:r>
      <w:r w:rsidRPr="00530F95">
        <w:rPr>
          <w:rFonts w:hint="eastAsia"/>
          <w:sz w:val="19"/>
          <w:szCs w:val="19"/>
        </w:rPr>
        <w:t>詳細は</w:t>
      </w:r>
      <w:hyperlink r:id="rId4" w:history="1">
        <w:r w:rsidR="00530F95" w:rsidRPr="00ED28DC">
          <w:rPr>
            <w:rStyle w:val="aff0"/>
            <w:sz w:val="19"/>
            <w:szCs w:val="19"/>
          </w:rPr>
          <w:t>https://joinup.ec.europa.eu/collection/semantic-interoperability-community-semic/solution/geodcat-application-profile-data-portals-europe</w:t>
        </w:r>
      </w:hyperlink>
      <w:r w:rsidRPr="00530F95">
        <w:rPr>
          <w:rFonts w:hint="eastAsia"/>
          <w:sz w:val="19"/>
          <w:szCs w:val="19"/>
        </w:rPr>
        <w:t>を参照。</w:t>
      </w:r>
    </w:p>
  </w:footnote>
  <w:footnote w:id="8">
    <w:p w14:paraId="06EF21F4" w14:textId="5427F557" w:rsidR="00215F85" w:rsidRPr="00447AD2" w:rsidRDefault="00215F85">
      <w:pPr>
        <w:pStyle w:val="aff1"/>
        <w:rPr>
          <w:sz w:val="19"/>
          <w:szCs w:val="19"/>
        </w:rPr>
      </w:pPr>
      <w:r w:rsidRPr="00447AD2">
        <w:rPr>
          <w:rStyle w:val="aff3"/>
          <w:sz w:val="19"/>
          <w:szCs w:val="19"/>
        </w:rPr>
        <w:footnoteRef/>
      </w:r>
      <w:r w:rsidRPr="00447AD2">
        <w:rPr>
          <w:sz w:val="19"/>
          <w:szCs w:val="19"/>
        </w:rPr>
        <w:t xml:space="preserve"> </w:t>
      </w:r>
      <w:r w:rsidRPr="00447AD2">
        <w:rPr>
          <w:rFonts w:hint="eastAsia"/>
          <w:sz w:val="19"/>
          <w:szCs w:val="19"/>
        </w:rPr>
        <w:t>詳細は</w:t>
      </w:r>
      <w:hyperlink r:id="rId5" w:history="1">
        <w:r w:rsidR="00447AD2" w:rsidRPr="00447AD2">
          <w:rPr>
            <w:rStyle w:val="aff0"/>
            <w:sz w:val="19"/>
            <w:szCs w:val="19"/>
          </w:rPr>
          <w:t>https://joinup.ec.europa.eu/collection/semantic-interoperability-community-semic/solution/statdcat-application-profile-data-portals-europe</w:t>
        </w:r>
      </w:hyperlink>
      <w:r w:rsidRPr="00447AD2">
        <w:rPr>
          <w:rFonts w:hint="eastAsia"/>
          <w:sz w:val="19"/>
          <w:szCs w:val="19"/>
        </w:rPr>
        <w:t>を参照。</w:t>
      </w:r>
    </w:p>
  </w:footnote>
  <w:footnote w:id="9">
    <w:p w14:paraId="25805F87" w14:textId="77777777" w:rsidR="00AE1274" w:rsidRDefault="00AE1274" w:rsidP="00AE1274">
      <w:pPr>
        <w:pStyle w:val="aff1"/>
        <w:rPr>
          <w:sz w:val="21"/>
          <w:szCs w:val="18"/>
        </w:rPr>
      </w:pPr>
      <w:r>
        <w:rPr>
          <w:rStyle w:val="aff3"/>
          <w:sz w:val="21"/>
          <w:szCs w:val="18"/>
        </w:rPr>
        <w:footnoteRef/>
      </w:r>
      <w:r>
        <w:rPr>
          <w:rFonts w:hint="eastAsia"/>
          <w:sz w:val="21"/>
          <w:szCs w:val="18"/>
        </w:rPr>
        <w:t xml:space="preserve"> </w:t>
      </w:r>
      <w:hyperlink r:id="rId6" w:history="1">
        <w:r>
          <w:rPr>
            <w:rStyle w:val="aff0"/>
            <w:rFonts w:hint="eastAsia"/>
            <w:sz w:val="21"/>
            <w:szCs w:val="18"/>
          </w:rPr>
          <w:t>https://info.gbiz.go.jp/</w:t>
        </w:r>
      </w:hyperlink>
    </w:p>
  </w:footnote>
  <w:footnote w:id="10">
    <w:p w14:paraId="48DD7EC8" w14:textId="77777777" w:rsidR="00AE1274" w:rsidRDefault="00AE1274" w:rsidP="00AE1274">
      <w:pPr>
        <w:pStyle w:val="aff1"/>
        <w:rPr>
          <w:szCs w:val="21"/>
        </w:rPr>
      </w:pPr>
      <w:r>
        <w:rPr>
          <w:rStyle w:val="aff3"/>
          <w:sz w:val="21"/>
          <w:szCs w:val="18"/>
        </w:rPr>
        <w:footnoteRef/>
      </w:r>
      <w:r>
        <w:rPr>
          <w:rFonts w:hint="eastAsia"/>
          <w:sz w:val="21"/>
          <w:szCs w:val="18"/>
        </w:rPr>
        <w:t xml:space="preserve"> </w:t>
      </w:r>
      <w:hyperlink r:id="rId7" w:history="1">
        <w:r>
          <w:rPr>
            <w:rStyle w:val="aff0"/>
            <w:rFonts w:hint="eastAsia"/>
            <w:sz w:val="21"/>
            <w:szCs w:val="18"/>
          </w:rPr>
          <w:t>https://joinup.ec.europa.eu/collection/access-base-registries/solution/abr-bregdcat-ap</w:t>
        </w:r>
      </w:hyperlink>
    </w:p>
  </w:footnote>
  <w:footnote w:id="11">
    <w:p w14:paraId="74559618" w14:textId="77777777" w:rsidR="00AE1274" w:rsidRDefault="00AE1274" w:rsidP="00AE1274">
      <w:pPr>
        <w:pStyle w:val="aff1"/>
      </w:pPr>
      <w:r>
        <w:rPr>
          <w:rStyle w:val="aff3"/>
          <w:sz w:val="21"/>
          <w:szCs w:val="18"/>
        </w:rPr>
        <w:footnoteRef/>
      </w:r>
      <w:r>
        <w:rPr>
          <w:rFonts w:hint="eastAsia"/>
          <w:sz w:val="21"/>
          <w:szCs w:val="18"/>
        </w:rPr>
        <w:t xml:space="preserve"> あるカタログがある際に、カタログを束ねた上位のカタログがある場合や、サブ分類による下位のカタログがある場合がある。</w:t>
      </w:r>
    </w:p>
  </w:footnote>
  <w:footnote w:id="12">
    <w:p w14:paraId="126C15F3" w14:textId="77777777" w:rsidR="00AE1274" w:rsidRDefault="00AE1274" w:rsidP="00AE1274">
      <w:pPr>
        <w:pStyle w:val="aff1"/>
        <w:rPr>
          <w:sz w:val="21"/>
          <w:szCs w:val="18"/>
        </w:rPr>
      </w:pPr>
      <w:r>
        <w:rPr>
          <w:rStyle w:val="aff3"/>
          <w:sz w:val="21"/>
          <w:szCs w:val="18"/>
        </w:rPr>
        <w:footnoteRef/>
      </w:r>
      <w:r>
        <w:rPr>
          <w:rFonts w:hint="eastAsia"/>
          <w:sz w:val="21"/>
          <w:szCs w:val="18"/>
        </w:rPr>
        <w:t xml:space="preserve"> </w:t>
      </w:r>
      <w:hyperlink r:id="rId8" w:history="1">
        <w:r>
          <w:rPr>
            <w:rStyle w:val="aff0"/>
            <w:rFonts w:hint="eastAsia"/>
            <w:sz w:val="21"/>
            <w:szCs w:val="18"/>
          </w:rPr>
          <w:t>https://www.ieeeltsc.org/working-groups/wg12LOM/lomDescription/</w:t>
        </w:r>
      </w:hyperlink>
    </w:p>
  </w:footnote>
  <w:footnote w:id="13">
    <w:p w14:paraId="5792CF3C" w14:textId="77777777" w:rsidR="00AE1274" w:rsidRDefault="00AE1274" w:rsidP="00AE1274">
      <w:pPr>
        <w:pStyle w:val="aff1"/>
        <w:rPr>
          <w:sz w:val="21"/>
          <w:szCs w:val="18"/>
        </w:rPr>
      </w:pPr>
      <w:r>
        <w:rPr>
          <w:rStyle w:val="aff3"/>
          <w:sz w:val="21"/>
          <w:szCs w:val="18"/>
        </w:rPr>
        <w:footnoteRef/>
      </w:r>
      <w:r>
        <w:rPr>
          <w:rFonts w:hint="eastAsia"/>
          <w:sz w:val="21"/>
          <w:szCs w:val="18"/>
        </w:rPr>
        <w:t xml:space="preserve"> </w:t>
      </w:r>
      <w:hyperlink r:id="rId9" w:anchor=":~:text=Thin%20Common%20Cartridge%20%28Thin%20CC%29%20is%20a%20profile,CCs%20only%20contain%3A%20Learning%20Tools%20Interoperability%20%C2%AE%20Links" w:history="1">
        <w:r>
          <w:rPr>
            <w:rStyle w:val="aff0"/>
            <w:rFonts w:hint="eastAsia"/>
            <w:sz w:val="21"/>
            <w:szCs w:val="18"/>
          </w:rPr>
          <w:t>https://www.imsglobal.org/activity/common-cartridge#:~:text=Thin%20Common%20Cartridge%20%28Thin%20CC%29%20is%20a%20profile,CCs%20only%20contain%3A%20Learning%20Tools%20Interoperability%20%C2%AE%20Links</w:t>
        </w:r>
      </w:hyperlink>
    </w:p>
  </w:footnote>
  <w:footnote w:id="14">
    <w:p w14:paraId="36252756" w14:textId="77777777" w:rsidR="00AE1274" w:rsidRDefault="00AE1274" w:rsidP="00AE1274">
      <w:pPr>
        <w:pStyle w:val="aff1"/>
        <w:rPr>
          <w:szCs w:val="21"/>
        </w:rPr>
      </w:pPr>
      <w:r>
        <w:rPr>
          <w:rStyle w:val="aff3"/>
          <w:sz w:val="21"/>
          <w:szCs w:val="18"/>
        </w:rPr>
        <w:footnoteRef/>
      </w:r>
      <w:r>
        <w:rPr>
          <w:rFonts w:hint="eastAsia"/>
          <w:sz w:val="21"/>
          <w:szCs w:val="18"/>
        </w:rPr>
        <w:t xml:space="preserve"> </w:t>
      </w:r>
      <w:hyperlink r:id="rId10" w:history="1">
        <w:r>
          <w:rPr>
            <w:rStyle w:val="aff0"/>
            <w:rFonts w:hint="eastAsia"/>
            <w:sz w:val="21"/>
            <w:szCs w:val="18"/>
          </w:rPr>
          <w:t>https://nier.jp/papers/6-8.pdf</w:t>
        </w:r>
      </w:hyperlink>
    </w:p>
  </w:footnote>
  <w:footnote w:id="15">
    <w:p w14:paraId="4A62CF5B" w14:textId="77777777" w:rsidR="00AE1274" w:rsidRDefault="00AE1274" w:rsidP="00AE1274">
      <w:pPr>
        <w:pStyle w:val="aff1"/>
      </w:pPr>
      <w:r>
        <w:rPr>
          <w:rStyle w:val="aff3"/>
          <w:sz w:val="21"/>
          <w:szCs w:val="18"/>
        </w:rPr>
        <w:footnoteRef/>
      </w:r>
      <w:r>
        <w:rPr>
          <w:rFonts w:hint="eastAsia"/>
          <w:sz w:val="21"/>
          <w:szCs w:val="18"/>
        </w:rPr>
        <w:t xml:space="preserve"> </w:t>
      </w:r>
      <w:hyperlink r:id="rId11" w:history="1">
        <w:r>
          <w:rPr>
            <w:rStyle w:val="aff0"/>
            <w:rFonts w:hint="eastAsia"/>
            <w:sz w:val="21"/>
            <w:szCs w:val="18"/>
          </w:rPr>
          <w:t>https://www.ndl.go.jp/jp/data/NDC10code201708.pdf</w:t>
        </w:r>
      </w:hyperlink>
    </w:p>
  </w:footnote>
  <w:footnote w:id="16">
    <w:p w14:paraId="4BB9A9FA" w14:textId="77777777" w:rsidR="00AE1274" w:rsidRDefault="00AE1274" w:rsidP="00AE1274">
      <w:pPr>
        <w:pStyle w:val="aff1"/>
      </w:pPr>
      <w:r>
        <w:rPr>
          <w:rStyle w:val="aff3"/>
          <w:sz w:val="21"/>
          <w:szCs w:val="18"/>
        </w:rPr>
        <w:footnoteRef/>
      </w:r>
      <w:r>
        <w:rPr>
          <w:rFonts w:hint="eastAsia"/>
          <w:sz w:val="21"/>
          <w:szCs w:val="18"/>
        </w:rPr>
        <w:t xml:space="preserve"> 資料のURLを、乱数等を使って一意に特定する仕組みである。URLがサイトの構造と独立しているため、サイトの更新があってもコンテンツのリンク切れを防ぐことができる。</w:t>
      </w:r>
    </w:p>
  </w:footnote>
  <w:footnote w:id="17">
    <w:p w14:paraId="2CBAC672" w14:textId="77777777" w:rsidR="00AE1274" w:rsidRDefault="00AE1274" w:rsidP="00AE1274">
      <w:pPr>
        <w:pStyle w:val="aff1"/>
        <w:rPr>
          <w:sz w:val="21"/>
          <w:szCs w:val="18"/>
        </w:rPr>
      </w:pPr>
      <w:r>
        <w:rPr>
          <w:rStyle w:val="aff3"/>
          <w:sz w:val="21"/>
          <w:szCs w:val="18"/>
        </w:rPr>
        <w:footnoteRef/>
      </w:r>
      <w:r>
        <w:rPr>
          <w:rFonts w:hint="eastAsia"/>
          <w:sz w:val="21"/>
          <w:szCs w:val="18"/>
        </w:rPr>
        <w:t xml:space="preserve"> </w:t>
      </w:r>
      <w:hyperlink r:id="rId12" w:history="1">
        <w:r>
          <w:rPr>
            <w:rStyle w:val="aff0"/>
            <w:rFonts w:hint="eastAsia"/>
            <w:sz w:val="21"/>
            <w:szCs w:val="18"/>
          </w:rPr>
          <w:t>https://github.com/ckan</w:t>
        </w:r>
      </w:hyperlink>
    </w:p>
  </w:footnote>
  <w:footnote w:id="18">
    <w:p w14:paraId="145BC91A" w14:textId="77777777" w:rsidR="00AE1274" w:rsidRDefault="00AE1274" w:rsidP="00AE1274">
      <w:pPr>
        <w:pStyle w:val="aff1"/>
        <w:rPr>
          <w:szCs w:val="21"/>
        </w:rPr>
      </w:pPr>
      <w:r>
        <w:rPr>
          <w:rStyle w:val="aff3"/>
          <w:sz w:val="21"/>
          <w:szCs w:val="18"/>
        </w:rPr>
        <w:footnoteRef/>
      </w:r>
      <w:r>
        <w:rPr>
          <w:rFonts w:hint="eastAsia"/>
          <w:sz w:val="21"/>
          <w:szCs w:val="18"/>
        </w:rPr>
        <w:t xml:space="preserve"> </w:t>
      </w:r>
      <w:hyperlink r:id="rId13" w:anchor="rdf-dcat-to-ckan-dataset-mapping" w:history="1">
        <w:r>
          <w:rPr>
            <w:rStyle w:val="aff0"/>
            <w:rFonts w:hint="eastAsia"/>
            <w:sz w:val="21"/>
            <w:szCs w:val="18"/>
          </w:rPr>
          <w:t>https://github.com/ckan/ckanext-dcat#rdf-dcat-to-ckan-dataset-mapping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215F85" w:rsidRPr="00441D34" w:rsidRDefault="00215F85" w:rsidP="00441D34">
    <w:pPr>
      <w:rPr>
        <w:rFonts w:asciiTheme="minorEastAsia" w:hAnsi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3B5205"/>
    <w:multiLevelType w:val="multilevel"/>
    <w:tmpl w:val="F7D0755C"/>
    <w:lvl w:ilvl="0">
      <w:start w:val="1"/>
      <w:numFmt w:val="decimalFullWidth"/>
      <w:pStyle w:val="1"/>
      <w:suff w:val="nothing"/>
      <w:lvlText w:val="%1"/>
      <w:lvlJc w:val="left"/>
      <w:pPr>
        <w:ind w:left="238" w:hanging="238"/>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lang w:val="en-US"/>
      </w:rPr>
    </w:lvl>
    <w:lvl w:ilvl="2">
      <w:start w:val="1"/>
      <w:numFmt w:val="decimal"/>
      <w:pStyle w:val="3"/>
      <w:suff w:val="nothing"/>
      <w:lvlText w:val="%3)"/>
      <w:lvlJc w:val="left"/>
      <w:pPr>
        <w:ind w:left="402"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num w:numId="1">
    <w:abstractNumId w:val="0"/>
  </w:num>
  <w:num w:numId="2">
    <w:abstractNumId w:val="0"/>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bordersDoNotSurroundHeader/>
  <w:bordersDoNotSurroundFooter/>
  <w:activeWritingStyle w:appName="MSWord" w:lang="en-US" w:vendorID="64" w:dllVersion="0" w:nlCheck="1" w:checkStyle="0"/>
  <w:activeWritingStyle w:appName="MSWord" w:lang="ja-JP" w:vendorID="64" w:dllVersion="0" w:nlCheck="1" w:checkStyle="1"/>
  <w:proofState w:spelling="clean" w:grammar="dirty"/>
  <w:defaultTabStop w:val="840"/>
  <w:displayHorizontalDrawingGridEvery w:val="0"/>
  <w:displayVerticalDrawingGridEvery w:val="2"/>
  <w:characterSpacingControl w:val="doNotCompress"/>
  <w:strictFirstAndLastChars/>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qwUAV77PPCwAAAA="/>
  </w:docVars>
  <w:rsids>
    <w:rsidRoot w:val="007420B6"/>
    <w:rsid w:val="000005BB"/>
    <w:rsid w:val="0000272B"/>
    <w:rsid w:val="00004294"/>
    <w:rsid w:val="00006389"/>
    <w:rsid w:val="00006C36"/>
    <w:rsid w:val="0001095D"/>
    <w:rsid w:val="00010D56"/>
    <w:rsid w:val="00012909"/>
    <w:rsid w:val="000164C1"/>
    <w:rsid w:val="00016DDE"/>
    <w:rsid w:val="00022260"/>
    <w:rsid w:val="00034F1A"/>
    <w:rsid w:val="00041ACE"/>
    <w:rsid w:val="00044DE0"/>
    <w:rsid w:val="0005083B"/>
    <w:rsid w:val="000526E8"/>
    <w:rsid w:val="00060331"/>
    <w:rsid w:val="00060DF1"/>
    <w:rsid w:val="0007133C"/>
    <w:rsid w:val="00073952"/>
    <w:rsid w:val="00083A51"/>
    <w:rsid w:val="000858B7"/>
    <w:rsid w:val="00086238"/>
    <w:rsid w:val="00091F2D"/>
    <w:rsid w:val="00096027"/>
    <w:rsid w:val="000A3D35"/>
    <w:rsid w:val="000B156B"/>
    <w:rsid w:val="000B2A86"/>
    <w:rsid w:val="000B34F8"/>
    <w:rsid w:val="000B6712"/>
    <w:rsid w:val="000B6988"/>
    <w:rsid w:val="000C04A1"/>
    <w:rsid w:val="000C114D"/>
    <w:rsid w:val="000C5625"/>
    <w:rsid w:val="000D3011"/>
    <w:rsid w:val="000D6C88"/>
    <w:rsid w:val="000D6E91"/>
    <w:rsid w:val="000D77AC"/>
    <w:rsid w:val="000E303E"/>
    <w:rsid w:val="000E5367"/>
    <w:rsid w:val="000E69CB"/>
    <w:rsid w:val="000E70A4"/>
    <w:rsid w:val="000F3713"/>
    <w:rsid w:val="000F7547"/>
    <w:rsid w:val="00100C09"/>
    <w:rsid w:val="0010292A"/>
    <w:rsid w:val="0012357A"/>
    <w:rsid w:val="001242CB"/>
    <w:rsid w:val="0012517C"/>
    <w:rsid w:val="0012795B"/>
    <w:rsid w:val="001306FA"/>
    <w:rsid w:val="00134822"/>
    <w:rsid w:val="001353DC"/>
    <w:rsid w:val="00135C6B"/>
    <w:rsid w:val="0014106F"/>
    <w:rsid w:val="00145D13"/>
    <w:rsid w:val="001530BF"/>
    <w:rsid w:val="00153748"/>
    <w:rsid w:val="00154E6B"/>
    <w:rsid w:val="001571B1"/>
    <w:rsid w:val="0016055C"/>
    <w:rsid w:val="001618A2"/>
    <w:rsid w:val="001674C6"/>
    <w:rsid w:val="00170F5D"/>
    <w:rsid w:val="001756BB"/>
    <w:rsid w:val="0017684E"/>
    <w:rsid w:val="00177915"/>
    <w:rsid w:val="001A3219"/>
    <w:rsid w:val="001A5D2E"/>
    <w:rsid w:val="001B56D7"/>
    <w:rsid w:val="001C058C"/>
    <w:rsid w:val="001C7A21"/>
    <w:rsid w:val="001D371F"/>
    <w:rsid w:val="001D6643"/>
    <w:rsid w:val="001E05BB"/>
    <w:rsid w:val="001E198F"/>
    <w:rsid w:val="001E1D8C"/>
    <w:rsid w:val="001E7455"/>
    <w:rsid w:val="001F099C"/>
    <w:rsid w:val="001F1AED"/>
    <w:rsid w:val="001F2D66"/>
    <w:rsid w:val="001F3CF7"/>
    <w:rsid w:val="001F65A3"/>
    <w:rsid w:val="001F748A"/>
    <w:rsid w:val="002114E1"/>
    <w:rsid w:val="002119C6"/>
    <w:rsid w:val="00212A55"/>
    <w:rsid w:val="00213317"/>
    <w:rsid w:val="00215F85"/>
    <w:rsid w:val="00223F9B"/>
    <w:rsid w:val="002255EE"/>
    <w:rsid w:val="002333E8"/>
    <w:rsid w:val="00234A68"/>
    <w:rsid w:val="0023517C"/>
    <w:rsid w:val="002374BD"/>
    <w:rsid w:val="00237EDC"/>
    <w:rsid w:val="00241F50"/>
    <w:rsid w:val="00251EB1"/>
    <w:rsid w:val="002529AF"/>
    <w:rsid w:val="002542F1"/>
    <w:rsid w:val="00260C3C"/>
    <w:rsid w:val="002615F4"/>
    <w:rsid w:val="00261D1B"/>
    <w:rsid w:val="00262CC1"/>
    <w:rsid w:val="00263B48"/>
    <w:rsid w:val="00264128"/>
    <w:rsid w:val="0026577D"/>
    <w:rsid w:val="00267FC5"/>
    <w:rsid w:val="00270475"/>
    <w:rsid w:val="00270660"/>
    <w:rsid w:val="002758C6"/>
    <w:rsid w:val="002772BC"/>
    <w:rsid w:val="00277EBE"/>
    <w:rsid w:val="00280EA9"/>
    <w:rsid w:val="00284C7F"/>
    <w:rsid w:val="002854B0"/>
    <w:rsid w:val="00287152"/>
    <w:rsid w:val="00290F8A"/>
    <w:rsid w:val="00291CB8"/>
    <w:rsid w:val="00293A59"/>
    <w:rsid w:val="002A0F64"/>
    <w:rsid w:val="002A145C"/>
    <w:rsid w:val="002A51B9"/>
    <w:rsid w:val="002A748C"/>
    <w:rsid w:val="002B1DD7"/>
    <w:rsid w:val="002B509D"/>
    <w:rsid w:val="002B608E"/>
    <w:rsid w:val="002C07DA"/>
    <w:rsid w:val="002C1684"/>
    <w:rsid w:val="002C7ADF"/>
    <w:rsid w:val="002D0FDB"/>
    <w:rsid w:val="002D4A67"/>
    <w:rsid w:val="002D57FC"/>
    <w:rsid w:val="002D619C"/>
    <w:rsid w:val="002D7FEF"/>
    <w:rsid w:val="002E6D6C"/>
    <w:rsid w:val="002F1021"/>
    <w:rsid w:val="002F1FD9"/>
    <w:rsid w:val="00300BE5"/>
    <w:rsid w:val="003049F8"/>
    <w:rsid w:val="00320720"/>
    <w:rsid w:val="00320FBB"/>
    <w:rsid w:val="00322172"/>
    <w:rsid w:val="0032246C"/>
    <w:rsid w:val="00324818"/>
    <w:rsid w:val="00326536"/>
    <w:rsid w:val="00333001"/>
    <w:rsid w:val="003330C6"/>
    <w:rsid w:val="003332EE"/>
    <w:rsid w:val="00334025"/>
    <w:rsid w:val="00335CA1"/>
    <w:rsid w:val="00335CFE"/>
    <w:rsid w:val="00337A89"/>
    <w:rsid w:val="00341D06"/>
    <w:rsid w:val="00346772"/>
    <w:rsid w:val="00350F18"/>
    <w:rsid w:val="0035163C"/>
    <w:rsid w:val="00352101"/>
    <w:rsid w:val="00352DA3"/>
    <w:rsid w:val="00353D07"/>
    <w:rsid w:val="00354C60"/>
    <w:rsid w:val="003574EF"/>
    <w:rsid w:val="00357DF9"/>
    <w:rsid w:val="00357E35"/>
    <w:rsid w:val="003628FF"/>
    <w:rsid w:val="00364E9A"/>
    <w:rsid w:val="003709CD"/>
    <w:rsid w:val="00370D57"/>
    <w:rsid w:val="00373BAD"/>
    <w:rsid w:val="0037405E"/>
    <w:rsid w:val="003773C3"/>
    <w:rsid w:val="003807B1"/>
    <w:rsid w:val="0038340A"/>
    <w:rsid w:val="00385206"/>
    <w:rsid w:val="00390367"/>
    <w:rsid w:val="00392031"/>
    <w:rsid w:val="00394C39"/>
    <w:rsid w:val="003A0721"/>
    <w:rsid w:val="003A0D11"/>
    <w:rsid w:val="003A18DD"/>
    <w:rsid w:val="003A3E8E"/>
    <w:rsid w:val="003A4F12"/>
    <w:rsid w:val="003A52F9"/>
    <w:rsid w:val="003A57B8"/>
    <w:rsid w:val="003A605F"/>
    <w:rsid w:val="003A70DB"/>
    <w:rsid w:val="003B179F"/>
    <w:rsid w:val="003B1FF7"/>
    <w:rsid w:val="003B27CD"/>
    <w:rsid w:val="003B5400"/>
    <w:rsid w:val="003C119A"/>
    <w:rsid w:val="003C37CC"/>
    <w:rsid w:val="003C64BB"/>
    <w:rsid w:val="003D2F83"/>
    <w:rsid w:val="003D6703"/>
    <w:rsid w:val="003E11AC"/>
    <w:rsid w:val="003E1326"/>
    <w:rsid w:val="003E36E5"/>
    <w:rsid w:val="003E674F"/>
    <w:rsid w:val="003F2159"/>
    <w:rsid w:val="003F2A78"/>
    <w:rsid w:val="003F3D05"/>
    <w:rsid w:val="003F44D1"/>
    <w:rsid w:val="003F44DD"/>
    <w:rsid w:val="003F5939"/>
    <w:rsid w:val="003F7562"/>
    <w:rsid w:val="00400659"/>
    <w:rsid w:val="0040135C"/>
    <w:rsid w:val="00403ED1"/>
    <w:rsid w:val="0040486F"/>
    <w:rsid w:val="0040692B"/>
    <w:rsid w:val="00410625"/>
    <w:rsid w:val="0041246E"/>
    <w:rsid w:val="00413C2E"/>
    <w:rsid w:val="00415463"/>
    <w:rsid w:val="004165F1"/>
    <w:rsid w:val="004177A9"/>
    <w:rsid w:val="00417BDD"/>
    <w:rsid w:val="00423E6A"/>
    <w:rsid w:val="004242BB"/>
    <w:rsid w:val="004276C3"/>
    <w:rsid w:val="00432A83"/>
    <w:rsid w:val="00435FF3"/>
    <w:rsid w:val="00436FDC"/>
    <w:rsid w:val="00441D34"/>
    <w:rsid w:val="00444043"/>
    <w:rsid w:val="0044536C"/>
    <w:rsid w:val="00447AD2"/>
    <w:rsid w:val="00450DCF"/>
    <w:rsid w:val="00452837"/>
    <w:rsid w:val="00452933"/>
    <w:rsid w:val="00453A24"/>
    <w:rsid w:val="004555C2"/>
    <w:rsid w:val="00456AA1"/>
    <w:rsid w:val="00460DCD"/>
    <w:rsid w:val="00460E98"/>
    <w:rsid w:val="004614A0"/>
    <w:rsid w:val="004708B1"/>
    <w:rsid w:val="00470FE0"/>
    <w:rsid w:val="004712B9"/>
    <w:rsid w:val="004859BB"/>
    <w:rsid w:val="004922B8"/>
    <w:rsid w:val="004A1CA5"/>
    <w:rsid w:val="004A25BA"/>
    <w:rsid w:val="004A3585"/>
    <w:rsid w:val="004A41D9"/>
    <w:rsid w:val="004A4E0E"/>
    <w:rsid w:val="004B438D"/>
    <w:rsid w:val="004B651F"/>
    <w:rsid w:val="004B7148"/>
    <w:rsid w:val="004B73F5"/>
    <w:rsid w:val="004C11F1"/>
    <w:rsid w:val="004C1895"/>
    <w:rsid w:val="004C26B7"/>
    <w:rsid w:val="004C52DE"/>
    <w:rsid w:val="004C683E"/>
    <w:rsid w:val="004C7439"/>
    <w:rsid w:val="004D393E"/>
    <w:rsid w:val="004D57EE"/>
    <w:rsid w:val="004D61D4"/>
    <w:rsid w:val="004D78BA"/>
    <w:rsid w:val="004E127F"/>
    <w:rsid w:val="004E1612"/>
    <w:rsid w:val="004E2A08"/>
    <w:rsid w:val="004E2E16"/>
    <w:rsid w:val="004E4961"/>
    <w:rsid w:val="004F6C87"/>
    <w:rsid w:val="004F6CAD"/>
    <w:rsid w:val="005033B7"/>
    <w:rsid w:val="00507B3A"/>
    <w:rsid w:val="005160F4"/>
    <w:rsid w:val="00522B11"/>
    <w:rsid w:val="005251DC"/>
    <w:rsid w:val="00526D35"/>
    <w:rsid w:val="00530F95"/>
    <w:rsid w:val="005321A9"/>
    <w:rsid w:val="00534ABF"/>
    <w:rsid w:val="0053594B"/>
    <w:rsid w:val="005361D1"/>
    <w:rsid w:val="00536DE7"/>
    <w:rsid w:val="005406B5"/>
    <w:rsid w:val="00542233"/>
    <w:rsid w:val="0054450D"/>
    <w:rsid w:val="005445EE"/>
    <w:rsid w:val="005449F8"/>
    <w:rsid w:val="00544AA1"/>
    <w:rsid w:val="00545304"/>
    <w:rsid w:val="00551221"/>
    <w:rsid w:val="0055179D"/>
    <w:rsid w:val="00551A16"/>
    <w:rsid w:val="00552B31"/>
    <w:rsid w:val="0055680D"/>
    <w:rsid w:val="00561F9B"/>
    <w:rsid w:val="00562736"/>
    <w:rsid w:val="00564B66"/>
    <w:rsid w:val="00565217"/>
    <w:rsid w:val="005672F8"/>
    <w:rsid w:val="005745BD"/>
    <w:rsid w:val="00574662"/>
    <w:rsid w:val="00576239"/>
    <w:rsid w:val="005769BE"/>
    <w:rsid w:val="00586FF0"/>
    <w:rsid w:val="00591701"/>
    <w:rsid w:val="005A2F12"/>
    <w:rsid w:val="005A4DB7"/>
    <w:rsid w:val="005A55FA"/>
    <w:rsid w:val="005B21A2"/>
    <w:rsid w:val="005B2385"/>
    <w:rsid w:val="005C1163"/>
    <w:rsid w:val="005C1975"/>
    <w:rsid w:val="005C447A"/>
    <w:rsid w:val="005C5F70"/>
    <w:rsid w:val="005C6CC0"/>
    <w:rsid w:val="005D3953"/>
    <w:rsid w:val="005D3D7B"/>
    <w:rsid w:val="005D5DB2"/>
    <w:rsid w:val="005D6106"/>
    <w:rsid w:val="005E0077"/>
    <w:rsid w:val="005E496E"/>
    <w:rsid w:val="005F340F"/>
    <w:rsid w:val="005F60F9"/>
    <w:rsid w:val="006010B8"/>
    <w:rsid w:val="006011F7"/>
    <w:rsid w:val="00603D46"/>
    <w:rsid w:val="00603FD0"/>
    <w:rsid w:val="00605EAC"/>
    <w:rsid w:val="00616E64"/>
    <w:rsid w:val="00622268"/>
    <w:rsid w:val="0062298A"/>
    <w:rsid w:val="0062340A"/>
    <w:rsid w:val="00624C9B"/>
    <w:rsid w:val="006255A9"/>
    <w:rsid w:val="00625A16"/>
    <w:rsid w:val="0064234E"/>
    <w:rsid w:val="0064296D"/>
    <w:rsid w:val="00643873"/>
    <w:rsid w:val="006447A0"/>
    <w:rsid w:val="006547F9"/>
    <w:rsid w:val="00657319"/>
    <w:rsid w:val="00661D68"/>
    <w:rsid w:val="00666F2F"/>
    <w:rsid w:val="00667312"/>
    <w:rsid w:val="0066740C"/>
    <w:rsid w:val="00670922"/>
    <w:rsid w:val="00674A92"/>
    <w:rsid w:val="00674F54"/>
    <w:rsid w:val="00677285"/>
    <w:rsid w:val="006831D9"/>
    <w:rsid w:val="006833CA"/>
    <w:rsid w:val="0068795C"/>
    <w:rsid w:val="006911C1"/>
    <w:rsid w:val="006920BB"/>
    <w:rsid w:val="006923FB"/>
    <w:rsid w:val="00693793"/>
    <w:rsid w:val="006947F4"/>
    <w:rsid w:val="00695A1F"/>
    <w:rsid w:val="0069613F"/>
    <w:rsid w:val="006962BB"/>
    <w:rsid w:val="00696F9D"/>
    <w:rsid w:val="00697FA1"/>
    <w:rsid w:val="006A27C4"/>
    <w:rsid w:val="006A613C"/>
    <w:rsid w:val="006B1E3F"/>
    <w:rsid w:val="006B5073"/>
    <w:rsid w:val="006B5C13"/>
    <w:rsid w:val="006B5DEA"/>
    <w:rsid w:val="006C359C"/>
    <w:rsid w:val="006C4A48"/>
    <w:rsid w:val="006C7C8B"/>
    <w:rsid w:val="006D33E1"/>
    <w:rsid w:val="006E2BFC"/>
    <w:rsid w:val="006E3258"/>
    <w:rsid w:val="006E38F4"/>
    <w:rsid w:val="006F3462"/>
    <w:rsid w:val="006F3F40"/>
    <w:rsid w:val="006F4A28"/>
    <w:rsid w:val="007000AD"/>
    <w:rsid w:val="00700CE2"/>
    <w:rsid w:val="00702EE8"/>
    <w:rsid w:val="007037C7"/>
    <w:rsid w:val="007074D1"/>
    <w:rsid w:val="007122D0"/>
    <w:rsid w:val="0071434E"/>
    <w:rsid w:val="007175FF"/>
    <w:rsid w:val="007221ED"/>
    <w:rsid w:val="0072452E"/>
    <w:rsid w:val="00724825"/>
    <w:rsid w:val="00727C22"/>
    <w:rsid w:val="00730DE5"/>
    <w:rsid w:val="00737D98"/>
    <w:rsid w:val="007404EC"/>
    <w:rsid w:val="007413C1"/>
    <w:rsid w:val="00741FBF"/>
    <w:rsid w:val="007420B6"/>
    <w:rsid w:val="0074352F"/>
    <w:rsid w:val="00745916"/>
    <w:rsid w:val="0075216B"/>
    <w:rsid w:val="00755FA9"/>
    <w:rsid w:val="00756487"/>
    <w:rsid w:val="00763667"/>
    <w:rsid w:val="00763C02"/>
    <w:rsid w:val="00764EC9"/>
    <w:rsid w:val="0076665D"/>
    <w:rsid w:val="00767FDC"/>
    <w:rsid w:val="007706E9"/>
    <w:rsid w:val="00771747"/>
    <w:rsid w:val="00775834"/>
    <w:rsid w:val="00781BAD"/>
    <w:rsid w:val="00782F72"/>
    <w:rsid w:val="007853C5"/>
    <w:rsid w:val="007869A2"/>
    <w:rsid w:val="007A0873"/>
    <w:rsid w:val="007A36BE"/>
    <w:rsid w:val="007A3976"/>
    <w:rsid w:val="007A49DE"/>
    <w:rsid w:val="007A68AE"/>
    <w:rsid w:val="007B160D"/>
    <w:rsid w:val="007B3893"/>
    <w:rsid w:val="007B583C"/>
    <w:rsid w:val="007B5A41"/>
    <w:rsid w:val="007B657E"/>
    <w:rsid w:val="007C7A32"/>
    <w:rsid w:val="007D0916"/>
    <w:rsid w:val="007D397E"/>
    <w:rsid w:val="007D3E11"/>
    <w:rsid w:val="007D5C61"/>
    <w:rsid w:val="007D6264"/>
    <w:rsid w:val="007D6274"/>
    <w:rsid w:val="007E1959"/>
    <w:rsid w:val="007E1F23"/>
    <w:rsid w:val="007E2331"/>
    <w:rsid w:val="007E29E4"/>
    <w:rsid w:val="007E40C5"/>
    <w:rsid w:val="007E419F"/>
    <w:rsid w:val="007F0706"/>
    <w:rsid w:val="007F1B51"/>
    <w:rsid w:val="007F5F3C"/>
    <w:rsid w:val="007F621A"/>
    <w:rsid w:val="0080626F"/>
    <w:rsid w:val="0081023C"/>
    <w:rsid w:val="00812255"/>
    <w:rsid w:val="00812A2B"/>
    <w:rsid w:val="00813088"/>
    <w:rsid w:val="00820908"/>
    <w:rsid w:val="00824384"/>
    <w:rsid w:val="008251A9"/>
    <w:rsid w:val="008253FF"/>
    <w:rsid w:val="00825659"/>
    <w:rsid w:val="00826070"/>
    <w:rsid w:val="00826576"/>
    <w:rsid w:val="00826E53"/>
    <w:rsid w:val="00827185"/>
    <w:rsid w:val="008313FE"/>
    <w:rsid w:val="00831978"/>
    <w:rsid w:val="0083322F"/>
    <w:rsid w:val="0084200D"/>
    <w:rsid w:val="0084202E"/>
    <w:rsid w:val="0084211A"/>
    <w:rsid w:val="008435A3"/>
    <w:rsid w:val="0085145C"/>
    <w:rsid w:val="00854EF9"/>
    <w:rsid w:val="00855465"/>
    <w:rsid w:val="00855661"/>
    <w:rsid w:val="00856A1E"/>
    <w:rsid w:val="00862F03"/>
    <w:rsid w:val="008673F4"/>
    <w:rsid w:val="008715E6"/>
    <w:rsid w:val="00882D6B"/>
    <w:rsid w:val="00882F93"/>
    <w:rsid w:val="00883050"/>
    <w:rsid w:val="008848E4"/>
    <w:rsid w:val="0088619B"/>
    <w:rsid w:val="00886565"/>
    <w:rsid w:val="00890114"/>
    <w:rsid w:val="008910CE"/>
    <w:rsid w:val="008914DE"/>
    <w:rsid w:val="00893598"/>
    <w:rsid w:val="008A7A62"/>
    <w:rsid w:val="008B4D51"/>
    <w:rsid w:val="008B7457"/>
    <w:rsid w:val="008B7E10"/>
    <w:rsid w:val="008C0503"/>
    <w:rsid w:val="008C0EF9"/>
    <w:rsid w:val="008C2CEC"/>
    <w:rsid w:val="008C35E4"/>
    <w:rsid w:val="008D4E07"/>
    <w:rsid w:val="008E01FE"/>
    <w:rsid w:val="008E2275"/>
    <w:rsid w:val="008F27E9"/>
    <w:rsid w:val="008F7CD6"/>
    <w:rsid w:val="009018E8"/>
    <w:rsid w:val="00902498"/>
    <w:rsid w:val="009123A5"/>
    <w:rsid w:val="00914963"/>
    <w:rsid w:val="009164BD"/>
    <w:rsid w:val="00917D66"/>
    <w:rsid w:val="00922648"/>
    <w:rsid w:val="009238B0"/>
    <w:rsid w:val="0092637F"/>
    <w:rsid w:val="00926EC2"/>
    <w:rsid w:val="009305A3"/>
    <w:rsid w:val="00930AB4"/>
    <w:rsid w:val="009327A5"/>
    <w:rsid w:val="00936640"/>
    <w:rsid w:val="00937013"/>
    <w:rsid w:val="00941DC3"/>
    <w:rsid w:val="00943F9E"/>
    <w:rsid w:val="00944F8E"/>
    <w:rsid w:val="00952852"/>
    <w:rsid w:val="00955BC2"/>
    <w:rsid w:val="009602D2"/>
    <w:rsid w:val="00961B8A"/>
    <w:rsid w:val="00961F4E"/>
    <w:rsid w:val="00967F51"/>
    <w:rsid w:val="00972882"/>
    <w:rsid w:val="00973E14"/>
    <w:rsid w:val="009770EF"/>
    <w:rsid w:val="0098171B"/>
    <w:rsid w:val="00985487"/>
    <w:rsid w:val="009860F4"/>
    <w:rsid w:val="00987CB6"/>
    <w:rsid w:val="00990447"/>
    <w:rsid w:val="00991993"/>
    <w:rsid w:val="00993B13"/>
    <w:rsid w:val="009943C7"/>
    <w:rsid w:val="009952E2"/>
    <w:rsid w:val="009971E5"/>
    <w:rsid w:val="0099798D"/>
    <w:rsid w:val="009A04C9"/>
    <w:rsid w:val="009A22EC"/>
    <w:rsid w:val="009A4594"/>
    <w:rsid w:val="009A62FF"/>
    <w:rsid w:val="009A7717"/>
    <w:rsid w:val="009A779A"/>
    <w:rsid w:val="009B087D"/>
    <w:rsid w:val="009B4292"/>
    <w:rsid w:val="009B524B"/>
    <w:rsid w:val="009B59E9"/>
    <w:rsid w:val="009C2BC6"/>
    <w:rsid w:val="009C6603"/>
    <w:rsid w:val="009D03AD"/>
    <w:rsid w:val="009D0A52"/>
    <w:rsid w:val="009D17C1"/>
    <w:rsid w:val="009D619F"/>
    <w:rsid w:val="009D76C1"/>
    <w:rsid w:val="009E04C7"/>
    <w:rsid w:val="009E1B28"/>
    <w:rsid w:val="009E2BD3"/>
    <w:rsid w:val="009E3B8E"/>
    <w:rsid w:val="009E437A"/>
    <w:rsid w:val="009F12EE"/>
    <w:rsid w:val="009F3258"/>
    <w:rsid w:val="009F4DCD"/>
    <w:rsid w:val="009F6CB3"/>
    <w:rsid w:val="00A02CE5"/>
    <w:rsid w:val="00A06B94"/>
    <w:rsid w:val="00A1327B"/>
    <w:rsid w:val="00A14406"/>
    <w:rsid w:val="00A21199"/>
    <w:rsid w:val="00A24C42"/>
    <w:rsid w:val="00A279F5"/>
    <w:rsid w:val="00A30429"/>
    <w:rsid w:val="00A32A99"/>
    <w:rsid w:val="00A34547"/>
    <w:rsid w:val="00A401B0"/>
    <w:rsid w:val="00A4114D"/>
    <w:rsid w:val="00A42488"/>
    <w:rsid w:val="00A43B11"/>
    <w:rsid w:val="00A44F8D"/>
    <w:rsid w:val="00A47591"/>
    <w:rsid w:val="00A50A86"/>
    <w:rsid w:val="00A52EC4"/>
    <w:rsid w:val="00A5389F"/>
    <w:rsid w:val="00A53B87"/>
    <w:rsid w:val="00A549A1"/>
    <w:rsid w:val="00A56834"/>
    <w:rsid w:val="00A63321"/>
    <w:rsid w:val="00A64D8D"/>
    <w:rsid w:val="00A66DF1"/>
    <w:rsid w:val="00A75181"/>
    <w:rsid w:val="00A809D3"/>
    <w:rsid w:val="00A878A1"/>
    <w:rsid w:val="00A91C21"/>
    <w:rsid w:val="00A928E7"/>
    <w:rsid w:val="00A96D6B"/>
    <w:rsid w:val="00AA1604"/>
    <w:rsid w:val="00AA69B3"/>
    <w:rsid w:val="00AB063E"/>
    <w:rsid w:val="00AB3899"/>
    <w:rsid w:val="00AB3D87"/>
    <w:rsid w:val="00AB5E0E"/>
    <w:rsid w:val="00AC0B0A"/>
    <w:rsid w:val="00AC0B7E"/>
    <w:rsid w:val="00AC4985"/>
    <w:rsid w:val="00AC5B26"/>
    <w:rsid w:val="00AC714C"/>
    <w:rsid w:val="00AD06A9"/>
    <w:rsid w:val="00AD7AAB"/>
    <w:rsid w:val="00AE1274"/>
    <w:rsid w:val="00AE135C"/>
    <w:rsid w:val="00AE457F"/>
    <w:rsid w:val="00AE4FC9"/>
    <w:rsid w:val="00AE6FCF"/>
    <w:rsid w:val="00B0044C"/>
    <w:rsid w:val="00B01F2D"/>
    <w:rsid w:val="00B0431E"/>
    <w:rsid w:val="00B05D03"/>
    <w:rsid w:val="00B0787C"/>
    <w:rsid w:val="00B07C86"/>
    <w:rsid w:val="00B07F3A"/>
    <w:rsid w:val="00B10EF9"/>
    <w:rsid w:val="00B11887"/>
    <w:rsid w:val="00B158A2"/>
    <w:rsid w:val="00B2005D"/>
    <w:rsid w:val="00B2094D"/>
    <w:rsid w:val="00B24A53"/>
    <w:rsid w:val="00B27366"/>
    <w:rsid w:val="00B31290"/>
    <w:rsid w:val="00B327D4"/>
    <w:rsid w:val="00B408B1"/>
    <w:rsid w:val="00B422C9"/>
    <w:rsid w:val="00B45858"/>
    <w:rsid w:val="00B507B9"/>
    <w:rsid w:val="00B5124E"/>
    <w:rsid w:val="00B536DE"/>
    <w:rsid w:val="00B625E5"/>
    <w:rsid w:val="00B65EDA"/>
    <w:rsid w:val="00B6662B"/>
    <w:rsid w:val="00B67141"/>
    <w:rsid w:val="00B71BBD"/>
    <w:rsid w:val="00B7226F"/>
    <w:rsid w:val="00B739A6"/>
    <w:rsid w:val="00B75428"/>
    <w:rsid w:val="00B755C4"/>
    <w:rsid w:val="00B83D30"/>
    <w:rsid w:val="00B83E72"/>
    <w:rsid w:val="00B84231"/>
    <w:rsid w:val="00B84247"/>
    <w:rsid w:val="00B90F83"/>
    <w:rsid w:val="00B97FB6"/>
    <w:rsid w:val="00BA0FA1"/>
    <w:rsid w:val="00BA1856"/>
    <w:rsid w:val="00BA4E59"/>
    <w:rsid w:val="00BB0054"/>
    <w:rsid w:val="00BB0895"/>
    <w:rsid w:val="00BB2110"/>
    <w:rsid w:val="00BB3D25"/>
    <w:rsid w:val="00BC04E6"/>
    <w:rsid w:val="00BD44D0"/>
    <w:rsid w:val="00BD61A7"/>
    <w:rsid w:val="00BD67EA"/>
    <w:rsid w:val="00BE0600"/>
    <w:rsid w:val="00BE5532"/>
    <w:rsid w:val="00BF3941"/>
    <w:rsid w:val="00BF4F2E"/>
    <w:rsid w:val="00BF6689"/>
    <w:rsid w:val="00C0649A"/>
    <w:rsid w:val="00C11D48"/>
    <w:rsid w:val="00C143D7"/>
    <w:rsid w:val="00C17C32"/>
    <w:rsid w:val="00C314F6"/>
    <w:rsid w:val="00C34580"/>
    <w:rsid w:val="00C34F96"/>
    <w:rsid w:val="00C3648B"/>
    <w:rsid w:val="00C40435"/>
    <w:rsid w:val="00C40735"/>
    <w:rsid w:val="00C4082D"/>
    <w:rsid w:val="00C40E3C"/>
    <w:rsid w:val="00C43F6D"/>
    <w:rsid w:val="00C4488F"/>
    <w:rsid w:val="00C4508D"/>
    <w:rsid w:val="00C4514A"/>
    <w:rsid w:val="00C46F4F"/>
    <w:rsid w:val="00C47981"/>
    <w:rsid w:val="00C55BC1"/>
    <w:rsid w:val="00C603D6"/>
    <w:rsid w:val="00C603DC"/>
    <w:rsid w:val="00C61852"/>
    <w:rsid w:val="00C62E72"/>
    <w:rsid w:val="00C6324A"/>
    <w:rsid w:val="00C67BD0"/>
    <w:rsid w:val="00C70EA1"/>
    <w:rsid w:val="00C71E80"/>
    <w:rsid w:val="00C74558"/>
    <w:rsid w:val="00C74C91"/>
    <w:rsid w:val="00C805EA"/>
    <w:rsid w:val="00C82DA9"/>
    <w:rsid w:val="00C86F19"/>
    <w:rsid w:val="00CA11AD"/>
    <w:rsid w:val="00CB5ACE"/>
    <w:rsid w:val="00CB6765"/>
    <w:rsid w:val="00CC011E"/>
    <w:rsid w:val="00CC37AC"/>
    <w:rsid w:val="00CD342F"/>
    <w:rsid w:val="00CD3878"/>
    <w:rsid w:val="00CD602C"/>
    <w:rsid w:val="00CE7A69"/>
    <w:rsid w:val="00CF01DB"/>
    <w:rsid w:val="00CF3866"/>
    <w:rsid w:val="00CF6052"/>
    <w:rsid w:val="00CF7DD8"/>
    <w:rsid w:val="00D0122D"/>
    <w:rsid w:val="00D058AC"/>
    <w:rsid w:val="00D22F8A"/>
    <w:rsid w:val="00D232A8"/>
    <w:rsid w:val="00D2475E"/>
    <w:rsid w:val="00D254CB"/>
    <w:rsid w:val="00D26966"/>
    <w:rsid w:val="00D30793"/>
    <w:rsid w:val="00D35C58"/>
    <w:rsid w:val="00D43F28"/>
    <w:rsid w:val="00D4701E"/>
    <w:rsid w:val="00D50142"/>
    <w:rsid w:val="00D51421"/>
    <w:rsid w:val="00D53658"/>
    <w:rsid w:val="00D538DF"/>
    <w:rsid w:val="00D53CEF"/>
    <w:rsid w:val="00D54639"/>
    <w:rsid w:val="00D56592"/>
    <w:rsid w:val="00D634E1"/>
    <w:rsid w:val="00D73F06"/>
    <w:rsid w:val="00D8514F"/>
    <w:rsid w:val="00D875F5"/>
    <w:rsid w:val="00D87E16"/>
    <w:rsid w:val="00D902C5"/>
    <w:rsid w:val="00D91335"/>
    <w:rsid w:val="00D92842"/>
    <w:rsid w:val="00D9731C"/>
    <w:rsid w:val="00DA02C8"/>
    <w:rsid w:val="00DA15D0"/>
    <w:rsid w:val="00DA1C5F"/>
    <w:rsid w:val="00DA33D5"/>
    <w:rsid w:val="00DA4790"/>
    <w:rsid w:val="00DA57FC"/>
    <w:rsid w:val="00DB200B"/>
    <w:rsid w:val="00DB2918"/>
    <w:rsid w:val="00DB2B9B"/>
    <w:rsid w:val="00DB6095"/>
    <w:rsid w:val="00DB640D"/>
    <w:rsid w:val="00DB74F3"/>
    <w:rsid w:val="00DC247A"/>
    <w:rsid w:val="00DC2A17"/>
    <w:rsid w:val="00DD05BB"/>
    <w:rsid w:val="00DD1560"/>
    <w:rsid w:val="00DD40C4"/>
    <w:rsid w:val="00DE05BD"/>
    <w:rsid w:val="00DE149B"/>
    <w:rsid w:val="00DE2071"/>
    <w:rsid w:val="00DE2BFF"/>
    <w:rsid w:val="00DE4753"/>
    <w:rsid w:val="00DE5D65"/>
    <w:rsid w:val="00DF2551"/>
    <w:rsid w:val="00DF518F"/>
    <w:rsid w:val="00DF68D6"/>
    <w:rsid w:val="00DF7714"/>
    <w:rsid w:val="00E03143"/>
    <w:rsid w:val="00E07207"/>
    <w:rsid w:val="00E112EE"/>
    <w:rsid w:val="00E13890"/>
    <w:rsid w:val="00E14714"/>
    <w:rsid w:val="00E217ED"/>
    <w:rsid w:val="00E2495C"/>
    <w:rsid w:val="00E34876"/>
    <w:rsid w:val="00E415CC"/>
    <w:rsid w:val="00E41CDF"/>
    <w:rsid w:val="00E4324B"/>
    <w:rsid w:val="00E50716"/>
    <w:rsid w:val="00E5123C"/>
    <w:rsid w:val="00E5191E"/>
    <w:rsid w:val="00E560A0"/>
    <w:rsid w:val="00E6186A"/>
    <w:rsid w:val="00E63B64"/>
    <w:rsid w:val="00E665F8"/>
    <w:rsid w:val="00E67598"/>
    <w:rsid w:val="00E675D2"/>
    <w:rsid w:val="00E72F52"/>
    <w:rsid w:val="00E76FA4"/>
    <w:rsid w:val="00E83A67"/>
    <w:rsid w:val="00E84E4C"/>
    <w:rsid w:val="00E85D67"/>
    <w:rsid w:val="00E911E4"/>
    <w:rsid w:val="00E96BC6"/>
    <w:rsid w:val="00EA0E05"/>
    <w:rsid w:val="00EA3165"/>
    <w:rsid w:val="00EA3668"/>
    <w:rsid w:val="00EA481B"/>
    <w:rsid w:val="00EA4F60"/>
    <w:rsid w:val="00EB096F"/>
    <w:rsid w:val="00EB1664"/>
    <w:rsid w:val="00EB65B0"/>
    <w:rsid w:val="00EC5DFB"/>
    <w:rsid w:val="00EC6976"/>
    <w:rsid w:val="00ED203D"/>
    <w:rsid w:val="00EE1920"/>
    <w:rsid w:val="00EE1A54"/>
    <w:rsid w:val="00EE1C87"/>
    <w:rsid w:val="00EE2441"/>
    <w:rsid w:val="00EE29FC"/>
    <w:rsid w:val="00EE7FAD"/>
    <w:rsid w:val="00EF23FF"/>
    <w:rsid w:val="00EF3AA3"/>
    <w:rsid w:val="00F02500"/>
    <w:rsid w:val="00F0537F"/>
    <w:rsid w:val="00F06DD2"/>
    <w:rsid w:val="00F100C8"/>
    <w:rsid w:val="00F11E6A"/>
    <w:rsid w:val="00F149F9"/>
    <w:rsid w:val="00F14B81"/>
    <w:rsid w:val="00F20197"/>
    <w:rsid w:val="00F21AE6"/>
    <w:rsid w:val="00F23D9D"/>
    <w:rsid w:val="00F24BA6"/>
    <w:rsid w:val="00F25FF7"/>
    <w:rsid w:val="00F30E07"/>
    <w:rsid w:val="00F3248D"/>
    <w:rsid w:val="00F43987"/>
    <w:rsid w:val="00F43A7B"/>
    <w:rsid w:val="00F47288"/>
    <w:rsid w:val="00F47A0E"/>
    <w:rsid w:val="00F5136F"/>
    <w:rsid w:val="00F5141D"/>
    <w:rsid w:val="00F51947"/>
    <w:rsid w:val="00F52CCC"/>
    <w:rsid w:val="00F63848"/>
    <w:rsid w:val="00F64B7D"/>
    <w:rsid w:val="00F70E69"/>
    <w:rsid w:val="00F71C3B"/>
    <w:rsid w:val="00F71EB6"/>
    <w:rsid w:val="00F730E7"/>
    <w:rsid w:val="00F75EE4"/>
    <w:rsid w:val="00F82430"/>
    <w:rsid w:val="00F83400"/>
    <w:rsid w:val="00F875B5"/>
    <w:rsid w:val="00F876E5"/>
    <w:rsid w:val="00F934F9"/>
    <w:rsid w:val="00F94592"/>
    <w:rsid w:val="00F94D82"/>
    <w:rsid w:val="00FA3065"/>
    <w:rsid w:val="00FA5B3D"/>
    <w:rsid w:val="00FA63BA"/>
    <w:rsid w:val="00FA699C"/>
    <w:rsid w:val="00FB36E7"/>
    <w:rsid w:val="00FB384F"/>
    <w:rsid w:val="00FB3CB3"/>
    <w:rsid w:val="00FB45D8"/>
    <w:rsid w:val="00FB4B6A"/>
    <w:rsid w:val="00FB523B"/>
    <w:rsid w:val="00FB5A3B"/>
    <w:rsid w:val="00FC056B"/>
    <w:rsid w:val="00FC0618"/>
    <w:rsid w:val="00FC2BE1"/>
    <w:rsid w:val="00FD4312"/>
    <w:rsid w:val="00FE183D"/>
    <w:rsid w:val="00FE3C78"/>
    <w:rsid w:val="00FE404A"/>
    <w:rsid w:val="00FF0614"/>
    <w:rsid w:val="00FF0A99"/>
    <w:rsid w:val="00FF43E4"/>
    <w:rsid w:val="00FF5BE9"/>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124E"/>
    <w:pPr>
      <w:widowControl w:val="0"/>
      <w:jc w:val="both"/>
    </w:pPr>
    <w:rPr>
      <w:rFonts w:ascii="ＭＳ 明朝" w:eastAsia="ＭＳ 明朝"/>
      <w:sz w:val="24"/>
    </w:rPr>
  </w:style>
  <w:style w:type="paragraph" w:styleId="1">
    <w:name w:val="heading 1"/>
    <w:basedOn w:val="a"/>
    <w:next w:val="a0"/>
    <w:link w:val="10"/>
    <w:uiPriority w:val="9"/>
    <w:qFormat/>
    <w:rsid w:val="005321A9"/>
    <w:pPr>
      <w:keepNext/>
      <w:numPr>
        <w:numId w:val="1"/>
      </w:numPr>
      <w:pBdr>
        <w:bottom w:val="single" w:sz="8" w:space="1" w:color="0070C0"/>
      </w:pBdr>
      <w:shd w:val="clear" w:color="auto" w:fill="B6DDE8" w:themeFill="accent5" w:themeFillTint="66"/>
      <w:autoSpaceDE w:val="0"/>
      <w:autoSpaceDN w:val="0"/>
      <w:ind w:left="100" w:hangingChars="100" w:hanging="100"/>
      <w:outlineLvl w:val="0"/>
    </w:pPr>
    <w:rPr>
      <w:rFonts w:eastAsia="ＭＳ ゴシック" w:hAnsiTheme="majorHAnsi" w:cstheme="majorBidi"/>
      <w:szCs w:val="24"/>
    </w:rPr>
  </w:style>
  <w:style w:type="paragraph" w:styleId="2">
    <w:name w:val="heading 2"/>
    <w:basedOn w:val="a"/>
    <w:next w:val="a1"/>
    <w:link w:val="20"/>
    <w:uiPriority w:val="9"/>
    <w:unhideWhenUsed/>
    <w:qFormat/>
    <w:rsid w:val="005321A9"/>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5321A9"/>
    <w:pPr>
      <w:keepNext/>
      <w:numPr>
        <w:ilvl w:val="2"/>
        <w:numId w:val="1"/>
      </w:numPr>
      <w:spacing w:beforeLines="100" w:before="100"/>
      <w:outlineLvl w:val="2"/>
    </w:pPr>
    <w:rPr>
      <w:rFonts w:asciiTheme="majorHAnsi" w:eastAsia="ＭＳ ゴシック" w:hAnsiTheme="majorHAnsi" w:cstheme="majorBidi"/>
    </w:rPr>
  </w:style>
  <w:style w:type="paragraph" w:styleId="4">
    <w:name w:val="heading 4"/>
    <w:basedOn w:val="a"/>
    <w:next w:val="a3"/>
    <w:link w:val="40"/>
    <w:uiPriority w:val="9"/>
    <w:unhideWhenUsed/>
    <w:qFormat/>
    <w:rsid w:val="005321A9"/>
    <w:pPr>
      <w:keepNext/>
      <w:numPr>
        <w:ilvl w:val="3"/>
        <w:numId w:val="1"/>
      </w:numPr>
      <w:spacing w:beforeLines="100" w:before="100"/>
      <w:ind w:leftChars="100" w:left="200" w:hangingChars="100" w:hanging="100"/>
      <w:outlineLvl w:val="3"/>
    </w:pPr>
    <w:rPr>
      <w:rFonts w:eastAsia="ＭＳ ゴシック"/>
      <w:bCs/>
    </w:rPr>
  </w:style>
  <w:style w:type="paragraph" w:styleId="5">
    <w:name w:val="heading 5"/>
    <w:basedOn w:val="a"/>
    <w:next w:val="a4"/>
    <w:link w:val="50"/>
    <w:uiPriority w:val="9"/>
    <w:unhideWhenUsed/>
    <w:qFormat/>
    <w:rsid w:val="005321A9"/>
    <w:pPr>
      <w:keepNext/>
      <w:numPr>
        <w:ilvl w:val="4"/>
        <w:numId w:val="1"/>
      </w:numPr>
      <w:spacing w:beforeLines="100" w:before="100"/>
      <w:ind w:leftChars="150" w:left="250" w:hangingChars="100" w:hanging="100"/>
      <w:outlineLvl w:val="4"/>
    </w:pPr>
    <w:rPr>
      <w:rFonts w:ascii="ＭＳ ゴシック" w:eastAsia="ＭＳ ゴシック"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ind w:leftChars="200" w:left="300" w:hangingChars="100" w:hanging="100"/>
      <w:outlineLvl w:val="5"/>
    </w:pPr>
    <w:rPr>
      <w:rFonts w:eastAsia="ＭＳ ゴシック"/>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410625"/>
    <w:pPr>
      <w:spacing w:before="240" w:after="120"/>
      <w:jc w:val="center"/>
    </w:pPr>
    <w:rPr>
      <w:rFonts w:asciiTheme="majorHAnsi" w:eastAsia="ＭＳ ゴシック" w:hAnsiTheme="majorHAnsi" w:cstheme="majorBidi"/>
      <w:sz w:val="40"/>
      <w:szCs w:val="32"/>
    </w:rPr>
  </w:style>
  <w:style w:type="character" w:customStyle="1" w:styleId="ad">
    <w:name w:val="表題 (文字)"/>
    <w:basedOn w:val="a5"/>
    <w:link w:val="ac"/>
    <w:uiPriority w:val="10"/>
    <w:rsid w:val="00410625"/>
    <w:rPr>
      <w:rFonts w:asciiTheme="majorHAnsi" w:eastAsia="ＭＳ ゴシック" w:hAnsiTheme="majorHAnsi" w:cstheme="majorBidi"/>
      <w:sz w:val="40"/>
      <w:szCs w:val="32"/>
    </w:rPr>
  </w:style>
  <w:style w:type="paragraph" w:styleId="ae">
    <w:name w:val="Subtitle"/>
    <w:basedOn w:val="a"/>
    <w:next w:val="a"/>
    <w:link w:val="af"/>
    <w:uiPriority w:val="11"/>
    <w:qFormat/>
    <w:rsid w:val="00F5141D"/>
    <w:pPr>
      <w:jc w:val="center"/>
    </w:pPr>
    <w:rPr>
      <w:rFonts w:asciiTheme="majorHAnsi" w:eastAsia="ＭＳ ゴシック" w:hAnsiTheme="majorHAnsi" w:cstheme="majorBidi"/>
      <w:sz w:val="36"/>
      <w:szCs w:val="24"/>
    </w:rPr>
  </w:style>
  <w:style w:type="character" w:customStyle="1" w:styleId="af">
    <w:name w:val="副題 (文字)"/>
    <w:basedOn w:val="a5"/>
    <w:link w:val="ae"/>
    <w:uiPriority w:val="11"/>
    <w:rsid w:val="00F5141D"/>
    <w:rPr>
      <w:rFonts w:asciiTheme="majorHAnsi" w:eastAsia="ＭＳ ゴシック" w:hAnsiTheme="majorHAnsi"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5321A9"/>
    <w:rPr>
      <w:rFonts w:ascii="ＭＳ 明朝" w:eastAsia="ＭＳ ゴシック" w:hAnsiTheme="majorHAnsi" w:cstheme="majorBidi"/>
      <w:sz w:val="24"/>
      <w:szCs w:val="24"/>
      <w:shd w:val="clear" w:color="auto" w:fill="B6DDE8" w:themeFill="accent5" w:themeFillTint="66"/>
    </w:rPr>
  </w:style>
  <w:style w:type="character" w:customStyle="1" w:styleId="20">
    <w:name w:val="見出し 2 (文字)"/>
    <w:basedOn w:val="a5"/>
    <w:link w:val="2"/>
    <w:uiPriority w:val="9"/>
    <w:rsid w:val="005321A9"/>
    <w:rPr>
      <w:rFonts w:ascii="ＭＳ ゴシック" w:eastAsia="ＭＳ ゴシック" w:hAnsiTheme="majorHAnsi" w:cstheme="majorBidi"/>
      <w:sz w:val="24"/>
    </w:rPr>
  </w:style>
  <w:style w:type="character" w:customStyle="1" w:styleId="30">
    <w:name w:val="見出し 3 (文字)"/>
    <w:basedOn w:val="a5"/>
    <w:link w:val="3"/>
    <w:uiPriority w:val="9"/>
    <w:rsid w:val="005321A9"/>
    <w:rPr>
      <w:rFonts w:asciiTheme="majorHAnsi" w:eastAsia="ＭＳ ゴシック" w:hAnsiTheme="majorHAnsi" w:cstheme="majorBidi"/>
      <w:sz w:val="24"/>
    </w:rPr>
  </w:style>
  <w:style w:type="character" w:customStyle="1" w:styleId="40">
    <w:name w:val="見出し 4 (文字)"/>
    <w:basedOn w:val="a5"/>
    <w:link w:val="4"/>
    <w:uiPriority w:val="9"/>
    <w:rsid w:val="005321A9"/>
    <w:rPr>
      <w:rFonts w:ascii="ＭＳ 明朝"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ascii="ＭＳ 明朝"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unhideWhenUsed/>
    <w:rsid w:val="007420B6"/>
    <w:pPr>
      <w:jc w:val="left"/>
    </w:pPr>
  </w:style>
  <w:style w:type="character" w:customStyle="1" w:styleId="afd">
    <w:name w:val="コメント文字列 (文字)"/>
    <w:basedOn w:val="a5"/>
    <w:link w:val="afc"/>
    <w:uiPriority w:val="99"/>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semiHidden/>
    <w:unhideWhenUsed/>
    <w:rsid w:val="007E419F"/>
    <w:pPr>
      <w:snapToGrid w:val="0"/>
      <w:jc w:val="left"/>
    </w:pPr>
  </w:style>
  <w:style w:type="character" w:customStyle="1" w:styleId="aff2">
    <w:name w:val="脚注文字列 (文字)"/>
    <w:basedOn w:val="a5"/>
    <w:link w:val="aff1"/>
    <w:uiPriority w:val="99"/>
    <w:semiHidden/>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1"/>
    <w:next w:val="a"/>
    <w:uiPriority w:val="39"/>
    <w:unhideWhenUsed/>
    <w:qFormat/>
    <w:rsid w:val="00696F9D"/>
    <w:pPr>
      <w:keepLines/>
      <w:widowControl/>
      <w:numPr>
        <w:numId w:val="0"/>
      </w:numPr>
      <w:pBdr>
        <w:bottom w:val="none" w:sz="0" w:space="0" w:color="auto"/>
      </w:pBdr>
      <w:shd w:val="clear" w:color="auto" w:fill="auto"/>
      <w:autoSpaceDE/>
      <w:autoSpaceDN/>
      <w:spacing w:before="240" w:line="259" w:lineRule="auto"/>
      <w:jc w:val="left"/>
      <w:outlineLvl w:val="9"/>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Web">
    <w:name w:val="Normal (Web)"/>
    <w:basedOn w:val="a"/>
    <w:uiPriority w:val="99"/>
    <w:semiHidden/>
    <w:unhideWhenUsed/>
    <w:rsid w:val="003773C3"/>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paragraph" w:customStyle="1" w:styleId="aff7">
    <w:name w:val="リストタイトル"/>
    <w:basedOn w:val="a"/>
    <w:link w:val="aff8"/>
    <w:qFormat/>
    <w:rsid w:val="003773C3"/>
    <w:pPr>
      <w:ind w:leftChars="100" w:left="240" w:firstLineChars="100" w:firstLine="240"/>
    </w:pPr>
    <w:rPr>
      <w:u w:val="single"/>
    </w:rPr>
  </w:style>
  <w:style w:type="character" w:customStyle="1" w:styleId="aff8">
    <w:name w:val="リストタイトル (文字)"/>
    <w:basedOn w:val="a5"/>
    <w:link w:val="aff7"/>
    <w:rsid w:val="003773C3"/>
    <w:rPr>
      <w:rFonts w:ascii="ＭＳ 明朝" w:eastAsia="ＭＳ 明朝"/>
      <w:sz w:val="24"/>
      <w:u w:val="single"/>
    </w:rPr>
  </w:style>
  <w:style w:type="character" w:styleId="aff9">
    <w:name w:val="Unresolved Mention"/>
    <w:basedOn w:val="a5"/>
    <w:uiPriority w:val="99"/>
    <w:semiHidden/>
    <w:unhideWhenUsed/>
    <w:rsid w:val="00730DE5"/>
    <w:rPr>
      <w:color w:val="605E5C"/>
      <w:shd w:val="clear" w:color="auto" w:fill="E1DFDD"/>
    </w:rPr>
  </w:style>
  <w:style w:type="paragraph" w:styleId="affa">
    <w:name w:val="Revision"/>
    <w:hidden/>
    <w:uiPriority w:val="99"/>
    <w:semiHidden/>
    <w:rsid w:val="002B1DD7"/>
    <w:rPr>
      <w:rFonts w:ascii="ＭＳ 明朝" w:eastAsia="ＭＳ 明朝"/>
      <w:sz w:val="24"/>
    </w:rPr>
  </w:style>
  <w:style w:type="character" w:customStyle="1" w:styleId="apple-tab-span">
    <w:name w:val="apple-tab-span"/>
    <w:basedOn w:val="a5"/>
    <w:rsid w:val="00006389"/>
  </w:style>
  <w:style w:type="paragraph" w:customStyle="1" w:styleId="affb">
    <w:name w:val="文書番号"/>
    <w:basedOn w:val="ae"/>
    <w:link w:val="affc"/>
    <w:qFormat/>
    <w:rsid w:val="00410625"/>
    <w:pPr>
      <w:widowControl/>
    </w:pPr>
    <w:rPr>
      <w:rFonts w:ascii="ＭＳ ゴシック" w:hAnsi="ＭＳ ゴシック"/>
      <w:sz w:val="32"/>
    </w:rPr>
  </w:style>
  <w:style w:type="character" w:customStyle="1" w:styleId="affc">
    <w:name w:val="文書番号 (文字)"/>
    <w:basedOn w:val="af"/>
    <w:link w:val="affb"/>
    <w:rsid w:val="00410625"/>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58224">
      <w:bodyDiv w:val="1"/>
      <w:marLeft w:val="0"/>
      <w:marRight w:val="0"/>
      <w:marTop w:val="0"/>
      <w:marBottom w:val="0"/>
      <w:divBdr>
        <w:top w:val="none" w:sz="0" w:space="0" w:color="auto"/>
        <w:left w:val="none" w:sz="0" w:space="0" w:color="auto"/>
        <w:bottom w:val="none" w:sz="0" w:space="0" w:color="auto"/>
        <w:right w:val="none" w:sz="0" w:space="0" w:color="auto"/>
      </w:divBdr>
    </w:div>
    <w:div w:id="194778091">
      <w:bodyDiv w:val="1"/>
      <w:marLeft w:val="0"/>
      <w:marRight w:val="0"/>
      <w:marTop w:val="0"/>
      <w:marBottom w:val="0"/>
      <w:divBdr>
        <w:top w:val="none" w:sz="0" w:space="0" w:color="auto"/>
        <w:left w:val="none" w:sz="0" w:space="0" w:color="auto"/>
        <w:bottom w:val="none" w:sz="0" w:space="0" w:color="auto"/>
        <w:right w:val="none" w:sz="0" w:space="0" w:color="auto"/>
      </w:divBdr>
    </w:div>
    <w:div w:id="220948200">
      <w:bodyDiv w:val="1"/>
      <w:marLeft w:val="0"/>
      <w:marRight w:val="0"/>
      <w:marTop w:val="0"/>
      <w:marBottom w:val="0"/>
      <w:divBdr>
        <w:top w:val="none" w:sz="0" w:space="0" w:color="auto"/>
        <w:left w:val="none" w:sz="0" w:space="0" w:color="auto"/>
        <w:bottom w:val="none" w:sz="0" w:space="0" w:color="auto"/>
        <w:right w:val="none" w:sz="0" w:space="0" w:color="auto"/>
      </w:divBdr>
    </w:div>
    <w:div w:id="483395889">
      <w:bodyDiv w:val="1"/>
      <w:marLeft w:val="0"/>
      <w:marRight w:val="0"/>
      <w:marTop w:val="0"/>
      <w:marBottom w:val="0"/>
      <w:divBdr>
        <w:top w:val="none" w:sz="0" w:space="0" w:color="auto"/>
        <w:left w:val="none" w:sz="0" w:space="0" w:color="auto"/>
        <w:bottom w:val="none" w:sz="0" w:space="0" w:color="auto"/>
        <w:right w:val="none" w:sz="0" w:space="0" w:color="auto"/>
      </w:divBdr>
      <w:divsChild>
        <w:div w:id="858856834">
          <w:marLeft w:val="-99"/>
          <w:marRight w:val="0"/>
          <w:marTop w:val="0"/>
          <w:marBottom w:val="0"/>
          <w:divBdr>
            <w:top w:val="none" w:sz="0" w:space="0" w:color="auto"/>
            <w:left w:val="none" w:sz="0" w:space="0" w:color="auto"/>
            <w:bottom w:val="none" w:sz="0" w:space="0" w:color="auto"/>
            <w:right w:val="none" w:sz="0" w:space="0" w:color="auto"/>
          </w:divBdr>
        </w:div>
      </w:divsChild>
    </w:div>
    <w:div w:id="556479935">
      <w:bodyDiv w:val="1"/>
      <w:marLeft w:val="0"/>
      <w:marRight w:val="0"/>
      <w:marTop w:val="0"/>
      <w:marBottom w:val="0"/>
      <w:divBdr>
        <w:top w:val="none" w:sz="0" w:space="0" w:color="auto"/>
        <w:left w:val="none" w:sz="0" w:space="0" w:color="auto"/>
        <w:bottom w:val="none" w:sz="0" w:space="0" w:color="auto"/>
        <w:right w:val="none" w:sz="0" w:space="0" w:color="auto"/>
      </w:divBdr>
    </w:div>
    <w:div w:id="827094961">
      <w:bodyDiv w:val="1"/>
      <w:marLeft w:val="0"/>
      <w:marRight w:val="0"/>
      <w:marTop w:val="0"/>
      <w:marBottom w:val="0"/>
      <w:divBdr>
        <w:top w:val="none" w:sz="0" w:space="0" w:color="auto"/>
        <w:left w:val="none" w:sz="0" w:space="0" w:color="auto"/>
        <w:bottom w:val="none" w:sz="0" w:space="0" w:color="auto"/>
        <w:right w:val="none" w:sz="0" w:space="0" w:color="auto"/>
      </w:divBdr>
    </w:div>
    <w:div w:id="889076743">
      <w:bodyDiv w:val="1"/>
      <w:marLeft w:val="0"/>
      <w:marRight w:val="0"/>
      <w:marTop w:val="0"/>
      <w:marBottom w:val="0"/>
      <w:divBdr>
        <w:top w:val="none" w:sz="0" w:space="0" w:color="auto"/>
        <w:left w:val="none" w:sz="0" w:space="0" w:color="auto"/>
        <w:bottom w:val="none" w:sz="0" w:space="0" w:color="auto"/>
        <w:right w:val="none" w:sz="0" w:space="0" w:color="auto"/>
      </w:divBdr>
    </w:div>
    <w:div w:id="945694710">
      <w:bodyDiv w:val="1"/>
      <w:marLeft w:val="0"/>
      <w:marRight w:val="0"/>
      <w:marTop w:val="0"/>
      <w:marBottom w:val="0"/>
      <w:divBdr>
        <w:top w:val="none" w:sz="0" w:space="0" w:color="auto"/>
        <w:left w:val="none" w:sz="0" w:space="0" w:color="auto"/>
        <w:bottom w:val="none" w:sz="0" w:space="0" w:color="auto"/>
        <w:right w:val="none" w:sz="0" w:space="0" w:color="auto"/>
      </w:divBdr>
      <w:divsChild>
        <w:div w:id="1580288814">
          <w:marLeft w:val="-99"/>
          <w:marRight w:val="0"/>
          <w:marTop w:val="0"/>
          <w:marBottom w:val="0"/>
          <w:divBdr>
            <w:top w:val="none" w:sz="0" w:space="0" w:color="auto"/>
            <w:left w:val="none" w:sz="0" w:space="0" w:color="auto"/>
            <w:bottom w:val="none" w:sz="0" w:space="0" w:color="auto"/>
            <w:right w:val="none" w:sz="0" w:space="0" w:color="auto"/>
          </w:divBdr>
        </w:div>
      </w:divsChild>
    </w:div>
    <w:div w:id="981886393">
      <w:bodyDiv w:val="1"/>
      <w:marLeft w:val="0"/>
      <w:marRight w:val="0"/>
      <w:marTop w:val="0"/>
      <w:marBottom w:val="0"/>
      <w:divBdr>
        <w:top w:val="none" w:sz="0" w:space="0" w:color="auto"/>
        <w:left w:val="none" w:sz="0" w:space="0" w:color="auto"/>
        <w:bottom w:val="none" w:sz="0" w:space="0" w:color="auto"/>
        <w:right w:val="none" w:sz="0" w:space="0" w:color="auto"/>
      </w:divBdr>
    </w:div>
    <w:div w:id="1199855237">
      <w:bodyDiv w:val="1"/>
      <w:marLeft w:val="0"/>
      <w:marRight w:val="0"/>
      <w:marTop w:val="0"/>
      <w:marBottom w:val="0"/>
      <w:divBdr>
        <w:top w:val="none" w:sz="0" w:space="0" w:color="auto"/>
        <w:left w:val="none" w:sz="0" w:space="0" w:color="auto"/>
        <w:bottom w:val="none" w:sz="0" w:space="0" w:color="auto"/>
        <w:right w:val="none" w:sz="0" w:space="0" w:color="auto"/>
      </w:divBdr>
    </w:div>
    <w:div w:id="1248269414">
      <w:bodyDiv w:val="1"/>
      <w:marLeft w:val="0"/>
      <w:marRight w:val="0"/>
      <w:marTop w:val="0"/>
      <w:marBottom w:val="0"/>
      <w:divBdr>
        <w:top w:val="none" w:sz="0" w:space="0" w:color="auto"/>
        <w:left w:val="none" w:sz="0" w:space="0" w:color="auto"/>
        <w:bottom w:val="none" w:sz="0" w:space="0" w:color="auto"/>
        <w:right w:val="none" w:sz="0" w:space="0" w:color="auto"/>
      </w:divBdr>
    </w:div>
    <w:div w:id="1400440784">
      <w:bodyDiv w:val="1"/>
      <w:marLeft w:val="0"/>
      <w:marRight w:val="0"/>
      <w:marTop w:val="0"/>
      <w:marBottom w:val="0"/>
      <w:divBdr>
        <w:top w:val="none" w:sz="0" w:space="0" w:color="auto"/>
        <w:left w:val="none" w:sz="0" w:space="0" w:color="auto"/>
        <w:bottom w:val="none" w:sz="0" w:space="0" w:color="auto"/>
        <w:right w:val="none" w:sz="0" w:space="0" w:color="auto"/>
      </w:divBdr>
    </w:div>
    <w:div w:id="1446004017">
      <w:bodyDiv w:val="1"/>
      <w:marLeft w:val="0"/>
      <w:marRight w:val="0"/>
      <w:marTop w:val="0"/>
      <w:marBottom w:val="0"/>
      <w:divBdr>
        <w:top w:val="none" w:sz="0" w:space="0" w:color="auto"/>
        <w:left w:val="none" w:sz="0" w:space="0" w:color="auto"/>
        <w:bottom w:val="none" w:sz="0" w:space="0" w:color="auto"/>
        <w:right w:val="none" w:sz="0" w:space="0" w:color="auto"/>
      </w:divBdr>
    </w:div>
    <w:div w:id="1472215992">
      <w:bodyDiv w:val="1"/>
      <w:marLeft w:val="0"/>
      <w:marRight w:val="0"/>
      <w:marTop w:val="0"/>
      <w:marBottom w:val="0"/>
      <w:divBdr>
        <w:top w:val="none" w:sz="0" w:space="0" w:color="auto"/>
        <w:left w:val="none" w:sz="0" w:space="0" w:color="auto"/>
        <w:bottom w:val="none" w:sz="0" w:space="0" w:color="auto"/>
        <w:right w:val="none" w:sz="0" w:space="0" w:color="auto"/>
      </w:divBdr>
      <w:divsChild>
        <w:div w:id="1912886090">
          <w:marLeft w:val="-99"/>
          <w:marRight w:val="0"/>
          <w:marTop w:val="0"/>
          <w:marBottom w:val="0"/>
          <w:divBdr>
            <w:top w:val="none" w:sz="0" w:space="0" w:color="auto"/>
            <w:left w:val="none" w:sz="0" w:space="0" w:color="auto"/>
            <w:bottom w:val="none" w:sz="0" w:space="0" w:color="auto"/>
            <w:right w:val="none" w:sz="0" w:space="0" w:color="auto"/>
          </w:divBdr>
        </w:div>
      </w:divsChild>
    </w:div>
    <w:div w:id="1511794464">
      <w:bodyDiv w:val="1"/>
      <w:marLeft w:val="0"/>
      <w:marRight w:val="0"/>
      <w:marTop w:val="0"/>
      <w:marBottom w:val="0"/>
      <w:divBdr>
        <w:top w:val="none" w:sz="0" w:space="0" w:color="auto"/>
        <w:left w:val="none" w:sz="0" w:space="0" w:color="auto"/>
        <w:bottom w:val="none" w:sz="0" w:space="0" w:color="auto"/>
        <w:right w:val="none" w:sz="0" w:space="0" w:color="auto"/>
      </w:divBdr>
    </w:div>
    <w:div w:id="1518546156">
      <w:bodyDiv w:val="1"/>
      <w:marLeft w:val="0"/>
      <w:marRight w:val="0"/>
      <w:marTop w:val="0"/>
      <w:marBottom w:val="0"/>
      <w:divBdr>
        <w:top w:val="none" w:sz="0" w:space="0" w:color="auto"/>
        <w:left w:val="none" w:sz="0" w:space="0" w:color="auto"/>
        <w:bottom w:val="none" w:sz="0" w:space="0" w:color="auto"/>
        <w:right w:val="none" w:sz="0" w:space="0" w:color="auto"/>
      </w:divBdr>
      <w:divsChild>
        <w:div w:id="1055394445">
          <w:marLeft w:val="533"/>
          <w:marRight w:val="0"/>
          <w:marTop w:val="115"/>
          <w:marBottom w:val="0"/>
          <w:divBdr>
            <w:top w:val="none" w:sz="0" w:space="0" w:color="auto"/>
            <w:left w:val="none" w:sz="0" w:space="0" w:color="auto"/>
            <w:bottom w:val="none" w:sz="0" w:space="0" w:color="auto"/>
            <w:right w:val="none" w:sz="0" w:space="0" w:color="auto"/>
          </w:divBdr>
        </w:div>
      </w:divsChild>
    </w:div>
    <w:div w:id="1696073961">
      <w:bodyDiv w:val="1"/>
      <w:marLeft w:val="0"/>
      <w:marRight w:val="0"/>
      <w:marTop w:val="0"/>
      <w:marBottom w:val="0"/>
      <w:divBdr>
        <w:top w:val="none" w:sz="0" w:space="0" w:color="auto"/>
        <w:left w:val="none" w:sz="0" w:space="0" w:color="auto"/>
        <w:bottom w:val="none" w:sz="0" w:space="0" w:color="auto"/>
        <w:right w:val="none" w:sz="0" w:space="0" w:color="auto"/>
      </w:divBdr>
    </w:div>
    <w:div w:id="1789396428">
      <w:bodyDiv w:val="1"/>
      <w:marLeft w:val="0"/>
      <w:marRight w:val="0"/>
      <w:marTop w:val="0"/>
      <w:marBottom w:val="0"/>
      <w:divBdr>
        <w:top w:val="none" w:sz="0" w:space="0" w:color="auto"/>
        <w:left w:val="none" w:sz="0" w:space="0" w:color="auto"/>
        <w:bottom w:val="none" w:sz="0" w:space="0" w:color="auto"/>
        <w:right w:val="none" w:sz="0" w:space="0" w:color="auto"/>
      </w:divBdr>
      <w:divsChild>
        <w:div w:id="1646931851">
          <w:marLeft w:val="-99"/>
          <w:marRight w:val="0"/>
          <w:marTop w:val="0"/>
          <w:marBottom w:val="0"/>
          <w:divBdr>
            <w:top w:val="none" w:sz="0" w:space="0" w:color="auto"/>
            <w:left w:val="none" w:sz="0" w:space="0" w:color="auto"/>
            <w:bottom w:val="none" w:sz="0" w:space="0" w:color="auto"/>
            <w:right w:val="none" w:sz="0" w:space="0" w:color="auto"/>
          </w:divBdr>
        </w:div>
        <w:div w:id="1709793750">
          <w:marLeft w:val="-99"/>
          <w:marRight w:val="0"/>
          <w:marTop w:val="0"/>
          <w:marBottom w:val="0"/>
          <w:divBdr>
            <w:top w:val="none" w:sz="0" w:space="0" w:color="auto"/>
            <w:left w:val="none" w:sz="0" w:space="0" w:color="auto"/>
            <w:bottom w:val="none" w:sz="0" w:space="0" w:color="auto"/>
            <w:right w:val="none" w:sz="0" w:space="0" w:color="auto"/>
          </w:divBdr>
        </w:div>
      </w:divsChild>
    </w:div>
    <w:div w:id="210098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18" Type="http://schemas.openxmlformats.org/officeDocument/2006/relationships/image" Target="media/image6.jpeg"/><Relationship Id="rId26" Type="http://schemas.openxmlformats.org/officeDocument/2006/relationships/hyperlink" Target="https://joinup.ec.europa.eu/collection/access-base-registries/solution/abr-bregdcat-ap"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emf"/><Relationship Id="rId25" Type="http://schemas.openxmlformats.org/officeDocument/2006/relationships/hyperlink" Target="https://joinup.ec.europa.eu/collection/semantic-interoperability-community-semic/solution/dcat-application-profile-data-portals-europe/release/201-0" TargetMode="Externa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yperlink" Target="https://moji.or.jp/wp-content/mojikiban/oscdl/mji.00601-xlsx.zi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w3.org/TR/vocab-dcat-2/" TargetMode="Externa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9.emf"/><Relationship Id="rId28" Type="http://schemas.openxmlformats.org/officeDocument/2006/relationships/hyperlink" Target="https://developers.google.com/search/docs/data-types/dataset?hl=ja" TargetMode="External"/><Relationship Id="rId10" Type="http://schemas.openxmlformats.org/officeDocument/2006/relationships/endnotes" Target="endnotes.xml"/><Relationship Id="rId19" Type="http://schemas.openxmlformats.org/officeDocument/2006/relationships/hyperlink" Target="https://moji.or.jp/mojikiban/mjlis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g"/><Relationship Id="rId22" Type="http://schemas.openxmlformats.org/officeDocument/2006/relationships/image" Target="media/image8.emf"/><Relationship Id="rId27" Type="http://schemas.openxmlformats.org/officeDocument/2006/relationships/hyperlink" Target="https://schema.org/Dataset"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ieeeltsc.org/working-groups/wg12LOM/lomDescription/" TargetMode="External"/><Relationship Id="rId13" Type="http://schemas.openxmlformats.org/officeDocument/2006/relationships/hyperlink" Target="https://github.com/ckan/ckanext-dcat" TargetMode="External"/><Relationship Id="rId3" Type="http://schemas.openxmlformats.org/officeDocument/2006/relationships/hyperlink" Target="https://joinup.ec.europa.eu/collection/access-base-registries/solution/abr-bregdcat-ap" TargetMode="External"/><Relationship Id="rId7" Type="http://schemas.openxmlformats.org/officeDocument/2006/relationships/hyperlink" Target="https://joinup.ec.europa.eu/collection/access-base-registries/solution/abr-bregdcat-ap" TargetMode="External"/><Relationship Id="rId12" Type="http://schemas.openxmlformats.org/officeDocument/2006/relationships/hyperlink" Target="https://github.com/ckan" TargetMode="External"/><Relationship Id="rId2" Type="http://schemas.openxmlformats.org/officeDocument/2006/relationships/hyperlink" Target="https://www.kantei.go.jp/jp/singi/it2/dgov/dai10/siryou_a.pdf" TargetMode="External"/><Relationship Id="rId1" Type="http://schemas.openxmlformats.org/officeDocument/2006/relationships/hyperlink" Target="https://www.w3.org/TR/vocab-dcat-2/" TargetMode="External"/><Relationship Id="rId6" Type="http://schemas.openxmlformats.org/officeDocument/2006/relationships/hyperlink" Target="https://info.gbiz.go.jp/" TargetMode="External"/><Relationship Id="rId11" Type="http://schemas.openxmlformats.org/officeDocument/2006/relationships/hyperlink" Target="https://www.ndl.go.jp/jp/data/NDC10code201708.pdf" TargetMode="External"/><Relationship Id="rId5" Type="http://schemas.openxmlformats.org/officeDocument/2006/relationships/hyperlink" Target="https://joinup.ec.europa.eu/collection/semantic-interoperability-community-semic/solution/statdcat-application-profile-data-portals-europe" TargetMode="External"/><Relationship Id="rId10" Type="http://schemas.openxmlformats.org/officeDocument/2006/relationships/hyperlink" Target="https://nier.jp/papers/6-8.pdf" TargetMode="External"/><Relationship Id="rId4" Type="http://schemas.openxmlformats.org/officeDocument/2006/relationships/hyperlink" Target="https://joinup.ec.europa.eu/collection/semantic-interoperability-community-semic/solution/geodcat-application-profile-data-portals-europe" TargetMode="External"/><Relationship Id="rId9" Type="http://schemas.openxmlformats.org/officeDocument/2006/relationships/hyperlink" Target="https://www.imsglobal.org/activity/common-cartridg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a753eb55-ace7-47fe-8293-79a8dad7846a">
      <UserInfo>
        <DisplayName/>
        <AccountId xsi:nil="true"/>
        <AccountType/>
      </UserInfo>
    </SharedWithUsers>
    <MediaLengthInSeconds xmlns="8c3438c2-774e-4b56-8e53-485ea73e7025"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8960AC-94BB-4991-A4A9-F635C4AB2A3C}">
  <ds:schemaRefs>
    <ds:schemaRef ds:uri="http://schemas.openxmlformats.org/officeDocument/2006/bibliography"/>
  </ds:schemaRefs>
</ds:datastoreItem>
</file>

<file path=customXml/itemProps2.xml><?xml version="1.0" encoding="utf-8"?>
<ds:datastoreItem xmlns:ds="http://schemas.openxmlformats.org/officeDocument/2006/customXml" ds:itemID="{063E4A1F-AC35-4D0B-AFE9-4CFB69D52674}">
  <ds:schemaRefs>
    <ds:schemaRef ds:uri="http://purl.org/dc/terms/"/>
    <ds:schemaRef ds:uri="http://purl.org/dc/elements/1.1/"/>
    <ds:schemaRef ds:uri="8c3438c2-774e-4b56-8e53-485ea73e7025"/>
    <ds:schemaRef ds:uri="http://schemas.microsoft.com/office/infopath/2007/PartnerControls"/>
    <ds:schemaRef ds:uri="http://purl.org/dc/dcmitype/"/>
    <ds:schemaRef ds:uri="http://schemas.microsoft.com/office/2006/documentManagement/types"/>
    <ds:schemaRef ds:uri="http://schemas.microsoft.com/sharepoint/v3"/>
    <ds:schemaRef ds:uri="http://schemas.openxmlformats.org/package/2006/metadata/core-properties"/>
    <ds:schemaRef ds:uri="a753eb55-ace7-47fe-8293-79a8dad7846a"/>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9CCEC52E-BF1C-496F-8629-A7324672ACEA}">
  <ds:schemaRefs>
    <ds:schemaRef ds:uri="http://schemas.microsoft.com/sharepoint/v3/contenttype/forms"/>
  </ds:schemaRefs>
</ds:datastoreItem>
</file>

<file path=customXml/itemProps4.xml><?xml version="1.0" encoding="utf-8"?>
<ds:datastoreItem xmlns:ds="http://schemas.openxmlformats.org/officeDocument/2006/customXml" ds:itemID="{7DC66B68-56DE-4EA9-A841-256025789D56}"/>
</file>

<file path=docProps/app.xml><?xml version="1.0" encoding="utf-8"?>
<Properties xmlns="http://schemas.openxmlformats.org/officeDocument/2006/extended-properties" xmlns:vt="http://schemas.openxmlformats.org/officeDocument/2006/docPropsVTypes">
  <Template>Normal.dotm</Template>
  <TotalTime>0</TotalTime>
  <Pages>34</Pages>
  <Words>2811</Words>
  <Characters>16028</Characters>
  <Application>Microsoft Office Word</Application>
  <DocSecurity>0</DocSecurity>
  <Lines>133</Lines>
  <Paragraphs>37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2022-03-30T10:33:00Z</dcterms:created>
  <dcterms:modified xsi:type="dcterms:W3CDTF">2022-08-26T08:49:00Z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bool>false</vt:bool>
  </property>
  <property fmtid="{D5CDD505-2E9C-101B-9397-08002B2CF9AE}" pid="3" name="xd_ProgID">
    <vt:lpwstr/>
  </property>
  <property fmtid="{D5CDD505-2E9C-101B-9397-08002B2CF9AE}" pid="4" name="ContentTypeId">
    <vt:lpwstr>0x0101009605DF11039F5D478FE5EDAFD3B87737</vt:lpwstr>
  </property>
  <property fmtid="{D5CDD505-2E9C-101B-9397-08002B2CF9AE}" pid="5" name="ComplianceAssetId">
    <vt:lpwstr/>
  </property>
  <property fmtid="{D5CDD505-2E9C-101B-9397-08002B2CF9AE}" pid="6" name="TemplateUrl">
    <vt:lpwstr/>
  </property>
  <property fmtid="{D5CDD505-2E9C-101B-9397-08002B2CF9AE}" pid="7" name="_dlc_DocIdItemGuid">
    <vt:lpwstr>9d17bc33-9f29-4dc3-b80c-4653d0690d2e</vt:lpwstr>
  </property>
  <property fmtid="{D5CDD505-2E9C-101B-9397-08002B2CF9AE}" pid="8" name="_ExtendedDescription">
    <vt:lpwstr/>
  </property>
</Properties>
</file>