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F1" w:rsidRDefault="009B2ED0">
      <w:pPr>
        <w:rPr>
          <w:b/>
        </w:rPr>
      </w:pPr>
      <w:r>
        <w:rPr>
          <w:b/>
        </w:rPr>
        <w:t>Will Someone Really Hit .400 this year?</w:t>
      </w:r>
    </w:p>
    <w:p w:rsidR="009B2ED0" w:rsidRDefault="009B2ED0">
      <w:pPr>
        <w:rPr>
          <w:b/>
        </w:rPr>
      </w:pPr>
    </w:p>
    <w:p w:rsidR="009B2ED0" w:rsidRDefault="009B2ED0">
      <w:r>
        <w:t xml:space="preserve">Probably not. </w:t>
      </w:r>
    </w:p>
    <w:p w:rsidR="009B2ED0" w:rsidRDefault="009B2ED0">
      <w:r>
        <w:t xml:space="preserve">There is chatter about how this year’s stats are going to look crazy when taken out of context due to the shortened season. While this is true, I think the size of the effect people claim is overstated. I have heard more than once that this year somebody is going to it over 400 this year. I think it is likely that someone ill hit .350 or .360, but .400 is quite unlikely. </w:t>
      </w:r>
    </w:p>
    <w:p w:rsidR="009B2ED0" w:rsidRDefault="009B2ED0">
      <w:r>
        <w:t xml:space="preserve">To show this, I simulated 1000 shortened seasons where a guy who hits .320 takes 270 at bats over 60 games. What I did was in each at-bat assume he gets a hit with probability 32% then simulated all these at-bats and computed what his season average was. </w:t>
      </w:r>
    </w:p>
    <w:p w:rsidR="009B2ED0" w:rsidRDefault="009B2ED0">
      <w:r>
        <w:t xml:space="preserve"> In the plot below, between the red lines accounts for the middle 95% of seasons and between the green lines the middle 99% of seasons. Essentially you should think that a true .320 hitter as a 95% chance of having his season long average falling between the red lines. So, there is less than a 1% chance that a .320 hitter will break .400 for the season.</w:t>
      </w:r>
    </w:p>
    <w:p w:rsidR="009B2ED0" w:rsidRDefault="009E4104" w:rsidP="009E4104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xty_quick_h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04" w:rsidRDefault="009E4104" w:rsidP="009E4104">
      <w:r>
        <w:lastRenderedPageBreak/>
        <w:t>Almost everything suggests the career .320 hitter is going to bat between .250 and .390 for the shortened season. Compare this to same experiment for a 162 game season.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sixty_quick_h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04" w:rsidRPr="009B2ED0" w:rsidRDefault="009E4104" w:rsidP="009E4104">
      <w:r>
        <w:t>Now, the guy is almost guaranteed to be between, say, .280 and .360 for the full length season. Notice that the shortened season allows for a much wider range of outcomes, but batting .400 is still quite a wa</w:t>
      </w:r>
      <w:r w:rsidR="00B337F0">
        <w:t xml:space="preserve">ys off. Look for a full length </w:t>
      </w:r>
      <w:r>
        <w:t>articl</w:t>
      </w:r>
      <w:r w:rsidR="00B337F0">
        <w:t xml:space="preserve">e discussing this in </w:t>
      </w:r>
      <w:bookmarkStart w:id="0" w:name="_GoBack"/>
      <w:bookmarkEnd w:id="0"/>
      <w:r w:rsidR="00B337F0">
        <w:t>more detail</w:t>
      </w:r>
      <w:r>
        <w:t xml:space="preserve"> in the next few days. </w:t>
      </w:r>
    </w:p>
    <w:sectPr w:rsidR="009E4104" w:rsidRPr="009B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4"/>
    <w:rsid w:val="003E6AF1"/>
    <w:rsid w:val="00985A34"/>
    <w:rsid w:val="009B2ED0"/>
    <w:rsid w:val="009E4104"/>
    <w:rsid w:val="00B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93E17-611D-41D8-A135-6DA28537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Ashbrock</dc:creator>
  <cp:keywords/>
  <dc:description/>
  <cp:lastModifiedBy>Jon Ashbrock</cp:lastModifiedBy>
  <cp:revision>3</cp:revision>
  <dcterms:created xsi:type="dcterms:W3CDTF">2020-07-24T17:22:00Z</dcterms:created>
  <dcterms:modified xsi:type="dcterms:W3CDTF">2020-07-24T20:44:00Z</dcterms:modified>
</cp:coreProperties>
</file>