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3AA95" w14:textId="76EA19BF" w:rsidR="004B2E3F" w:rsidRDefault="004B2E3F" w:rsidP="004B2E3F">
      <w:pPr>
        <w:rPr>
          <w:sz w:val="36"/>
          <w:szCs w:val="36"/>
        </w:rPr>
      </w:pPr>
      <w:r>
        <w:rPr>
          <w:noProof/>
          <w:sz w:val="36"/>
          <w:szCs w:val="36"/>
        </w:rPr>
        <w:drawing>
          <wp:inline distT="0" distB="0" distL="0" distR="0" wp14:anchorId="0DEAB03F" wp14:editId="3E27B4A5">
            <wp:extent cx="1231900" cy="63500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231900" cy="635000"/>
                    </a:xfrm>
                    <a:prstGeom prst="rect">
                      <a:avLst/>
                    </a:prstGeom>
                  </pic:spPr>
                </pic:pic>
              </a:graphicData>
            </a:graphic>
          </wp:inline>
        </w:drawing>
      </w:r>
    </w:p>
    <w:p w14:paraId="71F93147" w14:textId="77777777" w:rsidR="004B2E3F" w:rsidRDefault="004B2E3F" w:rsidP="004B2E3F">
      <w:pPr>
        <w:jc w:val="center"/>
        <w:rPr>
          <w:rFonts w:ascii="Arial" w:hAnsi="Arial" w:cs="Arial"/>
          <w:sz w:val="36"/>
          <w:szCs w:val="36"/>
        </w:rPr>
      </w:pPr>
    </w:p>
    <w:p w14:paraId="54D52E84" w14:textId="1449F8AF" w:rsidR="00D430B0" w:rsidRPr="00876605" w:rsidRDefault="004B2E3F" w:rsidP="004B2E3F">
      <w:pPr>
        <w:jc w:val="center"/>
        <w:rPr>
          <w:rFonts w:ascii="Arial" w:hAnsi="Arial" w:cs="Arial"/>
          <w:b/>
          <w:bCs/>
          <w:sz w:val="36"/>
          <w:szCs w:val="36"/>
        </w:rPr>
      </w:pPr>
      <w:r w:rsidRPr="00876605">
        <w:rPr>
          <w:rFonts w:ascii="Arial" w:hAnsi="Arial" w:cs="Arial"/>
          <w:b/>
          <w:bCs/>
          <w:sz w:val="36"/>
          <w:szCs w:val="36"/>
        </w:rPr>
        <w:t>Weekly Consultation Meeting Log</w:t>
      </w:r>
    </w:p>
    <w:p w14:paraId="74D603C6" w14:textId="515BB798" w:rsidR="004B2E3F" w:rsidRDefault="004B2E3F" w:rsidP="004B2E3F">
      <w:pPr>
        <w:jc w:val="center"/>
        <w:rPr>
          <w:rFonts w:ascii="Arial" w:hAnsi="Arial" w:cs="Arial"/>
          <w:sz w:val="36"/>
          <w:szCs w:val="36"/>
        </w:rPr>
      </w:pPr>
    </w:p>
    <w:tbl>
      <w:tblPr>
        <w:tblStyle w:val="TableGrid"/>
        <w:tblW w:w="10773" w:type="dxa"/>
        <w:tblInd w:w="-5" w:type="dxa"/>
        <w:tblLook w:val="04A0" w:firstRow="1" w:lastRow="0" w:firstColumn="1" w:lastColumn="0" w:noHBand="0" w:noVBand="1"/>
      </w:tblPr>
      <w:tblGrid>
        <w:gridCol w:w="739"/>
        <w:gridCol w:w="4394"/>
        <w:gridCol w:w="4423"/>
        <w:gridCol w:w="1217"/>
      </w:tblGrid>
      <w:tr w:rsidR="00D93A28" w14:paraId="0B000C8C" w14:textId="77777777" w:rsidTr="00D93A28">
        <w:tc>
          <w:tcPr>
            <w:tcW w:w="739" w:type="dxa"/>
          </w:tcPr>
          <w:p w14:paraId="0AE23AFA" w14:textId="786822B4" w:rsidR="00CA1D5E" w:rsidRPr="004B2E3F" w:rsidRDefault="00CA1D5E" w:rsidP="004B2E3F">
            <w:pPr>
              <w:jc w:val="center"/>
              <w:rPr>
                <w:rFonts w:ascii="Arial" w:hAnsi="Arial" w:cs="Arial"/>
                <w:b/>
                <w:bCs/>
                <w:sz w:val="20"/>
                <w:szCs w:val="20"/>
              </w:rPr>
            </w:pPr>
            <w:r w:rsidRPr="004B2E3F">
              <w:rPr>
                <w:rFonts w:ascii="Arial" w:hAnsi="Arial" w:cs="Arial"/>
                <w:b/>
                <w:bCs/>
                <w:sz w:val="20"/>
                <w:szCs w:val="20"/>
              </w:rPr>
              <w:t>Week</w:t>
            </w:r>
          </w:p>
        </w:tc>
        <w:tc>
          <w:tcPr>
            <w:tcW w:w="4506" w:type="dxa"/>
          </w:tcPr>
          <w:p w14:paraId="23FD3D46" w14:textId="34DFA1C4" w:rsidR="00CA1D5E" w:rsidRPr="004B2E3F" w:rsidRDefault="00CA1D5E" w:rsidP="004B2E3F">
            <w:pPr>
              <w:jc w:val="center"/>
              <w:rPr>
                <w:rFonts w:ascii="Arial" w:hAnsi="Arial" w:cs="Arial"/>
                <w:b/>
                <w:bCs/>
                <w:sz w:val="20"/>
                <w:szCs w:val="20"/>
              </w:rPr>
            </w:pPr>
            <w:r w:rsidRPr="004B2E3F">
              <w:rPr>
                <w:rFonts w:ascii="Arial" w:hAnsi="Arial" w:cs="Arial"/>
                <w:b/>
                <w:bCs/>
                <w:sz w:val="20"/>
                <w:szCs w:val="20"/>
              </w:rPr>
              <w:t xml:space="preserve">Summary of the Work Done </w:t>
            </w:r>
            <w:r>
              <w:rPr>
                <w:rFonts w:ascii="Arial" w:hAnsi="Arial" w:cs="Arial"/>
                <w:b/>
                <w:bCs/>
                <w:sz w:val="20"/>
                <w:szCs w:val="20"/>
              </w:rPr>
              <w:t xml:space="preserve">During the Week </w:t>
            </w:r>
            <w:r w:rsidRPr="004B2E3F">
              <w:rPr>
                <w:rFonts w:ascii="Arial" w:hAnsi="Arial" w:cs="Arial"/>
                <w:sz w:val="20"/>
                <w:szCs w:val="20"/>
              </w:rPr>
              <w:t>(e.g., papers read, experiments/simulations conducted)</w:t>
            </w:r>
          </w:p>
        </w:tc>
        <w:tc>
          <w:tcPr>
            <w:tcW w:w="4536" w:type="dxa"/>
          </w:tcPr>
          <w:p w14:paraId="45245F9A" w14:textId="40567F02" w:rsidR="00CA1D5E" w:rsidRPr="00CA1D5E" w:rsidRDefault="00CA1D5E" w:rsidP="004B2E3F">
            <w:pPr>
              <w:jc w:val="center"/>
              <w:rPr>
                <w:rFonts w:ascii="Arial" w:hAnsi="Arial" w:cs="Arial"/>
                <w:sz w:val="20"/>
                <w:szCs w:val="20"/>
              </w:rPr>
            </w:pPr>
            <w:r w:rsidRPr="004B2E3F">
              <w:rPr>
                <w:rFonts w:ascii="Arial" w:hAnsi="Arial" w:cs="Arial"/>
                <w:b/>
                <w:bCs/>
                <w:sz w:val="20"/>
                <w:szCs w:val="20"/>
              </w:rPr>
              <w:t xml:space="preserve">Planned </w:t>
            </w:r>
            <w:r>
              <w:rPr>
                <w:rFonts w:ascii="Arial" w:hAnsi="Arial" w:cs="Arial"/>
                <w:b/>
                <w:bCs/>
                <w:sz w:val="20"/>
                <w:szCs w:val="20"/>
              </w:rPr>
              <w:t>Pr</w:t>
            </w:r>
            <w:r w:rsidR="00D93A28">
              <w:rPr>
                <w:rFonts w:ascii="Arial" w:hAnsi="Arial" w:cs="Arial"/>
                <w:b/>
                <w:bCs/>
                <w:sz w:val="20"/>
                <w:szCs w:val="20"/>
              </w:rPr>
              <w:t xml:space="preserve">oject </w:t>
            </w:r>
            <w:r w:rsidRPr="004B2E3F">
              <w:rPr>
                <w:rFonts w:ascii="Arial" w:hAnsi="Arial" w:cs="Arial"/>
                <w:b/>
                <w:bCs/>
                <w:sz w:val="20"/>
                <w:szCs w:val="20"/>
              </w:rPr>
              <w:t>Activities for the Next Week</w:t>
            </w:r>
            <w:r>
              <w:rPr>
                <w:rFonts w:ascii="Arial" w:hAnsi="Arial" w:cs="Arial"/>
                <w:b/>
                <w:bCs/>
                <w:sz w:val="20"/>
                <w:szCs w:val="20"/>
              </w:rPr>
              <w:t xml:space="preserve"> </w:t>
            </w:r>
            <w:r>
              <w:rPr>
                <w:rFonts w:ascii="Arial" w:hAnsi="Arial" w:cs="Arial"/>
                <w:sz w:val="20"/>
                <w:szCs w:val="20"/>
              </w:rPr>
              <w:t>(e.g., papers/books to read, experiments/</w:t>
            </w:r>
            <w:r w:rsidR="00D93A28">
              <w:rPr>
                <w:rFonts w:ascii="Arial" w:hAnsi="Arial" w:cs="Arial"/>
                <w:sz w:val="20"/>
                <w:szCs w:val="20"/>
              </w:rPr>
              <w:t xml:space="preserve"> </w:t>
            </w:r>
            <w:r>
              <w:rPr>
                <w:rFonts w:ascii="Arial" w:hAnsi="Arial" w:cs="Arial"/>
                <w:sz w:val="20"/>
                <w:szCs w:val="20"/>
              </w:rPr>
              <w:t>simulation to be conducted)</w:t>
            </w:r>
          </w:p>
        </w:tc>
        <w:tc>
          <w:tcPr>
            <w:tcW w:w="992" w:type="dxa"/>
          </w:tcPr>
          <w:p w14:paraId="4EBEDBB8" w14:textId="331F0C11" w:rsidR="00CA1D5E" w:rsidRDefault="00CA1D5E" w:rsidP="004B2E3F">
            <w:pPr>
              <w:jc w:val="center"/>
              <w:rPr>
                <w:rFonts w:ascii="Arial" w:hAnsi="Arial" w:cs="Arial"/>
                <w:sz w:val="36"/>
                <w:szCs w:val="36"/>
              </w:rPr>
            </w:pPr>
            <w:r w:rsidRPr="00374B05">
              <w:rPr>
                <w:rFonts w:ascii="Arial" w:hAnsi="Arial" w:cs="Arial"/>
                <w:b/>
                <w:bCs/>
                <w:sz w:val="20"/>
                <w:szCs w:val="20"/>
              </w:rPr>
              <w:t>Date</w:t>
            </w:r>
          </w:p>
        </w:tc>
      </w:tr>
      <w:tr w:rsidR="00D93A28" w14:paraId="1E78AF17" w14:textId="77777777" w:rsidTr="00D93A28">
        <w:tc>
          <w:tcPr>
            <w:tcW w:w="739" w:type="dxa"/>
          </w:tcPr>
          <w:p w14:paraId="1BEDFD26" w14:textId="64A5CF36" w:rsidR="00CA1D5E" w:rsidRPr="00B30A82" w:rsidRDefault="005B419A" w:rsidP="004B2E3F">
            <w:pPr>
              <w:jc w:val="center"/>
              <w:rPr>
                <w:rFonts w:ascii="Arial" w:hAnsi="Arial" w:cs="Arial"/>
                <w:sz w:val="20"/>
                <w:szCs w:val="20"/>
              </w:rPr>
            </w:pPr>
            <w:r w:rsidRPr="00B30A82">
              <w:rPr>
                <w:rFonts w:ascii="Arial" w:hAnsi="Arial" w:cs="Arial"/>
                <w:sz w:val="20"/>
                <w:szCs w:val="20"/>
              </w:rPr>
              <w:t>4</w:t>
            </w:r>
          </w:p>
        </w:tc>
        <w:tc>
          <w:tcPr>
            <w:tcW w:w="4506" w:type="dxa"/>
          </w:tcPr>
          <w:p w14:paraId="17DE44A4" w14:textId="77777777" w:rsidR="00B30A82" w:rsidRDefault="00B30A82" w:rsidP="00C86974">
            <w:pPr>
              <w:pStyle w:val="ListParagraph"/>
              <w:numPr>
                <w:ilvl w:val="0"/>
                <w:numId w:val="1"/>
              </w:numPr>
              <w:rPr>
                <w:rFonts w:ascii="Arial" w:hAnsi="Arial" w:cs="Arial"/>
                <w:sz w:val="20"/>
                <w:szCs w:val="20"/>
              </w:rPr>
            </w:pPr>
            <w:r w:rsidRPr="00B30A82">
              <w:rPr>
                <w:rFonts w:ascii="Arial" w:hAnsi="Arial" w:cs="Arial"/>
                <w:sz w:val="20"/>
                <w:szCs w:val="20"/>
              </w:rPr>
              <w:t xml:space="preserve">Researched FAIMS application (read papers, publications, documentation, repository), </w:t>
            </w:r>
          </w:p>
          <w:p w14:paraId="518FE08B" w14:textId="77777777" w:rsidR="00CA1D5E" w:rsidRDefault="00B30A82" w:rsidP="00B30A82">
            <w:pPr>
              <w:pStyle w:val="ListParagraph"/>
              <w:numPr>
                <w:ilvl w:val="0"/>
                <w:numId w:val="1"/>
              </w:numPr>
              <w:rPr>
                <w:rFonts w:ascii="Arial" w:hAnsi="Arial" w:cs="Arial"/>
                <w:sz w:val="20"/>
                <w:szCs w:val="20"/>
              </w:rPr>
            </w:pPr>
            <w:r w:rsidRPr="00B30A82">
              <w:rPr>
                <w:rFonts w:ascii="Arial" w:hAnsi="Arial" w:cs="Arial"/>
                <w:sz w:val="20"/>
                <w:szCs w:val="20"/>
              </w:rPr>
              <w:t>Looked at applications of Machine Learning</w:t>
            </w:r>
            <w:r>
              <w:rPr>
                <w:rFonts w:ascii="Arial" w:hAnsi="Arial" w:cs="Arial"/>
                <w:sz w:val="20"/>
                <w:szCs w:val="20"/>
              </w:rPr>
              <w:t xml:space="preserve"> (read papers, general research)</w:t>
            </w:r>
          </w:p>
          <w:p w14:paraId="14156DAE" w14:textId="2C399DDA" w:rsidR="00B30A82" w:rsidRPr="00B30A82" w:rsidRDefault="00581983" w:rsidP="00B30A82">
            <w:pPr>
              <w:pStyle w:val="ListParagraph"/>
              <w:numPr>
                <w:ilvl w:val="0"/>
                <w:numId w:val="1"/>
              </w:numPr>
              <w:rPr>
                <w:rFonts w:ascii="Arial" w:hAnsi="Arial" w:cs="Arial"/>
                <w:sz w:val="20"/>
                <w:szCs w:val="20"/>
              </w:rPr>
            </w:pPr>
            <w:r>
              <w:rPr>
                <w:rFonts w:ascii="Arial" w:hAnsi="Arial" w:cs="Arial"/>
                <w:sz w:val="20"/>
                <w:szCs w:val="20"/>
              </w:rPr>
              <w:t>Initial exploration of Machine Learning models for mobile applications (read papers, general research)</w:t>
            </w:r>
          </w:p>
        </w:tc>
        <w:tc>
          <w:tcPr>
            <w:tcW w:w="4536" w:type="dxa"/>
          </w:tcPr>
          <w:p w14:paraId="63489A9A" w14:textId="798AC0E1" w:rsidR="00CA1D5E" w:rsidRDefault="00581983" w:rsidP="00581983">
            <w:pPr>
              <w:pStyle w:val="ListParagraph"/>
              <w:numPr>
                <w:ilvl w:val="0"/>
                <w:numId w:val="1"/>
              </w:numPr>
              <w:rPr>
                <w:rFonts w:ascii="Arial" w:hAnsi="Arial" w:cs="Arial"/>
                <w:sz w:val="20"/>
                <w:szCs w:val="20"/>
              </w:rPr>
            </w:pPr>
            <w:r>
              <w:rPr>
                <w:rFonts w:ascii="Arial" w:hAnsi="Arial" w:cs="Arial"/>
                <w:sz w:val="20"/>
                <w:szCs w:val="20"/>
              </w:rPr>
              <w:t>Begin looking at how to train an ML model to classify images (read papers, general research)</w:t>
            </w:r>
          </w:p>
          <w:p w14:paraId="1AD4EECC" w14:textId="77777777" w:rsidR="00581983" w:rsidRDefault="00581983" w:rsidP="00581983">
            <w:pPr>
              <w:pStyle w:val="ListParagraph"/>
              <w:numPr>
                <w:ilvl w:val="0"/>
                <w:numId w:val="1"/>
              </w:numPr>
              <w:rPr>
                <w:rFonts w:ascii="Arial" w:hAnsi="Arial" w:cs="Arial"/>
                <w:sz w:val="20"/>
                <w:szCs w:val="20"/>
              </w:rPr>
            </w:pPr>
            <w:r>
              <w:rPr>
                <w:rFonts w:ascii="Arial" w:hAnsi="Arial" w:cs="Arial"/>
                <w:sz w:val="20"/>
                <w:szCs w:val="20"/>
              </w:rPr>
              <w:t>Research on tensorflow lite or any other alternate mobile ML library</w:t>
            </w:r>
          </w:p>
          <w:p w14:paraId="76139911" w14:textId="77777777" w:rsidR="00581983" w:rsidRDefault="00581983" w:rsidP="00581983">
            <w:pPr>
              <w:pStyle w:val="ListParagraph"/>
              <w:numPr>
                <w:ilvl w:val="0"/>
                <w:numId w:val="1"/>
              </w:numPr>
              <w:rPr>
                <w:rFonts w:ascii="Arial" w:hAnsi="Arial" w:cs="Arial"/>
                <w:sz w:val="20"/>
                <w:szCs w:val="20"/>
              </w:rPr>
            </w:pPr>
            <w:r>
              <w:rPr>
                <w:rFonts w:ascii="Arial" w:hAnsi="Arial" w:cs="Arial"/>
                <w:sz w:val="20"/>
                <w:szCs w:val="20"/>
              </w:rPr>
              <w:t>Look at options for implementation</w:t>
            </w:r>
            <w:r w:rsidR="00C86974">
              <w:rPr>
                <w:rFonts w:ascii="Arial" w:hAnsi="Arial" w:cs="Arial"/>
                <w:sz w:val="20"/>
                <w:szCs w:val="20"/>
              </w:rPr>
              <w:t xml:space="preserve"> of mobile ML an then evaluate them</w:t>
            </w:r>
          </w:p>
          <w:p w14:paraId="151D5BA5" w14:textId="562E2597" w:rsidR="00C86974" w:rsidRPr="00581983" w:rsidRDefault="00C86974" w:rsidP="00581983">
            <w:pPr>
              <w:pStyle w:val="ListParagraph"/>
              <w:numPr>
                <w:ilvl w:val="0"/>
                <w:numId w:val="1"/>
              </w:numPr>
              <w:rPr>
                <w:rFonts w:ascii="Arial" w:hAnsi="Arial" w:cs="Arial"/>
                <w:sz w:val="20"/>
                <w:szCs w:val="20"/>
              </w:rPr>
            </w:pPr>
            <w:r>
              <w:rPr>
                <w:rFonts w:ascii="Arial" w:hAnsi="Arial" w:cs="Arial"/>
                <w:sz w:val="20"/>
                <w:szCs w:val="20"/>
              </w:rPr>
              <w:t>Research into how a pre-trained ML model can be adapted to the project</w:t>
            </w:r>
          </w:p>
        </w:tc>
        <w:tc>
          <w:tcPr>
            <w:tcW w:w="992" w:type="dxa"/>
          </w:tcPr>
          <w:p w14:paraId="2AFF47F8" w14:textId="34511AA0" w:rsidR="00CA1D5E" w:rsidRPr="00D93A28" w:rsidRDefault="00B30A82" w:rsidP="004B2E3F">
            <w:pPr>
              <w:jc w:val="center"/>
              <w:rPr>
                <w:rFonts w:ascii="Arial" w:hAnsi="Arial" w:cs="Arial"/>
                <w:sz w:val="20"/>
                <w:szCs w:val="20"/>
              </w:rPr>
            </w:pPr>
            <w:r>
              <w:rPr>
                <w:rFonts w:ascii="Arial" w:hAnsi="Arial" w:cs="Arial"/>
                <w:sz w:val="20"/>
                <w:szCs w:val="20"/>
              </w:rPr>
              <w:t>15/08/2022</w:t>
            </w:r>
          </w:p>
        </w:tc>
      </w:tr>
      <w:tr w:rsidR="00D93A28" w14:paraId="5CBFD5D5" w14:textId="77777777" w:rsidTr="00D93A28">
        <w:tc>
          <w:tcPr>
            <w:tcW w:w="739" w:type="dxa"/>
          </w:tcPr>
          <w:p w14:paraId="16E1CF76" w14:textId="480B2F78" w:rsidR="00CA1D5E" w:rsidRPr="00B30A82" w:rsidRDefault="005B419A" w:rsidP="004B2E3F">
            <w:pPr>
              <w:jc w:val="center"/>
              <w:rPr>
                <w:rFonts w:ascii="Arial" w:hAnsi="Arial" w:cs="Arial"/>
                <w:sz w:val="20"/>
                <w:szCs w:val="20"/>
              </w:rPr>
            </w:pPr>
            <w:r w:rsidRPr="00B30A82">
              <w:rPr>
                <w:rFonts w:ascii="Arial" w:hAnsi="Arial" w:cs="Arial"/>
                <w:sz w:val="20"/>
                <w:szCs w:val="20"/>
              </w:rPr>
              <w:t>5</w:t>
            </w:r>
          </w:p>
        </w:tc>
        <w:tc>
          <w:tcPr>
            <w:tcW w:w="4506" w:type="dxa"/>
          </w:tcPr>
          <w:p w14:paraId="07925613" w14:textId="3605CCF5" w:rsidR="004B5D22" w:rsidRDefault="004B5D22" w:rsidP="004B5D22">
            <w:pPr>
              <w:pStyle w:val="ListParagraph"/>
              <w:numPr>
                <w:ilvl w:val="0"/>
                <w:numId w:val="2"/>
              </w:numPr>
              <w:rPr>
                <w:rFonts w:ascii="Arial" w:hAnsi="Arial" w:cs="Arial"/>
                <w:sz w:val="20"/>
                <w:szCs w:val="20"/>
              </w:rPr>
            </w:pPr>
            <w:r>
              <w:rPr>
                <w:rFonts w:ascii="Arial" w:hAnsi="Arial" w:cs="Arial"/>
                <w:sz w:val="20"/>
                <w:szCs w:val="20"/>
              </w:rPr>
              <w:t>Researched on how to train a ML model for image classification (gathered academic resources i.e. read papers, general research)</w:t>
            </w:r>
          </w:p>
          <w:p w14:paraId="179494F2" w14:textId="18CD4952" w:rsidR="004B5D22" w:rsidRPr="004B5D22" w:rsidRDefault="004B5D22" w:rsidP="004B5D22">
            <w:pPr>
              <w:pStyle w:val="ListParagraph"/>
              <w:numPr>
                <w:ilvl w:val="0"/>
                <w:numId w:val="2"/>
              </w:numPr>
              <w:rPr>
                <w:rFonts w:ascii="Arial" w:hAnsi="Arial" w:cs="Arial"/>
                <w:sz w:val="20"/>
                <w:szCs w:val="20"/>
              </w:rPr>
            </w:pPr>
            <w:r>
              <w:rPr>
                <w:rFonts w:ascii="Arial" w:hAnsi="Arial" w:cs="Arial"/>
                <w:sz w:val="20"/>
                <w:szCs w:val="20"/>
              </w:rPr>
              <w:t>Researched techniques for image classification, looked into question of how accurate the model will be</w:t>
            </w:r>
          </w:p>
          <w:p w14:paraId="4F7ECFBA" w14:textId="77777777" w:rsidR="006F0C30" w:rsidRDefault="006F0C30" w:rsidP="00C86974">
            <w:pPr>
              <w:pStyle w:val="ListParagraph"/>
              <w:numPr>
                <w:ilvl w:val="0"/>
                <w:numId w:val="2"/>
              </w:numPr>
              <w:rPr>
                <w:rFonts w:ascii="Arial" w:hAnsi="Arial" w:cs="Arial"/>
                <w:sz w:val="20"/>
                <w:szCs w:val="20"/>
              </w:rPr>
            </w:pPr>
            <w:r>
              <w:rPr>
                <w:rFonts w:ascii="Arial" w:hAnsi="Arial" w:cs="Arial"/>
                <w:sz w:val="20"/>
                <w:szCs w:val="20"/>
              </w:rPr>
              <w:t>Initial research of adapting a pre-trained model for our problem</w:t>
            </w:r>
          </w:p>
          <w:p w14:paraId="15B4A8CC" w14:textId="77777777" w:rsidR="004B5D22" w:rsidRDefault="006F0C30" w:rsidP="00C86974">
            <w:pPr>
              <w:pStyle w:val="ListParagraph"/>
              <w:numPr>
                <w:ilvl w:val="0"/>
                <w:numId w:val="2"/>
              </w:numPr>
              <w:rPr>
                <w:rFonts w:ascii="Arial" w:hAnsi="Arial" w:cs="Arial"/>
                <w:sz w:val="20"/>
                <w:szCs w:val="20"/>
              </w:rPr>
            </w:pPr>
            <w:r>
              <w:rPr>
                <w:rFonts w:ascii="Arial" w:hAnsi="Arial" w:cs="Arial"/>
                <w:sz w:val="20"/>
                <w:szCs w:val="20"/>
              </w:rPr>
              <w:t>Initial research of options for mobile ML implementation</w:t>
            </w:r>
            <w:r w:rsidR="004B5D22">
              <w:rPr>
                <w:rFonts w:ascii="Arial" w:hAnsi="Arial" w:cs="Arial"/>
                <w:sz w:val="20"/>
                <w:szCs w:val="20"/>
              </w:rPr>
              <w:t xml:space="preserve"> </w:t>
            </w:r>
          </w:p>
          <w:p w14:paraId="6FE0ADFE" w14:textId="0AB91E1A" w:rsidR="006F0C30" w:rsidRPr="00C86974" w:rsidRDefault="006F0C30" w:rsidP="00C86974">
            <w:pPr>
              <w:pStyle w:val="ListParagraph"/>
              <w:numPr>
                <w:ilvl w:val="0"/>
                <w:numId w:val="2"/>
              </w:numPr>
              <w:rPr>
                <w:rFonts w:ascii="Arial" w:hAnsi="Arial" w:cs="Arial"/>
                <w:sz w:val="20"/>
                <w:szCs w:val="20"/>
              </w:rPr>
            </w:pPr>
            <w:r>
              <w:rPr>
                <w:rFonts w:ascii="Arial" w:hAnsi="Arial" w:cs="Arial"/>
                <w:sz w:val="20"/>
                <w:szCs w:val="20"/>
              </w:rPr>
              <w:t xml:space="preserve">Experimented with training a tensorflow model </w:t>
            </w:r>
            <w:r w:rsidR="00951929">
              <w:rPr>
                <w:rFonts w:ascii="Arial" w:hAnsi="Arial" w:cs="Arial"/>
                <w:sz w:val="20"/>
                <w:szCs w:val="20"/>
              </w:rPr>
              <w:t>with a flower data set for image classification</w:t>
            </w:r>
          </w:p>
        </w:tc>
        <w:tc>
          <w:tcPr>
            <w:tcW w:w="4536" w:type="dxa"/>
          </w:tcPr>
          <w:p w14:paraId="1C934C54" w14:textId="77777777" w:rsidR="00CA1D5E" w:rsidRDefault="006F0C30" w:rsidP="006F0C30">
            <w:pPr>
              <w:pStyle w:val="ListParagraph"/>
              <w:numPr>
                <w:ilvl w:val="0"/>
                <w:numId w:val="2"/>
              </w:numPr>
              <w:rPr>
                <w:rFonts w:ascii="Arial" w:hAnsi="Arial" w:cs="Arial"/>
                <w:sz w:val="20"/>
                <w:szCs w:val="20"/>
              </w:rPr>
            </w:pPr>
            <w:r>
              <w:rPr>
                <w:rFonts w:ascii="Arial" w:hAnsi="Arial" w:cs="Arial"/>
                <w:sz w:val="20"/>
                <w:szCs w:val="20"/>
              </w:rPr>
              <w:t xml:space="preserve">Further exploration of ML models that can implemented on a mobile device </w:t>
            </w:r>
          </w:p>
          <w:p w14:paraId="7097D35C" w14:textId="77777777" w:rsidR="00956499" w:rsidRDefault="00956499" w:rsidP="006F0C30">
            <w:pPr>
              <w:pStyle w:val="ListParagraph"/>
              <w:numPr>
                <w:ilvl w:val="0"/>
                <w:numId w:val="2"/>
              </w:numPr>
              <w:rPr>
                <w:rFonts w:ascii="Arial" w:hAnsi="Arial" w:cs="Arial"/>
                <w:sz w:val="20"/>
                <w:szCs w:val="20"/>
              </w:rPr>
            </w:pPr>
            <w:r>
              <w:rPr>
                <w:rFonts w:ascii="Arial" w:hAnsi="Arial" w:cs="Arial"/>
                <w:sz w:val="20"/>
                <w:szCs w:val="20"/>
              </w:rPr>
              <w:t xml:space="preserve">Build up a collection of image classification sets </w:t>
            </w:r>
            <w:r w:rsidR="00593970">
              <w:rPr>
                <w:rFonts w:ascii="Arial" w:hAnsi="Arial" w:cs="Arial"/>
                <w:sz w:val="20"/>
                <w:szCs w:val="20"/>
              </w:rPr>
              <w:t>relevant to the project</w:t>
            </w:r>
          </w:p>
          <w:p w14:paraId="1205E990" w14:textId="77777777" w:rsidR="00593970" w:rsidRDefault="00593970" w:rsidP="006F0C30">
            <w:pPr>
              <w:pStyle w:val="ListParagraph"/>
              <w:numPr>
                <w:ilvl w:val="0"/>
                <w:numId w:val="2"/>
              </w:numPr>
              <w:rPr>
                <w:rFonts w:ascii="Arial" w:hAnsi="Arial" w:cs="Arial"/>
                <w:sz w:val="20"/>
                <w:szCs w:val="20"/>
              </w:rPr>
            </w:pPr>
            <w:r>
              <w:rPr>
                <w:rFonts w:ascii="Arial" w:hAnsi="Arial" w:cs="Arial"/>
                <w:sz w:val="20"/>
                <w:szCs w:val="20"/>
              </w:rPr>
              <w:t>Consider important questions relevant to the project</w:t>
            </w:r>
          </w:p>
          <w:p w14:paraId="3BB6BF46" w14:textId="77777777" w:rsidR="00593970" w:rsidRDefault="00593970" w:rsidP="006F0C30">
            <w:pPr>
              <w:pStyle w:val="ListParagraph"/>
              <w:numPr>
                <w:ilvl w:val="0"/>
                <w:numId w:val="2"/>
              </w:numPr>
              <w:rPr>
                <w:rFonts w:ascii="Arial" w:hAnsi="Arial" w:cs="Arial"/>
                <w:sz w:val="20"/>
                <w:szCs w:val="20"/>
              </w:rPr>
            </w:pPr>
            <w:r>
              <w:rPr>
                <w:rFonts w:ascii="Arial" w:hAnsi="Arial" w:cs="Arial"/>
                <w:sz w:val="20"/>
                <w:szCs w:val="20"/>
              </w:rPr>
              <w:t>Continue playing around with demo implementations</w:t>
            </w:r>
          </w:p>
          <w:p w14:paraId="3BF0B62D" w14:textId="77777777" w:rsidR="00593970" w:rsidRDefault="00593970" w:rsidP="006F0C30">
            <w:pPr>
              <w:pStyle w:val="ListParagraph"/>
              <w:numPr>
                <w:ilvl w:val="0"/>
                <w:numId w:val="2"/>
              </w:numPr>
              <w:rPr>
                <w:rFonts w:ascii="Arial" w:hAnsi="Arial" w:cs="Arial"/>
                <w:sz w:val="20"/>
                <w:szCs w:val="20"/>
              </w:rPr>
            </w:pPr>
            <w:r>
              <w:rPr>
                <w:rFonts w:ascii="Arial" w:hAnsi="Arial" w:cs="Arial"/>
                <w:sz w:val="20"/>
                <w:szCs w:val="20"/>
              </w:rPr>
              <w:t>Finding the ideal data set for our problem</w:t>
            </w:r>
          </w:p>
          <w:p w14:paraId="197FD818" w14:textId="5E7B0371" w:rsidR="00593970" w:rsidRPr="006F0C30" w:rsidRDefault="00593970" w:rsidP="006F0C30">
            <w:pPr>
              <w:pStyle w:val="ListParagraph"/>
              <w:numPr>
                <w:ilvl w:val="0"/>
                <w:numId w:val="2"/>
              </w:numPr>
              <w:rPr>
                <w:rFonts w:ascii="Arial" w:hAnsi="Arial" w:cs="Arial"/>
                <w:sz w:val="20"/>
                <w:szCs w:val="20"/>
              </w:rPr>
            </w:pPr>
            <w:r>
              <w:rPr>
                <w:rFonts w:ascii="Arial" w:hAnsi="Arial" w:cs="Arial"/>
                <w:sz w:val="20"/>
                <w:szCs w:val="20"/>
              </w:rPr>
              <w:t>Clarify the problem statement</w:t>
            </w:r>
          </w:p>
        </w:tc>
        <w:tc>
          <w:tcPr>
            <w:tcW w:w="992" w:type="dxa"/>
          </w:tcPr>
          <w:p w14:paraId="66B59CD6" w14:textId="77777777" w:rsidR="00CA1D5E" w:rsidRPr="004B5D22" w:rsidRDefault="00CA1D5E" w:rsidP="004B2E3F">
            <w:pPr>
              <w:jc w:val="center"/>
              <w:rPr>
                <w:rFonts w:ascii="Arial" w:hAnsi="Arial" w:cs="Arial"/>
                <w:sz w:val="20"/>
                <w:szCs w:val="20"/>
              </w:rPr>
            </w:pPr>
          </w:p>
          <w:p w14:paraId="4419A9C8" w14:textId="05CB1783" w:rsidR="004B5D22" w:rsidRPr="004B5D22" w:rsidRDefault="006F0C30" w:rsidP="004B2E3F">
            <w:pPr>
              <w:jc w:val="center"/>
              <w:rPr>
                <w:rFonts w:ascii="Arial" w:hAnsi="Arial" w:cs="Arial"/>
                <w:sz w:val="20"/>
                <w:szCs w:val="20"/>
              </w:rPr>
            </w:pPr>
            <w:r>
              <w:rPr>
                <w:rFonts w:ascii="Arial" w:hAnsi="Arial" w:cs="Arial"/>
                <w:sz w:val="20"/>
                <w:szCs w:val="20"/>
              </w:rPr>
              <w:t>24/08/2022</w:t>
            </w:r>
          </w:p>
          <w:p w14:paraId="6EDAD8E6" w14:textId="3BCD50B3" w:rsidR="004B5D22" w:rsidRPr="004B5D22" w:rsidRDefault="006F0C30" w:rsidP="004B2E3F">
            <w:pPr>
              <w:jc w:val="center"/>
              <w:rPr>
                <w:rFonts w:ascii="Arial" w:hAnsi="Arial" w:cs="Arial"/>
                <w:sz w:val="20"/>
                <w:szCs w:val="20"/>
              </w:rPr>
            </w:pPr>
            <w:r>
              <w:rPr>
                <w:rFonts w:ascii="Arial" w:hAnsi="Arial" w:cs="Arial"/>
                <w:sz w:val="20"/>
                <w:szCs w:val="20"/>
              </w:rPr>
              <w:t>26/08/2022</w:t>
            </w:r>
          </w:p>
        </w:tc>
      </w:tr>
      <w:tr w:rsidR="00D93A28" w14:paraId="31CA098C" w14:textId="77777777" w:rsidTr="00D93A28">
        <w:tc>
          <w:tcPr>
            <w:tcW w:w="739" w:type="dxa"/>
          </w:tcPr>
          <w:p w14:paraId="467B23F8" w14:textId="7028FB2A" w:rsidR="00CA1D5E" w:rsidRPr="00B30A82" w:rsidRDefault="005B419A" w:rsidP="004B2E3F">
            <w:pPr>
              <w:jc w:val="center"/>
              <w:rPr>
                <w:rFonts w:ascii="Arial" w:hAnsi="Arial" w:cs="Arial"/>
                <w:sz w:val="20"/>
                <w:szCs w:val="20"/>
              </w:rPr>
            </w:pPr>
            <w:r w:rsidRPr="00B30A82">
              <w:rPr>
                <w:rFonts w:ascii="Arial" w:hAnsi="Arial" w:cs="Arial"/>
                <w:sz w:val="20"/>
                <w:szCs w:val="20"/>
              </w:rPr>
              <w:t>6</w:t>
            </w:r>
          </w:p>
        </w:tc>
        <w:tc>
          <w:tcPr>
            <w:tcW w:w="4506" w:type="dxa"/>
          </w:tcPr>
          <w:p w14:paraId="4D2A211E" w14:textId="77777777" w:rsidR="00CA1D5E" w:rsidRDefault="00593970" w:rsidP="00593970">
            <w:pPr>
              <w:pStyle w:val="ListParagraph"/>
              <w:numPr>
                <w:ilvl w:val="0"/>
                <w:numId w:val="3"/>
              </w:numPr>
              <w:rPr>
                <w:rFonts w:ascii="Arial" w:hAnsi="Arial" w:cs="Arial"/>
                <w:sz w:val="20"/>
                <w:szCs w:val="20"/>
              </w:rPr>
            </w:pPr>
            <w:r>
              <w:rPr>
                <w:rFonts w:ascii="Arial" w:hAnsi="Arial" w:cs="Arial"/>
                <w:sz w:val="20"/>
                <w:szCs w:val="20"/>
              </w:rPr>
              <w:t>Explored</w:t>
            </w:r>
            <w:r w:rsidR="000861F4">
              <w:rPr>
                <w:rFonts w:ascii="Arial" w:hAnsi="Arial" w:cs="Arial"/>
                <w:sz w:val="20"/>
                <w:szCs w:val="20"/>
              </w:rPr>
              <w:t xml:space="preserve"> in depth</w:t>
            </w:r>
            <w:r>
              <w:rPr>
                <w:rFonts w:ascii="Arial" w:hAnsi="Arial" w:cs="Arial"/>
                <w:sz w:val="20"/>
                <w:szCs w:val="20"/>
              </w:rPr>
              <w:t xml:space="preserve"> options for implementation of ML models into the FAIMS application </w:t>
            </w:r>
            <w:r w:rsidR="000861F4">
              <w:rPr>
                <w:rFonts w:ascii="Arial" w:hAnsi="Arial" w:cs="Arial"/>
                <w:sz w:val="20"/>
                <w:szCs w:val="20"/>
              </w:rPr>
              <w:t>(read papers, articles, general research)</w:t>
            </w:r>
          </w:p>
          <w:p w14:paraId="7D3568FE" w14:textId="77777777" w:rsidR="000861F4" w:rsidRDefault="000861F4" w:rsidP="00593970">
            <w:pPr>
              <w:pStyle w:val="ListParagraph"/>
              <w:numPr>
                <w:ilvl w:val="0"/>
                <w:numId w:val="3"/>
              </w:numPr>
              <w:rPr>
                <w:rFonts w:ascii="Arial" w:hAnsi="Arial" w:cs="Arial"/>
                <w:sz w:val="20"/>
                <w:szCs w:val="20"/>
              </w:rPr>
            </w:pPr>
            <w:r>
              <w:rPr>
                <w:rFonts w:ascii="Arial" w:hAnsi="Arial" w:cs="Arial"/>
                <w:sz w:val="20"/>
                <w:szCs w:val="20"/>
              </w:rPr>
              <w:t>Worked out a potential general implementation plan</w:t>
            </w:r>
          </w:p>
          <w:p w14:paraId="7D1FC7E4" w14:textId="6AE44987" w:rsidR="000861F4" w:rsidRPr="00593970" w:rsidRDefault="000861F4" w:rsidP="00593970">
            <w:pPr>
              <w:pStyle w:val="ListParagraph"/>
              <w:numPr>
                <w:ilvl w:val="0"/>
                <w:numId w:val="3"/>
              </w:numPr>
              <w:rPr>
                <w:rFonts w:ascii="Arial" w:hAnsi="Arial" w:cs="Arial"/>
                <w:sz w:val="20"/>
                <w:szCs w:val="20"/>
              </w:rPr>
            </w:pPr>
            <w:r>
              <w:rPr>
                <w:rFonts w:ascii="Arial" w:hAnsi="Arial" w:cs="Arial"/>
                <w:sz w:val="20"/>
                <w:szCs w:val="20"/>
              </w:rPr>
              <w:t>Continued experimenting with potential models/ implementations</w:t>
            </w:r>
          </w:p>
        </w:tc>
        <w:tc>
          <w:tcPr>
            <w:tcW w:w="4536" w:type="dxa"/>
          </w:tcPr>
          <w:p w14:paraId="43DF2F61" w14:textId="77777777" w:rsidR="00CA1D5E" w:rsidRDefault="000861F4" w:rsidP="000861F4">
            <w:pPr>
              <w:pStyle w:val="ListParagraph"/>
              <w:numPr>
                <w:ilvl w:val="0"/>
                <w:numId w:val="3"/>
              </w:numPr>
              <w:rPr>
                <w:rFonts w:ascii="Arial" w:hAnsi="Arial" w:cs="Arial"/>
                <w:sz w:val="20"/>
                <w:szCs w:val="20"/>
              </w:rPr>
            </w:pPr>
            <w:r>
              <w:rPr>
                <w:rFonts w:ascii="Arial" w:hAnsi="Arial" w:cs="Arial"/>
                <w:sz w:val="20"/>
                <w:szCs w:val="20"/>
              </w:rPr>
              <w:t>Need to determine whether implementing tensorflow lite into native ios and android codebases is more effective compared to implementing model via tensorflow.js and wrapping it using ionic capacitor to have it function on both ios/android</w:t>
            </w:r>
          </w:p>
          <w:p w14:paraId="2748FD49" w14:textId="77777777" w:rsidR="000861F4" w:rsidRDefault="00F57099" w:rsidP="000861F4">
            <w:pPr>
              <w:pStyle w:val="ListParagraph"/>
              <w:numPr>
                <w:ilvl w:val="0"/>
                <w:numId w:val="3"/>
              </w:numPr>
              <w:rPr>
                <w:rFonts w:ascii="Arial" w:hAnsi="Arial" w:cs="Arial"/>
                <w:sz w:val="20"/>
                <w:szCs w:val="20"/>
              </w:rPr>
            </w:pPr>
            <w:r>
              <w:rPr>
                <w:rFonts w:ascii="Arial" w:hAnsi="Arial" w:cs="Arial"/>
                <w:sz w:val="20"/>
                <w:szCs w:val="20"/>
              </w:rPr>
              <w:t>Explore how implementing into FAIMS application will work</w:t>
            </w:r>
          </w:p>
          <w:p w14:paraId="24D726BA" w14:textId="77777777" w:rsidR="00F57099" w:rsidRDefault="00F57099" w:rsidP="000861F4">
            <w:pPr>
              <w:pStyle w:val="ListParagraph"/>
              <w:numPr>
                <w:ilvl w:val="0"/>
                <w:numId w:val="3"/>
              </w:numPr>
              <w:rPr>
                <w:rFonts w:ascii="Arial" w:hAnsi="Arial" w:cs="Arial"/>
                <w:sz w:val="20"/>
                <w:szCs w:val="20"/>
              </w:rPr>
            </w:pPr>
            <w:r>
              <w:rPr>
                <w:rFonts w:ascii="Arial" w:hAnsi="Arial" w:cs="Arial"/>
                <w:sz w:val="20"/>
                <w:szCs w:val="20"/>
              </w:rPr>
              <w:t xml:space="preserve">Research into training the model in python or can it be done using tensorflow.js </w:t>
            </w:r>
          </w:p>
          <w:p w14:paraId="47447E1F" w14:textId="2E58CE31" w:rsidR="00F57099" w:rsidRPr="000861F4" w:rsidRDefault="00F57099" w:rsidP="000861F4">
            <w:pPr>
              <w:pStyle w:val="ListParagraph"/>
              <w:numPr>
                <w:ilvl w:val="0"/>
                <w:numId w:val="3"/>
              </w:numPr>
              <w:rPr>
                <w:rFonts w:ascii="Arial" w:hAnsi="Arial" w:cs="Arial"/>
                <w:sz w:val="20"/>
                <w:szCs w:val="20"/>
              </w:rPr>
            </w:pPr>
            <w:r>
              <w:rPr>
                <w:rFonts w:ascii="Arial" w:hAnsi="Arial" w:cs="Arial"/>
                <w:sz w:val="20"/>
                <w:szCs w:val="20"/>
              </w:rPr>
              <w:t>Academic papers/ books on image classification – specifically on mobile devices – how much training data to get/ will need?</w:t>
            </w:r>
          </w:p>
        </w:tc>
        <w:tc>
          <w:tcPr>
            <w:tcW w:w="992" w:type="dxa"/>
          </w:tcPr>
          <w:p w14:paraId="1368AD38" w14:textId="0A54874C" w:rsidR="00CA1D5E" w:rsidRPr="004B5D22" w:rsidRDefault="00F57099" w:rsidP="004B2E3F">
            <w:pPr>
              <w:jc w:val="center"/>
              <w:rPr>
                <w:rFonts w:ascii="Arial" w:hAnsi="Arial" w:cs="Arial"/>
                <w:sz w:val="20"/>
                <w:szCs w:val="20"/>
              </w:rPr>
            </w:pPr>
            <w:r>
              <w:rPr>
                <w:rFonts w:ascii="Arial" w:hAnsi="Arial" w:cs="Arial"/>
                <w:sz w:val="20"/>
                <w:szCs w:val="20"/>
              </w:rPr>
              <w:t>02/09/2022</w:t>
            </w:r>
          </w:p>
        </w:tc>
      </w:tr>
      <w:tr w:rsidR="00D93A28" w14:paraId="169CB382" w14:textId="77777777" w:rsidTr="00D93A28">
        <w:tc>
          <w:tcPr>
            <w:tcW w:w="739" w:type="dxa"/>
          </w:tcPr>
          <w:p w14:paraId="2EDD0F49" w14:textId="6F385BA9" w:rsidR="00CA1D5E" w:rsidRPr="00B30A82" w:rsidRDefault="005B419A" w:rsidP="004B2E3F">
            <w:pPr>
              <w:jc w:val="center"/>
              <w:rPr>
                <w:rFonts w:ascii="Arial" w:hAnsi="Arial" w:cs="Arial"/>
                <w:sz w:val="20"/>
                <w:szCs w:val="20"/>
              </w:rPr>
            </w:pPr>
            <w:r w:rsidRPr="00B30A82">
              <w:rPr>
                <w:rFonts w:ascii="Arial" w:hAnsi="Arial" w:cs="Arial"/>
                <w:sz w:val="20"/>
                <w:szCs w:val="20"/>
              </w:rPr>
              <w:t>7</w:t>
            </w:r>
          </w:p>
        </w:tc>
        <w:tc>
          <w:tcPr>
            <w:tcW w:w="4506" w:type="dxa"/>
          </w:tcPr>
          <w:p w14:paraId="71A02BAC" w14:textId="77777777" w:rsidR="00CA1D5E" w:rsidRPr="00B30A82" w:rsidRDefault="00CA1D5E" w:rsidP="00C86974">
            <w:pPr>
              <w:rPr>
                <w:rFonts w:ascii="Arial" w:hAnsi="Arial" w:cs="Arial"/>
                <w:sz w:val="20"/>
                <w:szCs w:val="20"/>
              </w:rPr>
            </w:pPr>
          </w:p>
        </w:tc>
        <w:tc>
          <w:tcPr>
            <w:tcW w:w="4536" w:type="dxa"/>
          </w:tcPr>
          <w:p w14:paraId="28B8629E" w14:textId="77777777" w:rsidR="00CA1D5E" w:rsidRPr="00B30A82" w:rsidRDefault="00CA1D5E" w:rsidP="00C86974">
            <w:pPr>
              <w:rPr>
                <w:rFonts w:ascii="Arial" w:hAnsi="Arial" w:cs="Arial"/>
                <w:sz w:val="20"/>
                <w:szCs w:val="20"/>
              </w:rPr>
            </w:pPr>
          </w:p>
        </w:tc>
        <w:tc>
          <w:tcPr>
            <w:tcW w:w="992" w:type="dxa"/>
          </w:tcPr>
          <w:p w14:paraId="16BE1E4A" w14:textId="77777777" w:rsidR="00CA1D5E" w:rsidRPr="004B5D22" w:rsidRDefault="00CA1D5E" w:rsidP="004B2E3F">
            <w:pPr>
              <w:jc w:val="center"/>
              <w:rPr>
                <w:rFonts w:ascii="Arial" w:hAnsi="Arial" w:cs="Arial"/>
                <w:sz w:val="20"/>
                <w:szCs w:val="20"/>
              </w:rPr>
            </w:pPr>
          </w:p>
        </w:tc>
      </w:tr>
      <w:tr w:rsidR="00D93A28" w14:paraId="519E87B7" w14:textId="77777777" w:rsidTr="00D93A28">
        <w:tc>
          <w:tcPr>
            <w:tcW w:w="739" w:type="dxa"/>
          </w:tcPr>
          <w:p w14:paraId="149F45AA" w14:textId="77777777" w:rsidR="00CA1D5E" w:rsidRPr="00B30A82" w:rsidRDefault="00CA1D5E" w:rsidP="004B2E3F">
            <w:pPr>
              <w:jc w:val="center"/>
              <w:rPr>
                <w:rFonts w:ascii="Arial" w:hAnsi="Arial" w:cs="Arial"/>
                <w:sz w:val="20"/>
                <w:szCs w:val="20"/>
              </w:rPr>
            </w:pPr>
          </w:p>
        </w:tc>
        <w:tc>
          <w:tcPr>
            <w:tcW w:w="4506" w:type="dxa"/>
          </w:tcPr>
          <w:p w14:paraId="3D405084" w14:textId="77777777" w:rsidR="00CA1D5E" w:rsidRPr="00B30A82" w:rsidRDefault="00CA1D5E" w:rsidP="00C86974">
            <w:pPr>
              <w:rPr>
                <w:rFonts w:ascii="Arial" w:hAnsi="Arial" w:cs="Arial"/>
                <w:sz w:val="20"/>
                <w:szCs w:val="20"/>
              </w:rPr>
            </w:pPr>
          </w:p>
        </w:tc>
        <w:tc>
          <w:tcPr>
            <w:tcW w:w="4536" w:type="dxa"/>
          </w:tcPr>
          <w:p w14:paraId="675DB5E9" w14:textId="77777777" w:rsidR="00CA1D5E" w:rsidRPr="00B30A82" w:rsidRDefault="00CA1D5E" w:rsidP="00C86974">
            <w:pPr>
              <w:rPr>
                <w:rFonts w:ascii="Arial" w:hAnsi="Arial" w:cs="Arial"/>
                <w:sz w:val="20"/>
                <w:szCs w:val="20"/>
              </w:rPr>
            </w:pPr>
          </w:p>
        </w:tc>
        <w:tc>
          <w:tcPr>
            <w:tcW w:w="992" w:type="dxa"/>
          </w:tcPr>
          <w:p w14:paraId="793DC43E" w14:textId="77777777" w:rsidR="00CA1D5E" w:rsidRPr="004B5D22" w:rsidRDefault="00CA1D5E" w:rsidP="004B2E3F">
            <w:pPr>
              <w:jc w:val="center"/>
              <w:rPr>
                <w:rFonts w:ascii="Arial" w:hAnsi="Arial" w:cs="Arial"/>
                <w:sz w:val="20"/>
                <w:szCs w:val="20"/>
              </w:rPr>
            </w:pPr>
          </w:p>
        </w:tc>
      </w:tr>
      <w:tr w:rsidR="00D93A28" w14:paraId="7406DDD9" w14:textId="77777777" w:rsidTr="00D93A28">
        <w:tc>
          <w:tcPr>
            <w:tcW w:w="739" w:type="dxa"/>
          </w:tcPr>
          <w:p w14:paraId="49C967CC" w14:textId="77777777" w:rsidR="00CA1D5E" w:rsidRPr="00B30A82" w:rsidRDefault="00CA1D5E" w:rsidP="004B2E3F">
            <w:pPr>
              <w:jc w:val="center"/>
              <w:rPr>
                <w:rFonts w:ascii="Arial" w:hAnsi="Arial" w:cs="Arial"/>
                <w:sz w:val="20"/>
                <w:szCs w:val="20"/>
              </w:rPr>
            </w:pPr>
          </w:p>
        </w:tc>
        <w:tc>
          <w:tcPr>
            <w:tcW w:w="4506" w:type="dxa"/>
          </w:tcPr>
          <w:p w14:paraId="4E9FE1AA" w14:textId="77777777" w:rsidR="00CA1D5E" w:rsidRPr="00B30A82" w:rsidRDefault="00CA1D5E" w:rsidP="00C86974">
            <w:pPr>
              <w:rPr>
                <w:rFonts w:ascii="Arial" w:hAnsi="Arial" w:cs="Arial"/>
                <w:sz w:val="20"/>
                <w:szCs w:val="20"/>
              </w:rPr>
            </w:pPr>
          </w:p>
        </w:tc>
        <w:tc>
          <w:tcPr>
            <w:tcW w:w="4536" w:type="dxa"/>
          </w:tcPr>
          <w:p w14:paraId="66A10774" w14:textId="77777777" w:rsidR="00CA1D5E" w:rsidRPr="00B30A82" w:rsidRDefault="00CA1D5E" w:rsidP="00C86974">
            <w:pPr>
              <w:rPr>
                <w:rFonts w:ascii="Arial" w:hAnsi="Arial" w:cs="Arial"/>
                <w:sz w:val="20"/>
                <w:szCs w:val="20"/>
              </w:rPr>
            </w:pPr>
          </w:p>
        </w:tc>
        <w:tc>
          <w:tcPr>
            <w:tcW w:w="992" w:type="dxa"/>
          </w:tcPr>
          <w:p w14:paraId="25241358" w14:textId="77777777" w:rsidR="00CA1D5E" w:rsidRPr="004B5D22" w:rsidRDefault="00CA1D5E" w:rsidP="004B2E3F">
            <w:pPr>
              <w:jc w:val="center"/>
              <w:rPr>
                <w:rFonts w:ascii="Arial" w:hAnsi="Arial" w:cs="Arial"/>
                <w:sz w:val="20"/>
                <w:szCs w:val="20"/>
              </w:rPr>
            </w:pPr>
          </w:p>
        </w:tc>
      </w:tr>
      <w:tr w:rsidR="00D93A28" w14:paraId="16D58CB3" w14:textId="77777777" w:rsidTr="00D93A28">
        <w:tc>
          <w:tcPr>
            <w:tcW w:w="739" w:type="dxa"/>
          </w:tcPr>
          <w:p w14:paraId="4679C797" w14:textId="77777777" w:rsidR="00CA1D5E" w:rsidRPr="00B30A82" w:rsidRDefault="00CA1D5E" w:rsidP="004B2E3F">
            <w:pPr>
              <w:jc w:val="center"/>
              <w:rPr>
                <w:rFonts w:ascii="Arial" w:hAnsi="Arial" w:cs="Arial"/>
                <w:sz w:val="20"/>
                <w:szCs w:val="20"/>
              </w:rPr>
            </w:pPr>
          </w:p>
        </w:tc>
        <w:tc>
          <w:tcPr>
            <w:tcW w:w="4506" w:type="dxa"/>
          </w:tcPr>
          <w:p w14:paraId="48EACC23" w14:textId="77777777" w:rsidR="00CA1D5E" w:rsidRPr="00B30A82" w:rsidRDefault="00CA1D5E" w:rsidP="00C86974">
            <w:pPr>
              <w:rPr>
                <w:rFonts w:ascii="Arial" w:hAnsi="Arial" w:cs="Arial"/>
                <w:sz w:val="20"/>
                <w:szCs w:val="20"/>
              </w:rPr>
            </w:pPr>
          </w:p>
        </w:tc>
        <w:tc>
          <w:tcPr>
            <w:tcW w:w="4536" w:type="dxa"/>
          </w:tcPr>
          <w:p w14:paraId="72A64436" w14:textId="77777777" w:rsidR="00CA1D5E" w:rsidRPr="00B30A82" w:rsidRDefault="00CA1D5E" w:rsidP="00C86974">
            <w:pPr>
              <w:rPr>
                <w:rFonts w:ascii="Arial" w:hAnsi="Arial" w:cs="Arial"/>
                <w:sz w:val="20"/>
                <w:szCs w:val="20"/>
              </w:rPr>
            </w:pPr>
          </w:p>
        </w:tc>
        <w:tc>
          <w:tcPr>
            <w:tcW w:w="992" w:type="dxa"/>
          </w:tcPr>
          <w:p w14:paraId="128F1998" w14:textId="77777777" w:rsidR="00CA1D5E" w:rsidRPr="004B5D22" w:rsidRDefault="00CA1D5E" w:rsidP="004B2E3F">
            <w:pPr>
              <w:jc w:val="center"/>
              <w:rPr>
                <w:rFonts w:ascii="Arial" w:hAnsi="Arial" w:cs="Arial"/>
                <w:sz w:val="20"/>
                <w:szCs w:val="20"/>
              </w:rPr>
            </w:pPr>
          </w:p>
        </w:tc>
      </w:tr>
      <w:tr w:rsidR="00D93A28" w14:paraId="4376D41F" w14:textId="77777777" w:rsidTr="00D93A28">
        <w:tc>
          <w:tcPr>
            <w:tcW w:w="739" w:type="dxa"/>
          </w:tcPr>
          <w:p w14:paraId="07C0C063" w14:textId="77777777" w:rsidR="00CA1D5E" w:rsidRPr="00B30A82" w:rsidRDefault="00CA1D5E" w:rsidP="004B2E3F">
            <w:pPr>
              <w:jc w:val="center"/>
              <w:rPr>
                <w:rFonts w:ascii="Arial" w:hAnsi="Arial" w:cs="Arial"/>
                <w:sz w:val="20"/>
                <w:szCs w:val="20"/>
              </w:rPr>
            </w:pPr>
          </w:p>
        </w:tc>
        <w:tc>
          <w:tcPr>
            <w:tcW w:w="4506" w:type="dxa"/>
          </w:tcPr>
          <w:p w14:paraId="08A15881" w14:textId="77777777" w:rsidR="00CA1D5E" w:rsidRPr="00B30A82" w:rsidRDefault="00CA1D5E" w:rsidP="00C86974">
            <w:pPr>
              <w:rPr>
                <w:rFonts w:ascii="Arial" w:hAnsi="Arial" w:cs="Arial"/>
                <w:sz w:val="20"/>
                <w:szCs w:val="20"/>
              </w:rPr>
            </w:pPr>
          </w:p>
        </w:tc>
        <w:tc>
          <w:tcPr>
            <w:tcW w:w="4536" w:type="dxa"/>
          </w:tcPr>
          <w:p w14:paraId="30CD0BBB" w14:textId="77777777" w:rsidR="00CA1D5E" w:rsidRPr="00B30A82" w:rsidRDefault="00CA1D5E" w:rsidP="00C86974">
            <w:pPr>
              <w:rPr>
                <w:rFonts w:ascii="Arial" w:hAnsi="Arial" w:cs="Arial"/>
                <w:sz w:val="20"/>
                <w:szCs w:val="20"/>
              </w:rPr>
            </w:pPr>
          </w:p>
        </w:tc>
        <w:tc>
          <w:tcPr>
            <w:tcW w:w="992" w:type="dxa"/>
          </w:tcPr>
          <w:p w14:paraId="6DC1EB90" w14:textId="77777777" w:rsidR="00CA1D5E" w:rsidRPr="004B5D22" w:rsidRDefault="00CA1D5E" w:rsidP="004B2E3F">
            <w:pPr>
              <w:jc w:val="center"/>
              <w:rPr>
                <w:rFonts w:ascii="Arial" w:hAnsi="Arial" w:cs="Arial"/>
                <w:sz w:val="20"/>
                <w:szCs w:val="20"/>
              </w:rPr>
            </w:pPr>
          </w:p>
        </w:tc>
      </w:tr>
      <w:tr w:rsidR="00D93A28" w14:paraId="0FAC995E" w14:textId="77777777" w:rsidTr="00D93A28">
        <w:tc>
          <w:tcPr>
            <w:tcW w:w="739" w:type="dxa"/>
          </w:tcPr>
          <w:p w14:paraId="28E98F6C" w14:textId="77777777" w:rsidR="00CA1D5E" w:rsidRPr="00B30A82" w:rsidRDefault="00CA1D5E" w:rsidP="004B2E3F">
            <w:pPr>
              <w:jc w:val="center"/>
              <w:rPr>
                <w:rFonts w:ascii="Arial" w:hAnsi="Arial" w:cs="Arial"/>
                <w:sz w:val="20"/>
                <w:szCs w:val="20"/>
              </w:rPr>
            </w:pPr>
          </w:p>
        </w:tc>
        <w:tc>
          <w:tcPr>
            <w:tcW w:w="4506" w:type="dxa"/>
          </w:tcPr>
          <w:p w14:paraId="232FDC75" w14:textId="77777777" w:rsidR="00CA1D5E" w:rsidRPr="00B30A82" w:rsidRDefault="00CA1D5E" w:rsidP="00C86974">
            <w:pPr>
              <w:rPr>
                <w:rFonts w:ascii="Arial" w:hAnsi="Arial" w:cs="Arial"/>
                <w:sz w:val="20"/>
                <w:szCs w:val="20"/>
              </w:rPr>
            </w:pPr>
          </w:p>
        </w:tc>
        <w:tc>
          <w:tcPr>
            <w:tcW w:w="4536" w:type="dxa"/>
          </w:tcPr>
          <w:p w14:paraId="7E292D25" w14:textId="77777777" w:rsidR="00CA1D5E" w:rsidRPr="00B30A82" w:rsidRDefault="00CA1D5E" w:rsidP="00C86974">
            <w:pPr>
              <w:rPr>
                <w:rFonts w:ascii="Arial" w:hAnsi="Arial" w:cs="Arial"/>
                <w:sz w:val="20"/>
                <w:szCs w:val="20"/>
              </w:rPr>
            </w:pPr>
          </w:p>
        </w:tc>
        <w:tc>
          <w:tcPr>
            <w:tcW w:w="992" w:type="dxa"/>
          </w:tcPr>
          <w:p w14:paraId="3AE8CA7B" w14:textId="77777777" w:rsidR="00CA1D5E" w:rsidRPr="004B5D22" w:rsidRDefault="00CA1D5E" w:rsidP="004B2E3F">
            <w:pPr>
              <w:jc w:val="center"/>
              <w:rPr>
                <w:rFonts w:ascii="Arial" w:hAnsi="Arial" w:cs="Arial"/>
                <w:sz w:val="20"/>
                <w:szCs w:val="20"/>
              </w:rPr>
            </w:pPr>
          </w:p>
        </w:tc>
      </w:tr>
      <w:tr w:rsidR="00D93A28" w14:paraId="22918D60" w14:textId="77777777" w:rsidTr="00D93A28">
        <w:tc>
          <w:tcPr>
            <w:tcW w:w="739" w:type="dxa"/>
          </w:tcPr>
          <w:p w14:paraId="44506BB4" w14:textId="77777777" w:rsidR="00CA1D5E" w:rsidRPr="00B30A82" w:rsidRDefault="00CA1D5E" w:rsidP="004B2E3F">
            <w:pPr>
              <w:jc w:val="center"/>
              <w:rPr>
                <w:rFonts w:ascii="Arial" w:hAnsi="Arial" w:cs="Arial"/>
                <w:sz w:val="20"/>
                <w:szCs w:val="20"/>
              </w:rPr>
            </w:pPr>
          </w:p>
        </w:tc>
        <w:tc>
          <w:tcPr>
            <w:tcW w:w="4506" w:type="dxa"/>
          </w:tcPr>
          <w:p w14:paraId="5C40A8CA" w14:textId="77777777" w:rsidR="00CA1D5E" w:rsidRPr="00B30A82" w:rsidRDefault="00CA1D5E" w:rsidP="00C86974">
            <w:pPr>
              <w:rPr>
                <w:rFonts w:ascii="Arial" w:hAnsi="Arial" w:cs="Arial"/>
                <w:sz w:val="20"/>
                <w:szCs w:val="20"/>
              </w:rPr>
            </w:pPr>
          </w:p>
        </w:tc>
        <w:tc>
          <w:tcPr>
            <w:tcW w:w="4536" w:type="dxa"/>
          </w:tcPr>
          <w:p w14:paraId="37982367" w14:textId="77777777" w:rsidR="00CA1D5E" w:rsidRPr="00B30A82" w:rsidRDefault="00CA1D5E" w:rsidP="00C86974">
            <w:pPr>
              <w:rPr>
                <w:rFonts w:ascii="Arial" w:hAnsi="Arial" w:cs="Arial"/>
                <w:sz w:val="20"/>
                <w:szCs w:val="20"/>
              </w:rPr>
            </w:pPr>
          </w:p>
        </w:tc>
        <w:tc>
          <w:tcPr>
            <w:tcW w:w="992" w:type="dxa"/>
          </w:tcPr>
          <w:p w14:paraId="39C05534" w14:textId="77777777" w:rsidR="00CA1D5E" w:rsidRPr="004B5D22" w:rsidRDefault="00CA1D5E" w:rsidP="004B2E3F">
            <w:pPr>
              <w:jc w:val="center"/>
              <w:rPr>
                <w:rFonts w:ascii="Arial" w:hAnsi="Arial" w:cs="Arial"/>
                <w:sz w:val="20"/>
                <w:szCs w:val="20"/>
              </w:rPr>
            </w:pPr>
          </w:p>
        </w:tc>
      </w:tr>
      <w:tr w:rsidR="00D93A28" w14:paraId="24A77FCE" w14:textId="77777777" w:rsidTr="00D93A28">
        <w:tc>
          <w:tcPr>
            <w:tcW w:w="739" w:type="dxa"/>
          </w:tcPr>
          <w:p w14:paraId="511CA2C3" w14:textId="77777777" w:rsidR="00CA1D5E" w:rsidRPr="00B30A82" w:rsidRDefault="00CA1D5E" w:rsidP="004B2E3F">
            <w:pPr>
              <w:jc w:val="center"/>
              <w:rPr>
                <w:rFonts w:ascii="Arial" w:hAnsi="Arial" w:cs="Arial"/>
                <w:sz w:val="20"/>
                <w:szCs w:val="20"/>
              </w:rPr>
            </w:pPr>
          </w:p>
        </w:tc>
        <w:tc>
          <w:tcPr>
            <w:tcW w:w="4506" w:type="dxa"/>
          </w:tcPr>
          <w:p w14:paraId="529CFD2A" w14:textId="77777777" w:rsidR="00CA1D5E" w:rsidRPr="00B30A82" w:rsidRDefault="00CA1D5E" w:rsidP="00C86974">
            <w:pPr>
              <w:rPr>
                <w:rFonts w:ascii="Arial" w:hAnsi="Arial" w:cs="Arial"/>
                <w:sz w:val="20"/>
                <w:szCs w:val="20"/>
              </w:rPr>
            </w:pPr>
          </w:p>
        </w:tc>
        <w:tc>
          <w:tcPr>
            <w:tcW w:w="4536" w:type="dxa"/>
          </w:tcPr>
          <w:p w14:paraId="6BA9046E" w14:textId="77777777" w:rsidR="00CA1D5E" w:rsidRPr="00B30A82" w:rsidRDefault="00CA1D5E" w:rsidP="00C86974">
            <w:pPr>
              <w:rPr>
                <w:rFonts w:ascii="Arial" w:hAnsi="Arial" w:cs="Arial"/>
                <w:sz w:val="20"/>
                <w:szCs w:val="20"/>
              </w:rPr>
            </w:pPr>
          </w:p>
        </w:tc>
        <w:tc>
          <w:tcPr>
            <w:tcW w:w="992" w:type="dxa"/>
          </w:tcPr>
          <w:p w14:paraId="1D24B7AF" w14:textId="77777777" w:rsidR="00CA1D5E" w:rsidRPr="004B5D22" w:rsidRDefault="00CA1D5E" w:rsidP="004B2E3F">
            <w:pPr>
              <w:jc w:val="center"/>
              <w:rPr>
                <w:rFonts w:ascii="Arial" w:hAnsi="Arial" w:cs="Arial"/>
                <w:sz w:val="20"/>
                <w:szCs w:val="20"/>
              </w:rPr>
            </w:pPr>
          </w:p>
        </w:tc>
      </w:tr>
      <w:tr w:rsidR="00D93A28" w14:paraId="474BF5CE" w14:textId="77777777" w:rsidTr="00D93A28">
        <w:tc>
          <w:tcPr>
            <w:tcW w:w="739" w:type="dxa"/>
          </w:tcPr>
          <w:p w14:paraId="1829B27B" w14:textId="77777777" w:rsidR="00CA1D5E" w:rsidRPr="00B30A82" w:rsidRDefault="00CA1D5E" w:rsidP="004B2E3F">
            <w:pPr>
              <w:jc w:val="center"/>
              <w:rPr>
                <w:rFonts w:ascii="Arial" w:hAnsi="Arial" w:cs="Arial"/>
                <w:sz w:val="20"/>
                <w:szCs w:val="20"/>
              </w:rPr>
            </w:pPr>
          </w:p>
        </w:tc>
        <w:tc>
          <w:tcPr>
            <w:tcW w:w="4506" w:type="dxa"/>
          </w:tcPr>
          <w:p w14:paraId="12B0DA19" w14:textId="77777777" w:rsidR="00CA1D5E" w:rsidRPr="00B30A82" w:rsidRDefault="00CA1D5E" w:rsidP="00C86974">
            <w:pPr>
              <w:rPr>
                <w:rFonts w:ascii="Arial" w:hAnsi="Arial" w:cs="Arial"/>
                <w:sz w:val="20"/>
                <w:szCs w:val="20"/>
              </w:rPr>
            </w:pPr>
          </w:p>
        </w:tc>
        <w:tc>
          <w:tcPr>
            <w:tcW w:w="4536" w:type="dxa"/>
          </w:tcPr>
          <w:p w14:paraId="25ABBA84" w14:textId="77777777" w:rsidR="00CA1D5E" w:rsidRPr="00B30A82" w:rsidRDefault="00CA1D5E" w:rsidP="00C86974">
            <w:pPr>
              <w:rPr>
                <w:rFonts w:ascii="Arial" w:hAnsi="Arial" w:cs="Arial"/>
                <w:sz w:val="20"/>
                <w:szCs w:val="20"/>
              </w:rPr>
            </w:pPr>
          </w:p>
        </w:tc>
        <w:tc>
          <w:tcPr>
            <w:tcW w:w="992" w:type="dxa"/>
          </w:tcPr>
          <w:p w14:paraId="6A5E861D" w14:textId="77777777" w:rsidR="00CA1D5E" w:rsidRPr="004B5D22" w:rsidRDefault="00CA1D5E" w:rsidP="004B2E3F">
            <w:pPr>
              <w:jc w:val="center"/>
              <w:rPr>
                <w:rFonts w:ascii="Arial" w:hAnsi="Arial" w:cs="Arial"/>
                <w:sz w:val="20"/>
                <w:szCs w:val="20"/>
              </w:rPr>
            </w:pPr>
          </w:p>
        </w:tc>
      </w:tr>
      <w:tr w:rsidR="00D93A28" w14:paraId="2BFD40D0" w14:textId="77777777" w:rsidTr="00D93A28">
        <w:tc>
          <w:tcPr>
            <w:tcW w:w="739" w:type="dxa"/>
          </w:tcPr>
          <w:p w14:paraId="5B989DCC" w14:textId="77777777" w:rsidR="00CA1D5E" w:rsidRPr="00B30A82" w:rsidRDefault="00CA1D5E" w:rsidP="004B2E3F">
            <w:pPr>
              <w:jc w:val="center"/>
              <w:rPr>
                <w:rFonts w:ascii="Arial" w:hAnsi="Arial" w:cs="Arial"/>
                <w:sz w:val="20"/>
                <w:szCs w:val="20"/>
              </w:rPr>
            </w:pPr>
          </w:p>
        </w:tc>
        <w:tc>
          <w:tcPr>
            <w:tcW w:w="4506" w:type="dxa"/>
          </w:tcPr>
          <w:p w14:paraId="08EA73AE" w14:textId="77777777" w:rsidR="00CA1D5E" w:rsidRPr="00B30A82" w:rsidRDefault="00CA1D5E" w:rsidP="00C86974">
            <w:pPr>
              <w:rPr>
                <w:rFonts w:ascii="Arial" w:hAnsi="Arial" w:cs="Arial"/>
                <w:sz w:val="20"/>
                <w:szCs w:val="20"/>
              </w:rPr>
            </w:pPr>
          </w:p>
        </w:tc>
        <w:tc>
          <w:tcPr>
            <w:tcW w:w="4536" w:type="dxa"/>
          </w:tcPr>
          <w:p w14:paraId="25648226" w14:textId="77777777" w:rsidR="00CA1D5E" w:rsidRPr="00B30A82" w:rsidRDefault="00CA1D5E" w:rsidP="00C86974">
            <w:pPr>
              <w:rPr>
                <w:rFonts w:ascii="Arial" w:hAnsi="Arial" w:cs="Arial"/>
                <w:sz w:val="20"/>
                <w:szCs w:val="20"/>
              </w:rPr>
            </w:pPr>
          </w:p>
        </w:tc>
        <w:tc>
          <w:tcPr>
            <w:tcW w:w="992" w:type="dxa"/>
          </w:tcPr>
          <w:p w14:paraId="3E5708E6" w14:textId="77777777" w:rsidR="00CA1D5E" w:rsidRPr="004B5D22" w:rsidRDefault="00CA1D5E" w:rsidP="004B2E3F">
            <w:pPr>
              <w:jc w:val="center"/>
              <w:rPr>
                <w:rFonts w:ascii="Arial" w:hAnsi="Arial" w:cs="Arial"/>
                <w:sz w:val="20"/>
                <w:szCs w:val="20"/>
              </w:rPr>
            </w:pPr>
          </w:p>
        </w:tc>
      </w:tr>
    </w:tbl>
    <w:p w14:paraId="469F1504" w14:textId="77777777" w:rsidR="004B2E3F" w:rsidRPr="004B2E3F" w:rsidRDefault="004B2E3F" w:rsidP="004B2E3F">
      <w:pPr>
        <w:jc w:val="center"/>
        <w:rPr>
          <w:rFonts w:ascii="Arial" w:hAnsi="Arial" w:cs="Arial"/>
          <w:sz w:val="36"/>
          <w:szCs w:val="36"/>
        </w:rPr>
      </w:pPr>
    </w:p>
    <w:p w14:paraId="5EFA453F" w14:textId="613263AC" w:rsidR="004B2E3F" w:rsidRDefault="004B2E3F" w:rsidP="004B2E3F">
      <w:pPr>
        <w:jc w:val="center"/>
        <w:rPr>
          <w:sz w:val="36"/>
          <w:szCs w:val="36"/>
        </w:rPr>
      </w:pPr>
    </w:p>
    <w:p w14:paraId="65269D9E" w14:textId="77777777" w:rsidR="00D93A28" w:rsidRDefault="00D93A28" w:rsidP="004B2E3F">
      <w:pPr>
        <w:jc w:val="center"/>
        <w:rPr>
          <w:sz w:val="36"/>
          <w:szCs w:val="36"/>
        </w:rPr>
      </w:pPr>
    </w:p>
    <w:p w14:paraId="185A8A72" w14:textId="44E71E26" w:rsidR="004B2E3F" w:rsidRDefault="00374B05" w:rsidP="00CA1D5E">
      <w:pPr>
        <w:jc w:val="both"/>
      </w:pPr>
      <w:r>
        <w:rPr>
          <w:b/>
          <w:bCs/>
        </w:rPr>
        <w:t xml:space="preserve">Acknowledgement </w:t>
      </w:r>
      <w:r w:rsidRPr="00374B05">
        <w:rPr>
          <w:b/>
          <w:bCs/>
        </w:rPr>
        <w:t>Statement:</w:t>
      </w:r>
      <w:r w:rsidRPr="00374B05">
        <w:t xml:space="preserve"> </w:t>
      </w:r>
      <w:r>
        <w:t>I</w:t>
      </w:r>
      <w:r w:rsidR="00CA1D5E">
        <w:t>, [Replace Student’s Name Here],</w:t>
      </w:r>
      <w:r>
        <w:t xml:space="preserve"> confirm that</w:t>
      </w:r>
      <w:r w:rsidR="00CA1D5E">
        <w:t xml:space="preserve"> the above meeting log represents an accurate summary of the meetings (</w:t>
      </w:r>
      <w:r w:rsidR="00876605">
        <w:t xml:space="preserve">e.g., </w:t>
      </w:r>
      <w:r w:rsidR="00CA1D5E">
        <w:t xml:space="preserve">video conferencing, face-to-face </w:t>
      </w:r>
      <w:r w:rsidR="00876605">
        <w:t>meetings,</w:t>
      </w:r>
      <w:r w:rsidR="00CA1D5E">
        <w:t xml:space="preserve"> or email threads) held with my </w:t>
      </w:r>
      <w:r w:rsidR="00D93A28">
        <w:t>supervisor during</w:t>
      </w:r>
      <w:r w:rsidR="00CA1D5E">
        <w:t xml:space="preserve"> the session. </w:t>
      </w:r>
      <w:r>
        <w:t xml:space="preserve"> </w:t>
      </w:r>
    </w:p>
    <w:p w14:paraId="625CAA96" w14:textId="18092578" w:rsidR="00D93A28" w:rsidRDefault="00D93A28" w:rsidP="00CA1D5E">
      <w:pPr>
        <w:jc w:val="both"/>
      </w:pPr>
    </w:p>
    <w:p w14:paraId="631E00F1" w14:textId="77777777" w:rsidR="00D93A28" w:rsidRDefault="00D93A28" w:rsidP="00CA1D5E">
      <w:pPr>
        <w:jc w:val="both"/>
        <w:rPr>
          <w:b/>
          <w:bCs/>
        </w:rPr>
      </w:pPr>
    </w:p>
    <w:p w14:paraId="31EF326E" w14:textId="141ACC58" w:rsidR="00D93A28" w:rsidRPr="00D93A28" w:rsidRDefault="00D93A28" w:rsidP="00CA1D5E">
      <w:pPr>
        <w:jc w:val="both"/>
        <w:rPr>
          <w:b/>
          <w:bCs/>
        </w:rPr>
      </w:pPr>
      <w:r w:rsidRPr="00D93A28">
        <w:rPr>
          <w:b/>
          <w:bCs/>
        </w:rPr>
        <w:t xml:space="preserve">Student’s Name: </w:t>
      </w:r>
    </w:p>
    <w:p w14:paraId="7C7305CC" w14:textId="63B267A8" w:rsidR="00D93A28" w:rsidRDefault="00D93A28" w:rsidP="00CA1D5E">
      <w:pPr>
        <w:jc w:val="both"/>
      </w:pPr>
    </w:p>
    <w:p w14:paraId="3B878D32" w14:textId="77777777" w:rsidR="00D93A28" w:rsidRDefault="00D93A28" w:rsidP="00CA1D5E">
      <w:pPr>
        <w:jc w:val="both"/>
        <w:rPr>
          <w:b/>
          <w:bCs/>
        </w:rPr>
      </w:pPr>
    </w:p>
    <w:p w14:paraId="4E3F7E4F" w14:textId="11170781" w:rsidR="00D93A28" w:rsidRPr="00D93A28" w:rsidRDefault="00D93A28" w:rsidP="00CA1D5E">
      <w:pPr>
        <w:jc w:val="both"/>
        <w:rPr>
          <w:b/>
          <w:bCs/>
        </w:rPr>
      </w:pPr>
      <w:r w:rsidRPr="00D93A28">
        <w:rPr>
          <w:b/>
          <w:bCs/>
        </w:rPr>
        <w:t xml:space="preserve">Student’s Signature: </w:t>
      </w:r>
    </w:p>
    <w:p w14:paraId="413BB579" w14:textId="2AADA771" w:rsidR="00D93A28" w:rsidRDefault="00D93A28" w:rsidP="00CA1D5E">
      <w:pPr>
        <w:jc w:val="both"/>
      </w:pPr>
    </w:p>
    <w:p w14:paraId="79698C25" w14:textId="77777777" w:rsidR="00D93A28" w:rsidRDefault="00D93A28" w:rsidP="00CA1D5E">
      <w:pPr>
        <w:jc w:val="both"/>
        <w:rPr>
          <w:b/>
          <w:bCs/>
        </w:rPr>
      </w:pPr>
    </w:p>
    <w:p w14:paraId="62FD74A3" w14:textId="5A408CE1" w:rsidR="00D93A28" w:rsidRPr="00D93A28" w:rsidRDefault="00D93A28" w:rsidP="00CA1D5E">
      <w:pPr>
        <w:jc w:val="both"/>
        <w:rPr>
          <w:b/>
          <w:bCs/>
        </w:rPr>
      </w:pPr>
      <w:r w:rsidRPr="00D93A28">
        <w:rPr>
          <w:b/>
          <w:bCs/>
        </w:rPr>
        <w:t xml:space="preserve">Date: </w:t>
      </w:r>
    </w:p>
    <w:sectPr w:rsidR="00D93A28" w:rsidRPr="00D93A28" w:rsidSect="00374B0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6420"/>
    <w:multiLevelType w:val="hybridMultilevel"/>
    <w:tmpl w:val="A8CAE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E73A0A"/>
    <w:multiLevelType w:val="hybridMultilevel"/>
    <w:tmpl w:val="88942A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E1F37D4"/>
    <w:multiLevelType w:val="hybridMultilevel"/>
    <w:tmpl w:val="5F4A33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35973497">
    <w:abstractNumId w:val="2"/>
  </w:num>
  <w:num w:numId="2" w16cid:durableId="127016986">
    <w:abstractNumId w:val="1"/>
  </w:num>
  <w:num w:numId="3" w16cid:durableId="1307389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3F"/>
    <w:rsid w:val="000861F4"/>
    <w:rsid w:val="00374B05"/>
    <w:rsid w:val="00376026"/>
    <w:rsid w:val="004B2E3F"/>
    <w:rsid w:val="004B5D22"/>
    <w:rsid w:val="00581983"/>
    <w:rsid w:val="00593970"/>
    <w:rsid w:val="005B419A"/>
    <w:rsid w:val="006F0C30"/>
    <w:rsid w:val="0075631A"/>
    <w:rsid w:val="00876605"/>
    <w:rsid w:val="008D37B2"/>
    <w:rsid w:val="00951929"/>
    <w:rsid w:val="00956499"/>
    <w:rsid w:val="00B30A82"/>
    <w:rsid w:val="00C86974"/>
    <w:rsid w:val="00CA1D5E"/>
    <w:rsid w:val="00D93A28"/>
    <w:rsid w:val="00E478E5"/>
    <w:rsid w:val="00F570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1ACE"/>
  <w15:chartTrackingRefBased/>
  <w15:docId w15:val="{534DDB88-3335-2C49-8F70-213906D20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2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Hazer Inaltekin</dc:creator>
  <cp:keywords/>
  <dc:description/>
  <cp:lastModifiedBy>Joshua Devine</cp:lastModifiedBy>
  <cp:revision>3</cp:revision>
  <dcterms:created xsi:type="dcterms:W3CDTF">2022-09-01T23:40:00Z</dcterms:created>
  <dcterms:modified xsi:type="dcterms:W3CDTF">2022-09-02T06:06:00Z</dcterms:modified>
</cp:coreProperties>
</file>