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test policy and feature scenarios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feature scenarios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Performed research in http protocols, security and firewalls, and IIS web servers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yesterday's research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risk management on project plan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risk management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test policy and feature scenarios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feature scenarios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he knows what he needs to 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risk management of project plan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risk management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