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other NFR aspects in BRD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Addressing logging in front end/entry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Finalizing the stuff listed above yesterday &amp; creating the hardware architecture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other NFR aspects in BRD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Continued updating the tech spec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Finalize updates to tech spec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