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Social Media Management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social media management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Manage [X] social media platforms (e.g., Instagram, Facebook, LinkedIn, TikTok)</w:t>
      </w:r>
    </w:p>
    <w:p>
      <w:pPr>
        <w:pStyle w:val="ListBullet"/>
      </w:pPr>
      <w:r>
        <w:t>Create and schedule [X] posts per week per platform</w:t>
      </w:r>
    </w:p>
    <w:p>
      <w:pPr>
        <w:pStyle w:val="ListBullet"/>
      </w:pPr>
      <w:r>
        <w:t>Develop monthly content calendars with client approval</w:t>
      </w:r>
    </w:p>
    <w:p>
      <w:pPr>
        <w:pStyle w:val="ListBullet"/>
      </w:pPr>
      <w:r>
        <w:t>Community management and engagement (comments, DMs, mentions)</w:t>
      </w:r>
    </w:p>
    <w:p>
      <w:pPr>
        <w:pStyle w:val="ListBullet"/>
      </w:pPr>
      <w:r>
        <w:t>Paid social media advertising management</w:t>
      </w:r>
    </w:p>
    <w:p>
      <w:pPr>
        <w:pStyle w:val="ListBullet"/>
      </w:pPr>
      <w:r>
        <w:t>Monthly analytics reporting and strategy adjustments</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Social Media Strategy</w:t>
            </w:r>
          </w:p>
        </w:tc>
        <w:tc>
          <w:tcPr>
            <w:tcW w:type="dxa" w:w="2880"/>
          </w:tcPr>
          <w:p>
            <w:r>
              <w:t>Platform-specific strategy, audience personas, content pillars</w:t>
            </w:r>
          </w:p>
        </w:tc>
      </w:tr>
      <w:tr>
        <w:tc>
          <w:tcPr>
            <w:tcW w:type="dxa" w:w="2880"/>
          </w:tcPr>
          <w:p>
            <w:r>
              <w:t>2</w:t>
            </w:r>
          </w:p>
        </w:tc>
        <w:tc>
          <w:tcPr>
            <w:tcW w:type="dxa" w:w="2880"/>
          </w:tcPr>
          <w:p>
            <w:r>
              <w:t>Content Calendar</w:t>
            </w:r>
          </w:p>
        </w:tc>
        <w:tc>
          <w:tcPr>
            <w:tcW w:type="dxa" w:w="2880"/>
          </w:tcPr>
          <w:p>
            <w:r>
              <w:t>Monthly calendar with post copy, hashtags, and visuals</w:t>
            </w:r>
          </w:p>
        </w:tc>
      </w:tr>
      <w:tr>
        <w:tc>
          <w:tcPr>
            <w:tcW w:type="dxa" w:w="2880"/>
          </w:tcPr>
          <w:p>
            <w:r>
              <w:t>3</w:t>
            </w:r>
          </w:p>
        </w:tc>
        <w:tc>
          <w:tcPr>
            <w:tcW w:type="dxa" w:w="2880"/>
          </w:tcPr>
          <w:p>
            <w:r>
              <w:t>Original Content</w:t>
            </w:r>
          </w:p>
        </w:tc>
        <w:tc>
          <w:tcPr>
            <w:tcW w:type="dxa" w:w="2880"/>
          </w:tcPr>
          <w:p>
            <w:r>
              <w:t>[X] posts per week including graphics, captions, stories</w:t>
            </w:r>
          </w:p>
        </w:tc>
      </w:tr>
      <w:tr>
        <w:tc>
          <w:tcPr>
            <w:tcW w:type="dxa" w:w="2880"/>
          </w:tcPr>
          <w:p>
            <w:r>
              <w:t>4</w:t>
            </w:r>
          </w:p>
        </w:tc>
        <w:tc>
          <w:tcPr>
            <w:tcW w:type="dxa" w:w="2880"/>
          </w:tcPr>
          <w:p>
            <w:r>
              <w:t>Community Management</w:t>
            </w:r>
          </w:p>
        </w:tc>
        <w:tc>
          <w:tcPr>
            <w:tcW w:type="dxa" w:w="2880"/>
          </w:tcPr>
          <w:p>
            <w:r>
              <w:t>Daily monitoring, response within [X] hours, escalation protocol</w:t>
            </w:r>
          </w:p>
        </w:tc>
      </w:tr>
      <w:tr>
        <w:tc>
          <w:tcPr>
            <w:tcW w:type="dxa" w:w="2880"/>
          </w:tcPr>
          <w:p>
            <w:r>
              <w:t>5</w:t>
            </w:r>
          </w:p>
        </w:tc>
        <w:tc>
          <w:tcPr>
            <w:tcW w:type="dxa" w:w="2880"/>
          </w:tcPr>
          <w:p>
            <w:r>
              <w:t>Ad Campaigns</w:t>
            </w:r>
          </w:p>
        </w:tc>
        <w:tc>
          <w:tcPr>
            <w:tcW w:type="dxa" w:w="2880"/>
          </w:tcPr>
          <w:p>
            <w:r>
              <w:t>[X] paid campaigns per month with targeting and creative</w:t>
            </w:r>
          </w:p>
        </w:tc>
      </w:tr>
      <w:tr>
        <w:tc>
          <w:tcPr>
            <w:tcW w:type="dxa" w:w="2880"/>
          </w:tcPr>
          <w:p>
            <w:r>
              <w:t>6</w:t>
            </w:r>
          </w:p>
        </w:tc>
        <w:tc>
          <w:tcPr>
            <w:tcW w:type="dxa" w:w="2880"/>
          </w:tcPr>
          <w:p>
            <w:r>
              <w:t>Monthly Report</w:t>
            </w:r>
          </w:p>
        </w:tc>
        <w:tc>
          <w:tcPr>
            <w:tcW w:type="dxa" w:w="2880"/>
          </w:tcPr>
          <w:p>
            <w:r>
              <w:t>Follower growth, engagement rates, top posts, ROI analysis</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Audit &amp; Strategy</w:t>
            </w:r>
          </w:p>
        </w:tc>
        <w:tc>
          <w:tcPr>
            <w:tcW w:type="dxa" w:w="2160"/>
          </w:tcPr>
          <w:p>
            <w:r>
              <w:t>Week 1-2</w:t>
            </w:r>
          </w:p>
        </w:tc>
        <w:tc>
          <w:tcPr>
            <w:tcW w:type="dxa" w:w="2160"/>
          </w:tcPr>
          <w:p>
            <w:r>
              <w:t>20%</w:t>
            </w:r>
          </w:p>
        </w:tc>
        <w:tc>
          <w:tcPr>
            <w:tcW w:type="dxa" w:w="2160"/>
          </w:tcPr>
          <w:p>
            <w:r>
              <w:t>☐ Not Started</w:t>
            </w:r>
          </w:p>
        </w:tc>
      </w:tr>
      <w:tr>
        <w:tc>
          <w:tcPr>
            <w:tcW w:type="dxa" w:w="2160"/>
          </w:tcPr>
          <w:p>
            <w:r>
              <w:t>Content Creation &amp; Calendar</w:t>
            </w:r>
          </w:p>
        </w:tc>
        <w:tc>
          <w:tcPr>
            <w:tcW w:type="dxa" w:w="2160"/>
          </w:tcPr>
          <w:p>
            <w:r>
              <w:t>Week 3-4</w:t>
            </w:r>
          </w:p>
        </w:tc>
        <w:tc>
          <w:tcPr>
            <w:tcW w:type="dxa" w:w="2160"/>
          </w:tcPr>
          <w:p>
            <w:r>
              <w:t>20%</w:t>
            </w:r>
          </w:p>
        </w:tc>
        <w:tc>
          <w:tcPr>
            <w:tcW w:type="dxa" w:w="2160"/>
          </w:tcPr>
          <w:p>
            <w:r>
              <w:t>☐ Not Started</w:t>
            </w:r>
          </w:p>
        </w:tc>
      </w:tr>
      <w:tr>
        <w:tc>
          <w:tcPr>
            <w:tcW w:type="dxa" w:w="2160"/>
          </w:tcPr>
          <w:p>
            <w:r>
              <w:t>Month 1 Management</w:t>
            </w:r>
          </w:p>
        </w:tc>
        <w:tc>
          <w:tcPr>
            <w:tcW w:type="dxa" w:w="2160"/>
          </w:tcPr>
          <w:p>
            <w:r>
              <w:t>Week 5-8</w:t>
            </w:r>
          </w:p>
        </w:tc>
        <w:tc>
          <w:tcPr>
            <w:tcW w:type="dxa" w:w="2160"/>
          </w:tcPr>
          <w:p>
            <w:r>
              <w:t>20%</w:t>
            </w:r>
          </w:p>
        </w:tc>
        <w:tc>
          <w:tcPr>
            <w:tcW w:type="dxa" w:w="2160"/>
          </w:tcPr>
          <w:p>
            <w:r>
              <w:t>☐ Not Started</w:t>
            </w:r>
          </w:p>
        </w:tc>
      </w:tr>
      <w:tr>
        <w:tc>
          <w:tcPr>
            <w:tcW w:type="dxa" w:w="2160"/>
          </w:tcPr>
          <w:p>
            <w:r>
              <w:t>Month 2 Management</w:t>
            </w:r>
          </w:p>
        </w:tc>
        <w:tc>
          <w:tcPr>
            <w:tcW w:type="dxa" w:w="2160"/>
          </w:tcPr>
          <w:p>
            <w:r>
              <w:t>Week 9-12</w:t>
            </w:r>
          </w:p>
        </w:tc>
        <w:tc>
          <w:tcPr>
            <w:tcW w:type="dxa" w:w="2160"/>
          </w:tcPr>
          <w:p>
            <w:r>
              <w:t>20%</w:t>
            </w:r>
          </w:p>
        </w:tc>
        <w:tc>
          <w:tcPr>
            <w:tcW w:type="dxa" w:w="2160"/>
          </w:tcPr>
          <w:p>
            <w:r>
              <w:t>☐ Not Started</w:t>
            </w:r>
          </w:p>
        </w:tc>
      </w:tr>
      <w:tr>
        <w:tc>
          <w:tcPr>
            <w:tcW w:type="dxa" w:w="2160"/>
          </w:tcPr>
          <w:p>
            <w:r>
              <w:t>Month 3 &amp; Handoff</w:t>
            </w:r>
          </w:p>
        </w:tc>
        <w:tc>
          <w:tcPr>
            <w:tcW w:type="dxa" w:w="2160"/>
          </w:tcPr>
          <w:p>
            <w:r>
              <w:t>Week 13-16</w:t>
            </w:r>
          </w:p>
        </w:tc>
        <w:tc>
          <w:tcPr>
            <w:tcW w:type="dxa" w:w="2160"/>
          </w:tcPr>
          <w:p>
            <w:r>
              <w:t>20%</w:t>
            </w:r>
          </w:p>
        </w:tc>
        <w:tc>
          <w:tcPr>
            <w:tcW w:type="dxa" w:w="2160"/>
          </w:tcPr>
          <w:p>
            <w:r>
              <w:t>☐ Not Started</w:t>
            </w:r>
          </w:p>
        </w:tc>
      </w:tr>
    </w:tbl>
    <w:p>
      <w:pPr>
        <w:pStyle w:val="Heading1"/>
      </w:pPr>
      <w:r>
        <w:t>5. COMPENSATION &amp; PAYMENT TERMS</w:t>
      </w:r>
    </w:p>
    <w:p>
      <w:pPr>
        <w:pStyle w:val="Heading2"/>
      </w:pPr>
      <w:r>
        <w:t>5.1 Project Fee</w:t>
      </w:r>
    </w:p>
    <w:p>
      <w:r>
        <w:t>Typical rate range for social media management services: $1,500-6,000/month retainer</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